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56324044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 xml:space="preserve">ríloha č. </w:t>
      </w:r>
      <w:r w:rsidR="009363A7">
        <w:rPr>
          <w:rFonts w:asciiTheme="minorHAnsi" w:hAnsiTheme="minorHAnsi" w:cstheme="minorHAnsi"/>
          <w:b/>
          <w:szCs w:val="19"/>
        </w:rPr>
        <w:t>8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660D00F7" w:rsidR="00523A3D" w:rsidRPr="00FF5CFA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231A83">
        <w:rPr>
          <w:rFonts w:asciiTheme="minorHAnsi" w:hAnsiTheme="minorHAnsi" w:cstheme="minorHAnsi"/>
          <w:b/>
          <w:szCs w:val="19"/>
        </w:rPr>
        <w:t xml:space="preserve"> </w:t>
      </w:r>
      <w:r w:rsidRPr="00FF5CFA">
        <w:rPr>
          <w:rFonts w:asciiTheme="minorHAnsi" w:hAnsiTheme="minorHAnsi" w:cstheme="minorHAnsi"/>
          <w:b/>
          <w:szCs w:val="19"/>
        </w:rPr>
        <w:t>vyhodnotenia ponúk:</w:t>
      </w:r>
    </w:p>
    <w:p w14:paraId="6F3BD580" w14:textId="778B66E3" w:rsidR="00523A3D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  <w:r w:rsidRPr="00EC1D7C">
        <w:rPr>
          <w:rFonts w:asciiTheme="minorHAnsi" w:hAnsiTheme="minorHAnsi" w:cstheme="minorHAnsi"/>
          <w:bCs/>
          <w:szCs w:val="19"/>
        </w:rPr>
        <w:t>podľa § 42 ods.</w:t>
      </w:r>
      <w:r w:rsidR="009363A7">
        <w:rPr>
          <w:rFonts w:asciiTheme="minorHAnsi" w:hAnsiTheme="minorHAnsi" w:cstheme="minorHAnsi"/>
          <w:bCs/>
          <w:szCs w:val="19"/>
        </w:rPr>
        <w:t xml:space="preserve"> </w:t>
      </w:r>
      <w:r w:rsidRPr="00EC1D7C">
        <w:rPr>
          <w:rFonts w:asciiTheme="minorHAnsi" w:hAnsiTheme="minorHAnsi" w:cstheme="minorHAnsi"/>
          <w:bCs/>
          <w:szCs w:val="19"/>
        </w:rPr>
        <w:t>8 (v nadväznosti na § 43</w:t>
      </w:r>
      <w:r w:rsidR="005F2EAB">
        <w:rPr>
          <w:rStyle w:val="Odkaznapoznmkupodiarou"/>
          <w:rFonts w:cstheme="minorHAnsi"/>
          <w:bCs/>
          <w:szCs w:val="19"/>
        </w:rPr>
        <w:footnoteReference w:id="2"/>
      </w:r>
      <w:r w:rsidRPr="00EC1D7C">
        <w:rPr>
          <w:rFonts w:asciiTheme="minorHAnsi" w:hAnsiTheme="minorHAnsi" w:cstheme="minorHAnsi"/>
          <w:bCs/>
          <w:szCs w:val="19"/>
        </w:rPr>
        <w:t xml:space="preserve"> )  zákona č. 25/2006 Z. z. o verejnom obstarávaní a o zmene a doplnení niektorých zákonov v znení neskorších predpisov</w:t>
      </w:r>
    </w:p>
    <w:p w14:paraId="4A002ACA" w14:textId="77777777" w:rsidR="00EC1D7C" w:rsidRDefault="00EC1D7C" w:rsidP="00EC1D7C">
      <w:pPr>
        <w:autoSpaceDE w:val="0"/>
        <w:autoSpaceDN w:val="0"/>
        <w:adjustRightInd w:val="0"/>
        <w:spacing w:before="80"/>
        <w:jc w:val="center"/>
        <w:rPr>
          <w:rFonts w:asciiTheme="minorHAnsi" w:hAnsiTheme="minorHAnsi" w:cstheme="minorHAnsi"/>
          <w:bCs/>
          <w:szCs w:val="19"/>
        </w:rPr>
      </w:pPr>
    </w:p>
    <w:p w14:paraId="48D9C52E" w14:textId="64CB7CD0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Názov verejného obstarávateľa/prijímateľa: </w:t>
      </w:r>
    </w:p>
    <w:p w14:paraId="656E5AA3" w14:textId="1E4C943B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Sídlo verejného obstarávateľa/prijímateľa: </w:t>
      </w:r>
    </w:p>
    <w:p w14:paraId="559812C1" w14:textId="535452A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Predmet/názov zákazky:</w:t>
      </w:r>
    </w:p>
    <w:p w14:paraId="46145366" w14:textId="18861EE7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Druh postupu</w:t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14D04F5E" w14:textId="068E3ACD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Označenie v OJ a vo Vestníku ÚVO:</w:t>
      </w:r>
    </w:p>
    <w:p w14:paraId="16817E6D" w14:textId="0BD0EBB9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Dátum a čas vyhodnotenia:</w:t>
      </w:r>
    </w:p>
    <w:p w14:paraId="00DBD4B2" w14:textId="029015C1" w:rsidR="00EC1D7C" w:rsidRP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Miesto vyhodnotenia:</w:t>
      </w:r>
    </w:p>
    <w:p w14:paraId="1B8FC93D" w14:textId="51068249" w:rsidR="00EC1D7C" w:rsidRDefault="00725BA5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Prítomní</w:t>
      </w:r>
      <w:r w:rsidR="00EC1D7C" w:rsidRPr="00EC1D7C">
        <w:rPr>
          <w:rFonts w:asciiTheme="minorHAnsi" w:hAnsiTheme="minorHAnsi" w:cstheme="minorHAnsi"/>
          <w:bCs/>
          <w:sz w:val="19"/>
          <w:szCs w:val="19"/>
        </w:rPr>
        <w:t xml:space="preserve"> členovia komisie:</w:t>
      </w:r>
      <w:r>
        <w:rPr>
          <w:rStyle w:val="Odkaznapoznmkupodiarou"/>
          <w:rFonts w:cstheme="minorHAnsi"/>
          <w:bCs/>
          <w:szCs w:val="19"/>
        </w:rPr>
        <w:footnoteReference w:id="3"/>
      </w:r>
    </w:p>
    <w:p w14:paraId="03D9D0A6" w14:textId="064D20E3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Predložené žiadosti o vysvetlenie/doplnenie podľa § 38 ZVO</w:t>
      </w:r>
      <w:r w:rsidR="00725BA5">
        <w:rPr>
          <w:rStyle w:val="Odkaznapoznmkupodiarou"/>
          <w:rFonts w:cstheme="minorHAnsi"/>
          <w:bCs/>
          <w:szCs w:val="19"/>
        </w:rPr>
        <w:footnoteReference w:id="4"/>
      </w:r>
      <w:r w:rsidRPr="00EC1D7C">
        <w:rPr>
          <w:rFonts w:asciiTheme="minorHAnsi" w:hAnsiTheme="minorHAnsi" w:cstheme="minorHAnsi"/>
          <w:bCs/>
          <w:sz w:val="19"/>
          <w:szCs w:val="19"/>
        </w:rPr>
        <w:t>:</w:t>
      </w:r>
    </w:p>
    <w:p w14:paraId="7AC60AFA" w14:textId="1D862487" w:rsidR="00EC1D7C" w:rsidRDefault="00EC1D7C" w:rsidP="005F2EAB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>Zoznam uchádzačov</w:t>
      </w:r>
      <w:r>
        <w:rPr>
          <w:rFonts w:asciiTheme="minorHAnsi" w:hAnsiTheme="minorHAnsi" w:cstheme="minorHAnsi"/>
          <w:bCs/>
          <w:sz w:val="19"/>
          <w:szCs w:val="19"/>
        </w:rPr>
        <w:t>,</w:t>
      </w:r>
      <w:r w:rsidRPr="00EC1D7C">
        <w:rPr>
          <w:rFonts w:asciiTheme="minorHAnsi" w:hAnsiTheme="minorHAnsi" w:cstheme="minorHAnsi"/>
          <w:bCs/>
          <w:sz w:val="19"/>
          <w:szCs w:val="19"/>
        </w:rPr>
        <w:t xml:space="preserve"> ktorí predložili ponuky:</w:t>
      </w:r>
      <w:r w:rsidR="005F2EAB">
        <w:rPr>
          <w:rFonts w:asciiTheme="minorHAnsi" w:hAnsiTheme="minorHAnsi" w:cstheme="minorHAnsi"/>
          <w:bCs/>
          <w:sz w:val="19"/>
          <w:szCs w:val="19"/>
        </w:rPr>
        <w:t xml:space="preserve"> </w:t>
      </w:r>
      <w:r w:rsidR="005F2EAB" w:rsidRPr="005F2EAB">
        <w:rPr>
          <w:rFonts w:asciiTheme="minorHAnsi" w:hAnsiTheme="minorHAnsi" w:cstheme="minorHAnsi"/>
          <w:bCs/>
          <w:sz w:val="19"/>
          <w:szCs w:val="19"/>
        </w:rPr>
        <w:t>(uviesť v poradí, v ktorom boli predložené, s uvedením presného názvu uchádzača, s uvedením sídla alebo miesta podnikania uchádzača)</w:t>
      </w:r>
    </w:p>
    <w:p w14:paraId="36B906FD" w14:textId="6F9BB418" w:rsidR="00EC1D7C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1.</w:t>
      </w:r>
    </w:p>
    <w:p w14:paraId="3E341879" w14:textId="451FFBC2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2.</w:t>
      </w:r>
    </w:p>
    <w:p w14:paraId="4358EA44" w14:textId="5A595D80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3.</w:t>
      </w:r>
    </w:p>
    <w:p w14:paraId="770A1F22" w14:textId="06B0E666" w:rsidR="005F2EAB" w:rsidRDefault="005F2EAB" w:rsidP="00EC1D7C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4.</w:t>
      </w:r>
    </w:p>
    <w:p w14:paraId="3164E4F9" w14:textId="4B838489" w:rsidR="005F2EAB" w:rsidRPr="00EC1D7C" w:rsidRDefault="005F2EAB" w:rsidP="005F2EAB">
      <w:pPr>
        <w:pStyle w:val="Odsekzoznamu"/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>
        <w:rPr>
          <w:rFonts w:asciiTheme="minorHAnsi" w:hAnsiTheme="minorHAnsi" w:cstheme="minorHAnsi"/>
          <w:bCs/>
          <w:sz w:val="19"/>
          <w:szCs w:val="19"/>
        </w:rPr>
        <w:t>5.</w:t>
      </w:r>
    </w:p>
    <w:p w14:paraId="4C8CE39E" w14:textId="26982BA9" w:rsidR="00C616C6" w:rsidRPr="00C616C6" w:rsidRDefault="00EC1D7C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EC1D7C">
        <w:rPr>
          <w:rFonts w:asciiTheme="minorHAnsi" w:hAnsiTheme="minorHAnsi" w:cstheme="minorHAnsi"/>
          <w:bCs/>
          <w:sz w:val="19"/>
          <w:szCs w:val="19"/>
        </w:rPr>
        <w:t xml:space="preserve">Poradie uchádzačov a identifikáciu úspešného uchádzača alebo úspešných uchádzačov s uvedením dôvodov úspešnosti ponuky alebo ponúk; podiel subdodávky, ak je známy: </w:t>
      </w:r>
    </w:p>
    <w:p w14:paraId="0B178533" w14:textId="77777777" w:rsidR="00725BA5" w:rsidRPr="00EC1D7C" w:rsidRDefault="00725BA5" w:rsidP="00725BA5">
      <w:pPr>
        <w:pStyle w:val="Odsekzoznamu"/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</w:p>
    <w:tbl>
      <w:tblPr>
        <w:tblStyle w:val="Mriekatabuky"/>
        <w:tblW w:w="0" w:type="auto"/>
        <w:tblInd w:w="426" w:type="dxa"/>
        <w:tblBorders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169"/>
        <w:gridCol w:w="2165"/>
        <w:gridCol w:w="2183"/>
        <w:gridCol w:w="2183"/>
      </w:tblGrid>
      <w:tr w:rsidR="00725BA5" w14:paraId="272D9066" w14:textId="77777777" w:rsidTr="00725B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nil"/>
              <w:left w:val="nil"/>
              <w:right w:val="single" w:sz="4" w:space="0" w:color="72C7E7"/>
            </w:tcBorders>
            <w:vAlign w:val="center"/>
          </w:tcPr>
          <w:p w14:paraId="0F928C83" w14:textId="42EC8429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Obchodné meno/názov uchádzača Sídlo/miesto podnikania uchádzača</w:t>
            </w:r>
          </w:p>
        </w:tc>
        <w:tc>
          <w:tcPr>
            <w:tcW w:w="2165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04252801" w14:textId="6A99CCD5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Poradie uchádzačov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single" w:sz="4" w:space="0" w:color="72C7E7"/>
            </w:tcBorders>
            <w:vAlign w:val="center"/>
          </w:tcPr>
          <w:p w14:paraId="207C5A80" w14:textId="32038AFD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  <w:tc>
          <w:tcPr>
            <w:tcW w:w="2183" w:type="dxa"/>
            <w:tcBorders>
              <w:top w:val="nil"/>
              <w:left w:val="single" w:sz="4" w:space="0" w:color="72C7E7"/>
              <w:right w:val="nil"/>
            </w:tcBorders>
            <w:vAlign w:val="center"/>
          </w:tcPr>
          <w:p w14:paraId="5DA89373" w14:textId="02CB5378" w:rsidR="00725BA5" w:rsidRDefault="00725BA5" w:rsidP="00725BA5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  <w:r w:rsidRPr="00725BA5">
              <w:rPr>
                <w:rFonts w:asciiTheme="minorHAnsi" w:hAnsiTheme="minorHAnsi" w:cstheme="minorHAnsi"/>
                <w:bCs/>
                <w:sz w:val="19"/>
                <w:szCs w:val="19"/>
              </w:rPr>
              <w:t>Návrh kritéria na vyhodnotenie ponúk predložené uchádzačom</w:t>
            </w:r>
          </w:p>
        </w:tc>
      </w:tr>
      <w:tr w:rsidR="00725BA5" w14:paraId="04D55A9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A0968EE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0B3E1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858D038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38B71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059ADA01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800BC9B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F503BC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413423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DF7BB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4FEDF060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0AA11C3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781E9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639410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D812ED2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B81BE15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62B74A7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C272C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5E0DBF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E6388BF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3A636AC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B661C6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475C36C4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37ADE295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4DA3E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EC6863A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A8C460A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7267DA80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15365DDC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61BB700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  <w:tr w:rsidR="00725BA5" w14:paraId="674B0D73" w14:textId="77777777" w:rsidTr="00725BA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9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5118414D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65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A8E05E9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2585747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  <w:tc>
          <w:tcPr>
            <w:tcW w:w="2183" w:type="dxa"/>
            <w:tcBorders>
              <w:top w:val="single" w:sz="4" w:space="0" w:color="72C7E7"/>
              <w:left w:val="single" w:sz="4" w:space="0" w:color="72C7E7"/>
              <w:right w:val="single" w:sz="4" w:space="0" w:color="72C7E7"/>
            </w:tcBorders>
          </w:tcPr>
          <w:p w14:paraId="0BD0E0C1" w14:textId="77777777" w:rsidR="00725BA5" w:rsidRDefault="00725BA5" w:rsidP="00EC1D7C">
            <w:pPr>
              <w:pStyle w:val="Odsekzoznamu"/>
              <w:autoSpaceDE w:val="0"/>
              <w:autoSpaceDN w:val="0"/>
              <w:adjustRightInd w:val="0"/>
              <w:spacing w:before="80" w:line="276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19"/>
                <w:szCs w:val="19"/>
              </w:rPr>
            </w:pPr>
          </w:p>
        </w:tc>
      </w:tr>
    </w:tbl>
    <w:p w14:paraId="3D61F321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lastRenderedPageBreak/>
        <w:t>Zoznam uchádzačov ktorí budú vyzvaní na vysvetlenie podľa §42 ods. 2 ZVO:</w:t>
      </w:r>
    </w:p>
    <w:p w14:paraId="3A099D3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 xml:space="preserve">Zoznam vylúčených uchádzačov s uvedením dôvodu ich vylúčenia: </w:t>
      </w:r>
    </w:p>
    <w:p w14:paraId="4CDB461D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276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Záznam z osobnej konzultácie na účely vysvetlenia predloženého odôvodnenia mimoriadne nízkej ponuky podpísaný všetkými účastníkmi:</w:t>
      </w:r>
    </w:p>
    <w:p w14:paraId="72225310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 vyl</w:t>
      </w:r>
      <w:r w:rsidR="00C616C6" w:rsidRPr="00C616C6">
        <w:rPr>
          <w:rFonts w:asciiTheme="minorHAnsi" w:hAnsiTheme="minorHAnsi" w:cstheme="minorHAnsi"/>
          <w:bCs/>
          <w:sz w:val="19"/>
          <w:szCs w:val="19"/>
        </w:rPr>
        <w:t>účenia mimoriadne nízkych ponúk</w:t>
      </w:r>
      <w:r w:rsidRPr="00C616C6">
        <w:rPr>
          <w:rFonts w:asciiTheme="minorHAnsi" w:hAnsiTheme="minorHAnsi" w:cstheme="minorHAnsi"/>
          <w:bCs/>
          <w:sz w:val="19"/>
          <w:szCs w:val="19"/>
        </w:rPr>
        <w:t>:</w:t>
      </w:r>
    </w:p>
    <w:p w14:paraId="6B5576C5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Ak ide o verejnú súťaž informácie o vyhodnotení splnenia podmienok účasti:</w:t>
      </w:r>
    </w:p>
    <w:p w14:paraId="767A288C" w14:textId="77777777" w:rsidR="00C616C6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Dôvody, pre ktoré člen komisie odmietol podpísať zápisnicu alebo podpísal zápisnicu s výhradou:</w:t>
      </w:r>
    </w:p>
    <w:p w14:paraId="7DF4DF00" w14:textId="47727846" w:rsidR="00EC1D7C" w:rsidRDefault="00725BA5" w:rsidP="00C616C6">
      <w:pPr>
        <w:pStyle w:val="Odsekzoznamu"/>
        <w:numPr>
          <w:ilvl w:val="0"/>
          <w:numId w:val="157"/>
        </w:numPr>
        <w:autoSpaceDE w:val="0"/>
        <w:autoSpaceDN w:val="0"/>
        <w:adjustRightInd w:val="0"/>
        <w:spacing w:before="80" w:line="480" w:lineRule="auto"/>
        <w:ind w:left="426"/>
        <w:jc w:val="both"/>
        <w:rPr>
          <w:rFonts w:asciiTheme="minorHAnsi" w:hAnsiTheme="minorHAnsi" w:cstheme="minorHAnsi"/>
          <w:bCs/>
          <w:sz w:val="19"/>
          <w:szCs w:val="19"/>
        </w:rPr>
      </w:pPr>
      <w:r w:rsidRPr="00C616C6">
        <w:rPr>
          <w:rFonts w:asciiTheme="minorHAnsi" w:hAnsiTheme="minorHAnsi" w:cstheme="minorHAnsi"/>
          <w:bCs/>
          <w:sz w:val="19"/>
          <w:szCs w:val="19"/>
        </w:rPr>
        <w:t>Záver vyhodnotenia ponúk:</w:t>
      </w:r>
    </w:p>
    <w:p w14:paraId="48ED329D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14:paraId="6A09669D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8ADC842" w14:textId="4EBB886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2B757CA9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05B292C5" w14:textId="096731CE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2F2315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4D61A2E9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35B3AD0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54872E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76C4ED3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B7615C7" w14:textId="77777777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0BE6AE56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2BBAD9D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A4389E2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4C0D8435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D95CEA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726B27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629A57F9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62DE13E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926F60B" w14:textId="77777777" w:rsid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118D5C2" w14:textId="2C2E6BB4" w:rsidR="00C616C6" w:rsidRPr="00C616C6" w:rsidRDefault="00C616C6" w:rsidP="00C616C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C616C6">
        <w:rPr>
          <w:rFonts w:asciiTheme="minorHAnsi" w:hAnsiTheme="minorHAnsi" w:cstheme="minorHAnsi"/>
          <w:bCs/>
          <w:szCs w:val="19"/>
        </w:rPr>
        <w:t>Prílohy:</w:t>
      </w:r>
    </w:p>
    <w:p w14:paraId="0DA19072" w14:textId="77777777" w:rsidR="00C616C6" w:rsidRP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sectPr w:rsidR="00C616C6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8FC17B" w14:textId="77777777" w:rsidR="00524663" w:rsidRDefault="00524663">
      <w:r>
        <w:separator/>
      </w:r>
    </w:p>
    <w:p w14:paraId="33FE896A" w14:textId="77777777" w:rsidR="00524663" w:rsidRDefault="00524663"/>
  </w:endnote>
  <w:endnote w:type="continuationSeparator" w:id="0">
    <w:p w14:paraId="2C4052B7" w14:textId="77777777" w:rsidR="00524663" w:rsidRDefault="00524663">
      <w:r>
        <w:continuationSeparator/>
      </w:r>
    </w:p>
    <w:p w14:paraId="3AB1F858" w14:textId="77777777" w:rsidR="00524663" w:rsidRDefault="00524663"/>
  </w:endnote>
  <w:endnote w:type="continuationNotice" w:id="1">
    <w:p w14:paraId="50D98A3E" w14:textId="77777777" w:rsidR="00524663" w:rsidRDefault="005246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9D7925" w14:textId="77777777" w:rsidR="00162A38" w:rsidRDefault="00162A38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7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188A3B" w14:textId="77777777" w:rsidR="00162A38" w:rsidRDefault="00162A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57F4CC" w14:textId="77777777" w:rsidR="00524663" w:rsidRDefault="00524663">
      <w:r>
        <w:separator/>
      </w:r>
    </w:p>
    <w:p w14:paraId="30570157" w14:textId="77777777" w:rsidR="00524663" w:rsidRDefault="00524663"/>
  </w:footnote>
  <w:footnote w:type="continuationSeparator" w:id="0">
    <w:p w14:paraId="36A0D0FD" w14:textId="77777777" w:rsidR="00524663" w:rsidRDefault="00524663">
      <w:r>
        <w:continuationSeparator/>
      </w:r>
    </w:p>
    <w:p w14:paraId="527E4BCE" w14:textId="77777777" w:rsidR="00524663" w:rsidRDefault="00524663"/>
  </w:footnote>
  <w:footnote w:type="continuationNotice" w:id="1">
    <w:p w14:paraId="71F13636" w14:textId="77777777" w:rsidR="00524663" w:rsidRDefault="00524663"/>
  </w:footnote>
  <w:footnote w:id="2">
    <w:p w14:paraId="249DA99E" w14:textId="509E5FDA" w:rsidR="005F2EAB" w:rsidRPr="00725BA5" w:rsidRDefault="005F2EAB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Relevantné v prípade ak sa zápisnica vyhotovuje po elektronickej aukcii</w:t>
      </w:r>
    </w:p>
  </w:footnote>
  <w:footnote w:id="3">
    <w:p w14:paraId="01C11226" w14:textId="56B9A18B" w:rsidR="00725BA5" w:rsidRPr="00725BA5" w:rsidRDefault="00725BA5">
      <w:pPr>
        <w:pStyle w:val="Textpoznmkypodiarou"/>
        <w:rPr>
          <w:sz w:val="14"/>
          <w:lang w:val="sk-SK"/>
        </w:rPr>
      </w:pPr>
      <w:r w:rsidRPr="00725BA5">
        <w:rPr>
          <w:rStyle w:val="Odkaznapoznmkupodiarou"/>
          <w:sz w:val="14"/>
        </w:rPr>
        <w:footnoteRef/>
      </w:r>
      <w:r w:rsidRPr="00725BA5">
        <w:rPr>
          <w:sz w:val="14"/>
        </w:rPr>
        <w:t xml:space="preserve"> Uvedú sa mená, alebo odkaz na prezenčnú listinu, ktorá bude prílohou zápisnice, plus informácia či má alebo nemá člen komisie právo vyhodnocovať,</w:t>
      </w:r>
    </w:p>
  </w:footnote>
  <w:footnote w:id="4">
    <w:p w14:paraId="57F361E8" w14:textId="47B15D93" w:rsidR="00725BA5" w:rsidRPr="00725BA5" w:rsidRDefault="00725BA5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725BA5">
        <w:rPr>
          <w:sz w:val="14"/>
        </w:rPr>
        <w:t>Uvedie sa stručný prehľad žiadostí o vysvetlenie /doplnenie ak nejaké boli  riešené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A05BB8" w14:textId="77777777" w:rsidR="00162A38" w:rsidRDefault="00162A38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8327623" w:rsidR="006D04C5" w:rsidRPr="00624DC2" w:rsidRDefault="00162A38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23BB7BBB" wp14:editId="1F7A17B5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8AE1A" w14:textId="77777777" w:rsidR="00162A38" w:rsidRDefault="00162A38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1C4A07"/>
    <w:multiLevelType w:val="hybridMultilevel"/>
    <w:tmpl w:val="95E01F5A"/>
    <w:lvl w:ilvl="0" w:tplc="0060C9D8">
      <w:start w:val="1"/>
      <w:numFmt w:val="decimal"/>
      <w:lvlText w:val="%1."/>
      <w:lvlJc w:val="left"/>
      <w:pPr>
        <w:ind w:left="720" w:hanging="360"/>
      </w:pPr>
      <w:rPr>
        <w:rFonts w:ascii="Arial" w:eastAsiaTheme="minorEastAsia" w:hAnsi="Arial" w:cs="Arial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3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8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3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5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6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8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5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8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3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>
    <w:nsid w:val="40606215"/>
    <w:multiLevelType w:val="hybridMultilevel"/>
    <w:tmpl w:val="4A7E3160"/>
    <w:lvl w:ilvl="0" w:tplc="938837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407B6500"/>
    <w:multiLevelType w:val="hybridMultilevel"/>
    <w:tmpl w:val="0FC0B990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6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7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3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1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3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4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5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7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8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9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5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6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9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1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2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3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>
    <w:nsid w:val="64BA09FE"/>
    <w:multiLevelType w:val="hybridMultilevel"/>
    <w:tmpl w:val="62188B18"/>
    <w:lvl w:ilvl="0" w:tplc="BD2240C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7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1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3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6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7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1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D7F6530"/>
    <w:multiLevelType w:val="hybridMultilevel"/>
    <w:tmpl w:val="9D1CE976"/>
    <w:lvl w:ilvl="0" w:tplc="214E33A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4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5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8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2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3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5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3"/>
  </w:num>
  <w:num w:numId="2">
    <w:abstractNumId w:val="82"/>
  </w:num>
  <w:num w:numId="3">
    <w:abstractNumId w:val="25"/>
  </w:num>
  <w:num w:numId="4">
    <w:abstractNumId w:val="122"/>
  </w:num>
  <w:num w:numId="5">
    <w:abstractNumId w:val="41"/>
  </w:num>
  <w:num w:numId="6">
    <w:abstractNumId w:val="120"/>
  </w:num>
  <w:num w:numId="7">
    <w:abstractNumId w:val="83"/>
  </w:num>
  <w:num w:numId="8">
    <w:abstractNumId w:val="155"/>
  </w:num>
  <w:num w:numId="9">
    <w:abstractNumId w:val="100"/>
  </w:num>
  <w:num w:numId="10">
    <w:abstractNumId w:val="20"/>
  </w:num>
  <w:num w:numId="11">
    <w:abstractNumId w:val="33"/>
  </w:num>
  <w:num w:numId="12">
    <w:abstractNumId w:val="92"/>
  </w:num>
  <w:num w:numId="13">
    <w:abstractNumId w:val="1"/>
  </w:num>
  <w:num w:numId="14">
    <w:abstractNumId w:val="18"/>
  </w:num>
  <w:num w:numId="15">
    <w:abstractNumId w:val="0"/>
  </w:num>
  <w:num w:numId="16">
    <w:abstractNumId w:val="127"/>
  </w:num>
  <w:num w:numId="17">
    <w:abstractNumId w:val="135"/>
  </w:num>
  <w:num w:numId="18">
    <w:abstractNumId w:val="52"/>
  </w:num>
  <w:num w:numId="19">
    <w:abstractNumId w:val="38"/>
  </w:num>
  <w:num w:numId="20">
    <w:abstractNumId w:val="139"/>
  </w:num>
  <w:num w:numId="21">
    <w:abstractNumId w:val="2"/>
  </w:num>
  <w:num w:numId="22">
    <w:abstractNumId w:val="89"/>
  </w:num>
  <w:num w:numId="23">
    <w:abstractNumId w:val="37"/>
  </w:num>
  <w:num w:numId="24">
    <w:abstractNumId w:val="119"/>
  </w:num>
  <w:num w:numId="25">
    <w:abstractNumId w:val="141"/>
  </w:num>
  <w:num w:numId="26">
    <w:abstractNumId w:val="64"/>
  </w:num>
  <w:num w:numId="27">
    <w:abstractNumId w:val="143"/>
  </w:num>
  <w:num w:numId="28">
    <w:abstractNumId w:val="111"/>
  </w:num>
  <w:num w:numId="29">
    <w:abstractNumId w:val="78"/>
  </w:num>
  <w:num w:numId="30">
    <w:abstractNumId w:val="114"/>
  </w:num>
  <w:num w:numId="31">
    <w:abstractNumId w:val="31"/>
  </w:num>
  <w:num w:numId="32">
    <w:abstractNumId w:val="118"/>
  </w:num>
  <w:num w:numId="33">
    <w:abstractNumId w:val="104"/>
  </w:num>
  <w:num w:numId="34">
    <w:abstractNumId w:val="147"/>
  </w:num>
  <w:num w:numId="35">
    <w:abstractNumId w:val="131"/>
  </w:num>
  <w:num w:numId="36">
    <w:abstractNumId w:val="148"/>
  </w:num>
  <w:num w:numId="37">
    <w:abstractNumId w:val="152"/>
  </w:num>
  <w:num w:numId="38">
    <w:abstractNumId w:val="74"/>
  </w:num>
  <w:num w:numId="39">
    <w:abstractNumId w:val="4"/>
  </w:num>
  <w:num w:numId="40">
    <w:abstractNumId w:val="130"/>
  </w:num>
  <w:num w:numId="41">
    <w:abstractNumId w:val="98"/>
  </w:num>
  <w:num w:numId="42">
    <w:abstractNumId w:val="110"/>
  </w:num>
  <w:num w:numId="43">
    <w:abstractNumId w:val="145"/>
  </w:num>
  <w:num w:numId="44">
    <w:abstractNumId w:val="87"/>
  </w:num>
  <w:num w:numId="45">
    <w:abstractNumId w:val="80"/>
  </w:num>
  <w:num w:numId="46">
    <w:abstractNumId w:val="94"/>
  </w:num>
  <w:num w:numId="47">
    <w:abstractNumId w:val="50"/>
  </w:num>
  <w:num w:numId="48">
    <w:abstractNumId w:val="23"/>
  </w:num>
  <w:num w:numId="49">
    <w:abstractNumId w:val="113"/>
  </w:num>
  <w:num w:numId="50">
    <w:abstractNumId w:val="53"/>
  </w:num>
  <w:num w:numId="51">
    <w:abstractNumId w:val="55"/>
  </w:num>
  <w:num w:numId="52">
    <w:abstractNumId w:val="61"/>
  </w:num>
  <w:num w:numId="53">
    <w:abstractNumId w:val="12"/>
  </w:num>
  <w:num w:numId="54">
    <w:abstractNumId w:val="79"/>
  </w:num>
  <w:num w:numId="55">
    <w:abstractNumId w:val="8"/>
  </w:num>
  <w:num w:numId="56">
    <w:abstractNumId w:val="62"/>
  </w:num>
  <w:num w:numId="57">
    <w:abstractNumId w:val="27"/>
  </w:num>
  <w:num w:numId="58">
    <w:abstractNumId w:val="106"/>
  </w:num>
  <w:num w:numId="59">
    <w:abstractNumId w:val="7"/>
  </w:num>
  <w:num w:numId="60">
    <w:abstractNumId w:val="69"/>
  </w:num>
  <w:num w:numId="61">
    <w:abstractNumId w:val="126"/>
  </w:num>
  <w:num w:numId="62">
    <w:abstractNumId w:val="91"/>
  </w:num>
  <w:num w:numId="63">
    <w:abstractNumId w:val="112"/>
  </w:num>
  <w:num w:numId="64">
    <w:abstractNumId w:val="109"/>
  </w:num>
  <w:num w:numId="65">
    <w:abstractNumId w:val="40"/>
  </w:num>
  <w:num w:numId="66">
    <w:abstractNumId w:val="51"/>
  </w:num>
  <w:num w:numId="67">
    <w:abstractNumId w:val="103"/>
  </w:num>
  <w:num w:numId="68">
    <w:abstractNumId w:val="44"/>
  </w:num>
  <w:num w:numId="69">
    <w:abstractNumId w:val="125"/>
  </w:num>
  <w:num w:numId="70">
    <w:abstractNumId w:val="63"/>
  </w:num>
  <w:num w:numId="71">
    <w:abstractNumId w:val="43"/>
  </w:num>
  <w:num w:numId="72">
    <w:abstractNumId w:val="86"/>
  </w:num>
  <w:num w:numId="73">
    <w:abstractNumId w:val="59"/>
  </w:num>
  <w:num w:numId="74">
    <w:abstractNumId w:val="13"/>
  </w:num>
  <w:num w:numId="75">
    <w:abstractNumId w:val="26"/>
  </w:num>
  <w:num w:numId="76">
    <w:abstractNumId w:val="140"/>
  </w:num>
  <w:num w:numId="77">
    <w:abstractNumId w:val="138"/>
  </w:num>
  <w:num w:numId="78">
    <w:abstractNumId w:val="108"/>
  </w:num>
  <w:num w:numId="79">
    <w:abstractNumId w:val="133"/>
  </w:num>
  <w:num w:numId="80">
    <w:abstractNumId w:val="71"/>
  </w:num>
  <w:num w:numId="81">
    <w:abstractNumId w:val="60"/>
  </w:num>
  <w:num w:numId="82">
    <w:abstractNumId w:val="90"/>
  </w:num>
  <w:num w:numId="83">
    <w:abstractNumId w:val="93"/>
  </w:num>
  <w:num w:numId="84">
    <w:abstractNumId w:val="107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1"/>
  </w:num>
  <w:num w:numId="91">
    <w:abstractNumId w:val="5"/>
  </w:num>
  <w:num w:numId="92">
    <w:abstractNumId w:val="36"/>
  </w:num>
  <w:num w:numId="93">
    <w:abstractNumId w:val="149"/>
  </w:num>
  <w:num w:numId="94">
    <w:abstractNumId w:val="66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3"/>
  </w:num>
  <w:num w:numId="100">
    <w:abstractNumId w:val="99"/>
  </w:num>
  <w:num w:numId="101">
    <w:abstractNumId w:val="129"/>
  </w:num>
  <w:num w:numId="102">
    <w:abstractNumId w:val="16"/>
  </w:num>
  <w:num w:numId="103">
    <w:abstractNumId w:val="136"/>
  </w:num>
  <w:num w:numId="104">
    <w:abstractNumId w:val="11"/>
  </w:num>
  <w:num w:numId="105">
    <w:abstractNumId w:val="75"/>
  </w:num>
  <w:num w:numId="106">
    <w:abstractNumId w:val="137"/>
  </w:num>
  <w:num w:numId="107">
    <w:abstractNumId w:val="95"/>
  </w:num>
  <w:num w:numId="108">
    <w:abstractNumId w:val="9"/>
  </w:num>
  <w:num w:numId="109">
    <w:abstractNumId w:val="10"/>
  </w:num>
  <w:num w:numId="110">
    <w:abstractNumId w:val="57"/>
  </w:num>
  <w:num w:numId="111">
    <w:abstractNumId w:val="102"/>
  </w:num>
  <w:num w:numId="112">
    <w:abstractNumId w:val="15"/>
  </w:num>
  <w:num w:numId="113">
    <w:abstractNumId w:val="115"/>
  </w:num>
  <w:num w:numId="114">
    <w:abstractNumId w:val="76"/>
  </w:num>
  <w:num w:numId="115">
    <w:abstractNumId w:val="116"/>
  </w:num>
  <w:num w:numId="116">
    <w:abstractNumId w:val="134"/>
  </w:num>
  <w:num w:numId="117">
    <w:abstractNumId w:val="54"/>
  </w:num>
  <w:num w:numId="118">
    <w:abstractNumId w:val="150"/>
  </w:num>
  <w:num w:numId="119">
    <w:abstractNumId w:val="146"/>
  </w:num>
  <w:num w:numId="120">
    <w:abstractNumId w:val="105"/>
  </w:num>
  <w:num w:numId="121">
    <w:abstractNumId w:val="14"/>
  </w:num>
  <w:num w:numId="122">
    <w:abstractNumId w:val="21"/>
  </w:num>
  <w:num w:numId="123">
    <w:abstractNumId w:val="70"/>
  </w:num>
  <w:num w:numId="124">
    <w:abstractNumId w:val="97"/>
  </w:num>
  <w:num w:numId="125">
    <w:abstractNumId w:val="58"/>
  </w:num>
  <w:num w:numId="126">
    <w:abstractNumId w:val="117"/>
  </w:num>
  <w:num w:numId="127">
    <w:abstractNumId w:val="56"/>
  </w:num>
  <w:num w:numId="128">
    <w:abstractNumId w:val="96"/>
  </w:num>
  <w:num w:numId="129">
    <w:abstractNumId w:val="132"/>
  </w:num>
  <w:num w:numId="130">
    <w:abstractNumId w:val="22"/>
  </w:num>
  <w:num w:numId="131">
    <w:abstractNumId w:val="46"/>
  </w:num>
  <w:num w:numId="132">
    <w:abstractNumId w:val="153"/>
  </w:num>
  <w:num w:numId="133">
    <w:abstractNumId w:val="68"/>
  </w:num>
  <w:num w:numId="134">
    <w:abstractNumId w:val="49"/>
  </w:num>
  <w:num w:numId="135">
    <w:abstractNumId w:val="72"/>
  </w:num>
  <w:num w:numId="136">
    <w:abstractNumId w:val="35"/>
  </w:num>
  <w:num w:numId="137">
    <w:abstractNumId w:val="128"/>
  </w:num>
  <w:num w:numId="138">
    <w:abstractNumId w:val="101"/>
  </w:num>
  <w:num w:numId="139">
    <w:abstractNumId w:val="67"/>
  </w:num>
  <w:num w:numId="140">
    <w:abstractNumId w:val="154"/>
  </w:num>
  <w:num w:numId="141">
    <w:abstractNumId w:val="3"/>
  </w:num>
  <w:num w:numId="142">
    <w:abstractNumId w:val="77"/>
  </w:num>
  <w:num w:numId="143">
    <w:abstractNumId w:val="82"/>
  </w:num>
  <w:num w:numId="144">
    <w:abstractNumId w:val="45"/>
  </w:num>
  <w:num w:numId="145">
    <w:abstractNumId w:val="88"/>
  </w:num>
  <w:num w:numId="146">
    <w:abstractNumId w:val="28"/>
  </w:num>
  <w:num w:numId="147">
    <w:abstractNumId w:val="144"/>
  </w:num>
  <w:num w:numId="148">
    <w:abstractNumId w:val="19"/>
  </w:num>
  <w:num w:numId="149">
    <w:abstractNumId w:val="47"/>
  </w:num>
  <w:num w:numId="150">
    <w:abstractNumId w:val="123"/>
  </w:num>
  <w:num w:numId="151">
    <w:abstractNumId w:val="121"/>
  </w:num>
  <w:num w:numId="152">
    <w:abstractNumId w:val="65"/>
  </w:num>
  <w:num w:numId="153">
    <w:abstractNumId w:val="81"/>
  </w:num>
  <w:num w:numId="154">
    <w:abstractNumId w:val="82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24"/>
  </w:num>
  <w:num w:numId="156">
    <w:abstractNumId w:val="84"/>
  </w:num>
  <w:num w:numId="157">
    <w:abstractNumId w:val="48"/>
  </w:num>
  <w:num w:numId="158">
    <w:abstractNumId w:val="142"/>
  </w:num>
  <w:num w:numId="159">
    <w:abstractNumId w:val="85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A38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A83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663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0C43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363A7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717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D4B68F6A-9C83-4457-8103-AF55D7FB4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BE5B94-1496-444B-AB4B-2FA6A8E9C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2015-08-18T10:30:00Z</dcterms:created>
  <dcterms:modified xsi:type="dcterms:W3CDTF">2015-08-18T10:30:00Z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