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D6348" w14:textId="47440851" w:rsidR="00B0149E" w:rsidRPr="00BB1FFC" w:rsidRDefault="00B0149E" w:rsidP="007346C6">
      <w:pPr>
        <w:pStyle w:val="Nadpis1"/>
        <w:jc w:val="center"/>
        <w:rPr>
          <w:sz w:val="16"/>
          <w:szCs w:val="16"/>
        </w:rPr>
      </w:pPr>
    </w:p>
    <w:p w14:paraId="4D2D6349" w14:textId="2E25E886" w:rsidR="00B0149E" w:rsidRDefault="00BB1FFC" w:rsidP="007346C6">
      <w:pPr>
        <w:pStyle w:val="Nadpis1"/>
        <w:jc w:val="center"/>
      </w:pPr>
      <w:r w:rsidRPr="00BB1FFC">
        <w:rPr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sk-SK"/>
        </w:rPr>
        <w:drawing>
          <wp:inline distT="0" distB="0" distL="0" distR="0" wp14:anchorId="7F56394A" wp14:editId="5DB015E0">
            <wp:extent cx="5760720" cy="814212"/>
            <wp:effectExtent l="0" t="0" r="0" b="508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4D2D634B" w14:textId="1579619E" w:rsidR="007346C6" w:rsidRPr="00E96A60" w:rsidRDefault="005D42AC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 w:rsidRPr="00E96A60">
        <w:rPr>
          <w:i w:val="0"/>
          <w:color w:val="1F4E79" w:themeColor="accent1" w:themeShade="80"/>
          <w:sz w:val="28"/>
          <w:szCs w:val="28"/>
        </w:rPr>
        <w:t>Súhlas so spraco</w:t>
      </w:r>
      <w:r w:rsidR="007346C6" w:rsidRPr="00E96A60">
        <w:rPr>
          <w:i w:val="0"/>
          <w:color w:val="1F4E79" w:themeColor="accent1" w:themeShade="80"/>
          <w:sz w:val="28"/>
          <w:szCs w:val="28"/>
        </w:rPr>
        <w:t>vaním osobných údajov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Pr="007346C6" w:rsidRDefault="007346C6" w:rsidP="007346C6"/>
    <w:p w14:paraId="564F9282" w14:textId="579B4650" w:rsidR="006E7FE3" w:rsidRDefault="00A26973" w:rsidP="007346C6">
      <w:pPr>
        <w:ind w:firstLine="708"/>
        <w:jc w:val="both"/>
      </w:pPr>
      <w:r>
        <w:t>Ja, dolu podpísan</w:t>
      </w:r>
      <w:r w:rsidR="00A67823">
        <w:t>ý</w:t>
      </w:r>
      <w:r w:rsidR="005D42AC">
        <w:t>/</w:t>
      </w:r>
      <w:r w:rsidR="00473271" w:rsidRPr="00A67823">
        <w:rPr>
          <w:b/>
        </w:rPr>
        <w:t>-</w:t>
      </w:r>
      <w:r w:rsidR="00A67823">
        <w:t>á</w:t>
      </w:r>
      <w:r>
        <w:t xml:space="preserve"> ...................................................................</w:t>
      </w:r>
      <w:r>
        <w:rPr>
          <w:rFonts w:ascii="Verdana" w:hAnsi="Verdana"/>
          <w:sz w:val="20"/>
          <w:szCs w:val="20"/>
        </w:rPr>
        <w:t>,</w:t>
      </w:r>
      <w:r>
        <w:t xml:space="preserve"> t</w:t>
      </w:r>
      <w:r w:rsidR="005D42AC">
        <w:t>ýmto udeľujem súhlas so spraco</w:t>
      </w:r>
      <w:r w:rsidR="007346C6" w:rsidRPr="007346C6">
        <w:t>vaním mojich osobných údajov uvedených v </w:t>
      </w:r>
      <w:r w:rsidR="007B05E3">
        <w:t>Ž</w:t>
      </w:r>
      <w:r w:rsidR="007346C6" w:rsidRPr="007346C6">
        <w:t xml:space="preserve">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</w:t>
      </w:r>
      <w:r w:rsidR="00EC0ACB">
        <w:t xml:space="preserve"> v databáze odborných hodnotiteľov</w:t>
      </w:r>
      <w:r w:rsidR="005D42AC">
        <w:t xml:space="preserve"> žiadostí o nenávratný finančný príspevok</w:t>
      </w:r>
      <w:r w:rsidR="00456A85">
        <w:t xml:space="preserve"> predložených v rámci Prioritnej osi 3, Špecifického cieľa 3.1.1 a Špecifického cieľa 3.1.3 Operačného programu Kvalita životného prostredia</w:t>
      </w:r>
      <w:r w:rsidR="007346C6" w:rsidRPr="007346C6">
        <w:t>,</w:t>
      </w:r>
      <w:r w:rsidR="005D42AC">
        <w:t xml:space="preserve"> </w:t>
      </w:r>
      <w:r w:rsidR="00191170">
        <w:t>v životopise a osobných údajoch</w:t>
      </w:r>
      <w:r w:rsidR="007346C6" w:rsidRPr="007346C6">
        <w:t xml:space="preserve"> získaných z ostatných priložených dokumento</w:t>
      </w:r>
      <w:r w:rsidR="001B73C3">
        <w:t>v</w:t>
      </w:r>
      <w:r w:rsidR="007346C6" w:rsidRPr="007346C6">
        <w:t xml:space="preserve"> k žiadosti, podľa zák</w:t>
      </w:r>
      <w:r w:rsidR="00191170">
        <w:t>ona</w:t>
      </w:r>
      <w:r w:rsidR="007346C6" w:rsidRPr="007346C6">
        <w:t xml:space="preserve"> č. </w:t>
      </w:r>
      <w:r w:rsidR="007346C6" w:rsidRPr="007964B8">
        <w:t>122/2013</w:t>
      </w:r>
      <w:r w:rsidR="007346C6">
        <w:rPr>
          <w:color w:val="1F497D"/>
        </w:rPr>
        <w:t xml:space="preserve"> </w:t>
      </w:r>
      <w:r w:rsidR="0019100C">
        <w:t>Z.</w:t>
      </w:r>
      <w:r w:rsidR="00E76E83">
        <w:t xml:space="preserve"> </w:t>
      </w:r>
      <w:r w:rsidR="007346C6">
        <w:t xml:space="preserve">z. o ochrane osobných údajov a o zmene a doplnení niektorých zákonov (ďalej len </w:t>
      </w:r>
      <w:r w:rsidR="00E76E83">
        <w:br/>
      </w:r>
      <w:r w:rsidR="007346C6">
        <w:t>„zákon č. 122/2013</w:t>
      </w:r>
      <w:r w:rsidR="0019100C">
        <w:t xml:space="preserve"> Z.</w:t>
      </w:r>
      <w:r w:rsidR="00E76E83">
        <w:t xml:space="preserve"> </w:t>
      </w:r>
      <w:r w:rsidR="007346C6" w:rsidRPr="007346C6">
        <w:t xml:space="preserve">z.“) </w:t>
      </w:r>
      <w:r w:rsidR="007346C6" w:rsidRPr="00936BD8">
        <w:t xml:space="preserve">Ministerstvu </w:t>
      </w:r>
      <w:r w:rsidR="00936BD8">
        <w:t>vnútra</w:t>
      </w:r>
      <w:r w:rsidR="00321C19">
        <w:t xml:space="preserve"> S</w:t>
      </w:r>
      <w:r w:rsidR="006E7FE3">
        <w:t>lovenskej republiky</w:t>
      </w:r>
      <w:r w:rsidR="00321C19">
        <w:t>, s</w:t>
      </w:r>
      <w:r w:rsidR="007346C6" w:rsidRPr="007346C6">
        <w:t xml:space="preserve">ekcii </w:t>
      </w:r>
      <w:r w:rsidR="00936BD8">
        <w:t>európskych</w:t>
      </w:r>
      <w:r w:rsidR="00936BD8" w:rsidRPr="007346C6">
        <w:t xml:space="preserve"> </w:t>
      </w:r>
      <w:r w:rsidR="007346C6" w:rsidRPr="00936BD8">
        <w:t>programov</w:t>
      </w:r>
      <w:r w:rsidR="00321C19">
        <w:t>, o</w:t>
      </w:r>
      <w:r w:rsidR="007346C6" w:rsidRPr="007346C6">
        <w:t xml:space="preserve">dboru </w:t>
      </w:r>
      <w:r w:rsidR="00936BD8">
        <w:t>adaptácie na klimatickú zmenu</w:t>
      </w:r>
      <w:r w:rsidR="007346C6" w:rsidRPr="007346C6">
        <w:t xml:space="preserve"> na účel zaradenia </w:t>
      </w:r>
      <w:r w:rsidR="009C6A2A">
        <w:t xml:space="preserve">medzi uchádzačov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odborného hodnotiteľa. </w:t>
      </w:r>
    </w:p>
    <w:p w14:paraId="36AC7E73" w14:textId="77777777" w:rsidR="006E7FE3" w:rsidRDefault="006E7FE3" w:rsidP="007346C6">
      <w:pPr>
        <w:ind w:firstLine="708"/>
        <w:jc w:val="both"/>
      </w:pPr>
    </w:p>
    <w:p w14:paraId="5B12C9FE" w14:textId="7777777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  <w:r w:rsidRPr="007346C6">
        <w:rPr>
          <w:rFonts w:ascii="Times New Roman" w:hAnsi="Times New Roman"/>
          <w:color w:val="auto"/>
          <w:lang w:val="sk-SK"/>
        </w:rPr>
        <w:t xml:space="preserve">Zároveň beriem na vedomie, že práva dotknutej osoby </w:t>
      </w:r>
      <w:r>
        <w:rPr>
          <w:rFonts w:ascii="Times New Roman" w:hAnsi="Times New Roman"/>
          <w:color w:val="auto"/>
          <w:lang w:val="sk-SK"/>
        </w:rPr>
        <w:t>sú upravené v § 28 zákona č. 122/2013</w:t>
      </w:r>
      <w:r w:rsidRPr="007346C6">
        <w:rPr>
          <w:rFonts w:ascii="Times New Roman" w:hAnsi="Times New Roman"/>
          <w:color w:val="auto"/>
          <w:lang w:val="sk-SK"/>
        </w:rPr>
        <w:t xml:space="preserve"> Z. z.</w:t>
      </w:r>
    </w:p>
    <w:p w14:paraId="127BC524" w14:textId="77777777" w:rsidR="006E7FE3" w:rsidRDefault="006E7FE3" w:rsidP="007346C6">
      <w:pPr>
        <w:ind w:firstLine="708"/>
        <w:jc w:val="both"/>
      </w:pPr>
    </w:p>
    <w:p w14:paraId="4D2D634F" w14:textId="77777777"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4D2D6351" w14:textId="77777777" w:rsidR="007346C6" w:rsidRDefault="007346C6" w:rsidP="007346C6"/>
    <w:p w14:paraId="4D2D6352" w14:textId="77777777" w:rsidR="00A26973" w:rsidRDefault="00A26973" w:rsidP="007346C6"/>
    <w:p w14:paraId="42B51635" w14:textId="47C33A1A" w:rsidR="00321C19" w:rsidRDefault="00321C19" w:rsidP="007346C6"/>
    <w:p w14:paraId="09D4E789" w14:textId="77777777" w:rsidR="00321C19" w:rsidRDefault="00321C19" w:rsidP="007346C6"/>
    <w:p w14:paraId="4D2D6353" w14:textId="249B6E3B" w:rsidR="00A26973" w:rsidRPr="007346C6" w:rsidRDefault="00A26973" w:rsidP="00A26973">
      <w:r w:rsidRPr="007346C6">
        <w:t>V</w:t>
      </w:r>
      <w:r w:rsidR="00A6577D">
        <w:t xml:space="preserve"> ..............................</w:t>
      </w:r>
      <w:r w:rsidRPr="007346C6">
        <w:t xml:space="preserve"> 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bookmarkStart w:id="0" w:name="_GoBack"/>
      <w:bookmarkEnd w:id="0"/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4D2D6359" w14:textId="77777777"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4D2D635A" w14:textId="77777777" w:rsidR="007346C6" w:rsidRPr="007346C6" w:rsidRDefault="007346C6" w:rsidP="007346C6"/>
    <w:p w14:paraId="4D2D635B" w14:textId="77777777" w:rsidR="00B5152D" w:rsidRDefault="00B5152D"/>
    <w:p w14:paraId="68C3165F" w14:textId="77777777" w:rsidR="001A6F66" w:rsidRDefault="001A6F66"/>
    <w:p w14:paraId="1F3682C5" w14:textId="77777777" w:rsidR="001A6F66" w:rsidRDefault="001A6F66"/>
    <w:p w14:paraId="094391D7" w14:textId="77777777" w:rsidR="001A6F66" w:rsidRDefault="001A6F66"/>
    <w:p w14:paraId="003EA985" w14:textId="77777777" w:rsidR="001A6F66" w:rsidRDefault="001A6F66"/>
    <w:p w14:paraId="7EFA0092" w14:textId="77777777" w:rsidR="001A6F66" w:rsidRDefault="001A6F66"/>
    <w:p w14:paraId="57F4D627" w14:textId="77777777" w:rsidR="001A6F66" w:rsidRDefault="001A6F66"/>
    <w:p w14:paraId="1FFD1B64" w14:textId="43809B23" w:rsidR="001104BB" w:rsidRDefault="001104BB"/>
    <w:p w14:paraId="2D04BE29" w14:textId="77777777" w:rsidR="001104BB" w:rsidRDefault="001104BB"/>
    <w:p w14:paraId="52C52C54" w14:textId="77777777" w:rsidR="001104BB" w:rsidRDefault="001104BB"/>
    <w:p w14:paraId="2EC34080" w14:textId="77777777" w:rsidR="001A6F66" w:rsidRDefault="001A6F66" w:rsidP="00937A7F"/>
    <w:p w14:paraId="140EC163" w14:textId="1DC8C754" w:rsidR="001A6F66" w:rsidRPr="00937A7F" w:rsidRDefault="001A6F66" w:rsidP="00937A7F">
      <w:pPr>
        <w:rPr>
          <w:i/>
        </w:rPr>
      </w:pPr>
      <w:r w:rsidRPr="00937A7F">
        <w:rPr>
          <w:i/>
        </w:rPr>
        <w:t>Poznámka: Súhlas so spracúvaním osobných údajov platí do jeho odvolania. Tento súhlas je možné kedykoľvek písomne odvolať.</w:t>
      </w:r>
    </w:p>
    <w:sectPr w:rsidR="001A6F66" w:rsidRPr="00937A7F" w:rsidSect="00E50B7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DABB9" w14:textId="77777777" w:rsidR="00EE7BA2" w:rsidRDefault="00EE7BA2">
      <w:r>
        <w:separator/>
      </w:r>
    </w:p>
  </w:endnote>
  <w:endnote w:type="continuationSeparator" w:id="0">
    <w:p w14:paraId="5FE879B1" w14:textId="77777777" w:rsidR="00EE7BA2" w:rsidRDefault="00EE7BA2">
      <w:r>
        <w:continuationSeparator/>
      </w:r>
    </w:p>
  </w:endnote>
  <w:endnote w:type="continuationNotice" w:id="1">
    <w:p w14:paraId="07DAC7FA" w14:textId="77777777" w:rsidR="00EE7BA2" w:rsidRDefault="00EE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1EEDB" w14:textId="77777777" w:rsidR="00EE7BA2" w:rsidRDefault="00EE7BA2">
      <w:r>
        <w:separator/>
      </w:r>
    </w:p>
  </w:footnote>
  <w:footnote w:type="continuationSeparator" w:id="0">
    <w:p w14:paraId="35B6EA17" w14:textId="77777777" w:rsidR="00EE7BA2" w:rsidRDefault="00EE7BA2">
      <w:r>
        <w:continuationSeparator/>
      </w:r>
    </w:p>
  </w:footnote>
  <w:footnote w:type="continuationNotice" w:id="1">
    <w:p w14:paraId="2A0C15CD" w14:textId="77777777" w:rsidR="00EE7BA2" w:rsidRDefault="00EE7B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6362" w14:textId="4B13CA73" w:rsidR="00397EE5" w:rsidRDefault="00397EE5">
    <w:pPr>
      <w:pStyle w:val="Hlavika"/>
    </w:pPr>
    <w:r>
      <w:t>Príloha č. 3</w:t>
    </w:r>
    <w:r w:rsidR="004F72B0">
      <w:t xml:space="preserve"> Výzvy na výber odborných hodnotiteľov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289"/>
    <w:rsid w:val="002840AA"/>
    <w:rsid w:val="002D1455"/>
    <w:rsid w:val="00321C19"/>
    <w:rsid w:val="00397EE5"/>
    <w:rsid w:val="00416C19"/>
    <w:rsid w:val="00455331"/>
    <w:rsid w:val="00456A85"/>
    <w:rsid w:val="00473271"/>
    <w:rsid w:val="00496A01"/>
    <w:rsid w:val="004F72B0"/>
    <w:rsid w:val="00502469"/>
    <w:rsid w:val="00545D7F"/>
    <w:rsid w:val="00586921"/>
    <w:rsid w:val="005A269E"/>
    <w:rsid w:val="005B58B6"/>
    <w:rsid w:val="005D42AC"/>
    <w:rsid w:val="005E2D7D"/>
    <w:rsid w:val="005E64C6"/>
    <w:rsid w:val="00607EA8"/>
    <w:rsid w:val="00634194"/>
    <w:rsid w:val="006E7FE3"/>
    <w:rsid w:val="007346C6"/>
    <w:rsid w:val="007B05E3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616B4"/>
    <w:rsid w:val="00A63AA1"/>
    <w:rsid w:val="00A6577D"/>
    <w:rsid w:val="00A67823"/>
    <w:rsid w:val="00A76421"/>
    <w:rsid w:val="00A94552"/>
    <w:rsid w:val="00A96A1E"/>
    <w:rsid w:val="00B0149E"/>
    <w:rsid w:val="00B5152D"/>
    <w:rsid w:val="00BB1FFC"/>
    <w:rsid w:val="00C858F5"/>
    <w:rsid w:val="00C9638C"/>
    <w:rsid w:val="00CD4D27"/>
    <w:rsid w:val="00CE69EA"/>
    <w:rsid w:val="00DC0859"/>
    <w:rsid w:val="00DC6AB0"/>
    <w:rsid w:val="00E141FB"/>
    <w:rsid w:val="00E50B76"/>
    <w:rsid w:val="00E60E78"/>
    <w:rsid w:val="00E76E83"/>
    <w:rsid w:val="00E841C4"/>
    <w:rsid w:val="00E96A60"/>
    <w:rsid w:val="00EC0ACB"/>
    <w:rsid w:val="00ED2C1D"/>
    <w:rsid w:val="00ED6208"/>
    <w:rsid w:val="00EE7BA2"/>
    <w:rsid w:val="00F0137A"/>
    <w:rsid w:val="00F10D7D"/>
    <w:rsid w:val="00F72232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69FAE-0167-4263-B239-4279A98C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Luboš Rudohradský</cp:lastModifiedBy>
  <cp:revision>8</cp:revision>
  <cp:lastPrinted>2015-07-15T11:35:00Z</cp:lastPrinted>
  <dcterms:created xsi:type="dcterms:W3CDTF">2015-10-05T08:51:00Z</dcterms:created>
  <dcterms:modified xsi:type="dcterms:W3CDTF">2017-05-05T07:37:00Z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