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DC2" w:rsidRPr="00F4713C" w:rsidRDefault="00783DC2" w:rsidP="00783DC2">
      <w:pPr>
        <w:pStyle w:val="Nadpis2"/>
        <w:numPr>
          <w:ilvl w:val="0"/>
          <w:numId w:val="0"/>
        </w:numPr>
        <w:jc w:val="both"/>
        <w:rPr>
          <w:b w:val="0"/>
        </w:rPr>
      </w:pPr>
      <w:bookmarkStart w:id="0" w:name="_Ref418074111"/>
      <w:bookmarkStart w:id="1" w:name="_Toc448137281"/>
      <w:r w:rsidRPr="00F4713C">
        <w:t>Príloha č. 5: Tabuľka zasielaná CKO v </w:t>
      </w:r>
      <w:r w:rsidRPr="007E5F44">
        <w:t>rámci</w:t>
      </w:r>
      <w:r w:rsidRPr="00F4713C">
        <w:t xml:space="preserve"> postupu zadávania zákaziek nad 5 000 EUR </w:t>
      </w:r>
      <w:r w:rsidRPr="00F4713C">
        <w:rPr>
          <w:b w:val="0"/>
        </w:rPr>
        <w:t xml:space="preserve">(platí pre zákazky </w:t>
      </w:r>
      <w:r>
        <w:rPr>
          <w:b w:val="0"/>
        </w:rPr>
        <w:t>s nízkou hodnotou</w:t>
      </w:r>
      <w:r w:rsidRPr="00F4713C">
        <w:rPr>
          <w:b w:val="0"/>
        </w:rPr>
        <w:t>)</w:t>
      </w:r>
      <w:bookmarkEnd w:id="0"/>
      <w:bookmarkEnd w:id="1"/>
    </w:p>
    <w:tbl>
      <w:tblPr>
        <w:tblW w:w="1355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36"/>
        <w:gridCol w:w="9022"/>
      </w:tblGrid>
      <w:tr w:rsidR="00783DC2" w:rsidRPr="00F4713C" w:rsidTr="00670779">
        <w:trPr>
          <w:trHeight w:val="454"/>
        </w:trPr>
        <w:tc>
          <w:tcPr>
            <w:tcW w:w="13558" w:type="dxa"/>
            <w:gridSpan w:val="2"/>
            <w:shd w:val="clear" w:color="auto" w:fill="FFFFFF" w:themeFill="background1"/>
            <w:noWrap/>
            <w:vAlign w:val="center"/>
          </w:tcPr>
          <w:p w:rsidR="00783DC2" w:rsidRPr="0085580A"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 xml:space="preserve">Údaje zasielané prijímateľom na e-mailový kontakt CKO: </w:t>
            </w:r>
            <w:hyperlink r:id="rId7" w:history="1">
              <w:r w:rsidRPr="009F64F5">
                <w:rPr>
                  <w:rFonts w:eastAsia="Times New Roman" w:cs="Times New Roman"/>
                  <w:i/>
                  <w:color w:val="2E74B5" w:themeColor="accent1" w:themeShade="BF"/>
                  <w:sz w:val="24"/>
                  <w:szCs w:val="24"/>
                  <w:u w:val="single"/>
                  <w:lang w:eastAsia="sk-SK"/>
                </w:rPr>
                <w:t>zakazkycko@vlada.gov.sk</w:t>
              </w:r>
            </w:hyperlink>
          </w:p>
        </w:tc>
      </w:tr>
      <w:tr w:rsidR="00783DC2" w:rsidRPr="00F4713C" w:rsidTr="00670779">
        <w:trPr>
          <w:trHeight w:val="454"/>
        </w:trPr>
        <w:tc>
          <w:tcPr>
            <w:tcW w:w="4536" w:type="dxa"/>
            <w:shd w:val="clear" w:color="auto" w:fill="F2F2F2" w:themeFill="background1" w:themeFillShade="F2"/>
            <w:noWrap/>
            <w:vAlign w:val="center"/>
            <w:hideMark/>
          </w:tcPr>
          <w:p w:rsidR="00783DC2" w:rsidRPr="009745A0"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Názov zákazky</w:t>
            </w:r>
            <w:r w:rsidRPr="009745A0">
              <w:rPr>
                <w:rStyle w:val="Odkaznapoznmkupodiarou"/>
                <w:color w:val="000000"/>
                <w:sz w:val="24"/>
                <w:szCs w:val="24"/>
                <w:lang w:eastAsia="sk-SK"/>
              </w:rPr>
              <w:footnoteReference w:id="1"/>
            </w:r>
            <w:r w:rsidRPr="009745A0">
              <w:rPr>
                <w:rFonts w:eastAsia="Times New Roman" w:cs="Times New Roman"/>
                <w:color w:val="000000"/>
                <w:sz w:val="24"/>
                <w:szCs w:val="24"/>
                <w:lang w:eastAsia="sk-SK"/>
              </w:rPr>
              <w:t xml:space="preserve">: </w:t>
            </w:r>
          </w:p>
        </w:tc>
        <w:tc>
          <w:tcPr>
            <w:tcW w:w="9022" w:type="dxa"/>
            <w:shd w:val="clear" w:color="auto" w:fill="D9D9D9" w:themeFill="background1" w:themeFillShade="D9"/>
            <w:noWrap/>
            <w:vAlign w:val="center"/>
            <w:hideMark/>
          </w:tcPr>
          <w:p w:rsidR="00783DC2" w:rsidRPr="0085580A" w:rsidRDefault="00783DC2" w:rsidP="0067077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r w:rsidR="00783DC2" w:rsidRPr="00F4713C" w:rsidTr="00670779">
        <w:trPr>
          <w:trHeight w:val="454"/>
        </w:trPr>
        <w:tc>
          <w:tcPr>
            <w:tcW w:w="4536" w:type="dxa"/>
            <w:shd w:val="clear" w:color="auto" w:fill="F2F2F2" w:themeFill="background1" w:themeFillShade="F2"/>
            <w:noWrap/>
            <w:vAlign w:val="center"/>
            <w:hideMark/>
          </w:tcPr>
          <w:p w:rsidR="00783DC2" w:rsidRPr="009745A0"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Názov prijímateľa</w:t>
            </w:r>
            <w:r w:rsidRPr="009745A0">
              <w:rPr>
                <w:rStyle w:val="Odkaznapoznmkupodiarou"/>
                <w:color w:val="000000"/>
                <w:sz w:val="24"/>
                <w:szCs w:val="24"/>
                <w:lang w:eastAsia="sk-SK"/>
              </w:rPr>
              <w:footnoteReference w:id="2"/>
            </w:r>
            <w:r w:rsidRPr="009745A0">
              <w:rPr>
                <w:rFonts w:eastAsia="Times New Roman" w:cs="Times New Roman"/>
                <w:color w:val="000000"/>
                <w:sz w:val="24"/>
                <w:szCs w:val="24"/>
                <w:lang w:eastAsia="sk-SK"/>
              </w:rPr>
              <w:t>:</w:t>
            </w:r>
          </w:p>
        </w:tc>
        <w:tc>
          <w:tcPr>
            <w:tcW w:w="9022" w:type="dxa"/>
            <w:shd w:val="clear" w:color="auto" w:fill="D9D9D9" w:themeFill="background1" w:themeFillShade="D9"/>
            <w:noWrap/>
            <w:vAlign w:val="center"/>
            <w:hideMark/>
          </w:tcPr>
          <w:p w:rsidR="00783DC2" w:rsidRPr="0085580A" w:rsidRDefault="00783DC2" w:rsidP="0067077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r w:rsidR="00783DC2" w:rsidRPr="00F4713C" w:rsidTr="00670779">
        <w:trPr>
          <w:trHeight w:val="454"/>
        </w:trPr>
        <w:tc>
          <w:tcPr>
            <w:tcW w:w="4536" w:type="dxa"/>
            <w:shd w:val="clear" w:color="auto" w:fill="F2F2F2" w:themeFill="background1" w:themeFillShade="F2"/>
            <w:noWrap/>
            <w:vAlign w:val="center"/>
          </w:tcPr>
          <w:p w:rsidR="00783DC2" w:rsidRPr="00F4713C"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Identifikačné číslo projektu v</w:t>
            </w:r>
            <w:r>
              <w:rPr>
                <w:rFonts w:eastAsia="Times New Roman" w:cs="Times New Roman"/>
                <w:color w:val="000000"/>
                <w:sz w:val="24"/>
                <w:szCs w:val="24"/>
                <w:lang w:eastAsia="sk-SK"/>
              </w:rPr>
              <w:t> </w:t>
            </w:r>
            <w:r w:rsidRPr="00F4713C">
              <w:rPr>
                <w:rFonts w:eastAsia="Times New Roman" w:cs="Times New Roman"/>
                <w:color w:val="000000"/>
                <w:sz w:val="24"/>
                <w:szCs w:val="24"/>
                <w:lang w:eastAsia="sk-SK"/>
              </w:rPr>
              <w:t>ITMS</w:t>
            </w:r>
            <w:r>
              <w:rPr>
                <w:rFonts w:eastAsia="Times New Roman" w:cs="Times New Roman"/>
                <w:color w:val="000000"/>
                <w:sz w:val="24"/>
                <w:szCs w:val="24"/>
                <w:lang w:eastAsia="sk-SK"/>
              </w:rPr>
              <w:t>2014+</w:t>
            </w:r>
            <w:r w:rsidRPr="00F4713C">
              <w:rPr>
                <w:rFonts w:eastAsia="Times New Roman" w:cs="Times New Roman"/>
                <w:color w:val="000000"/>
                <w:sz w:val="24"/>
                <w:szCs w:val="24"/>
                <w:lang w:eastAsia="sk-SK"/>
              </w:rPr>
              <w:t>:</w:t>
            </w:r>
          </w:p>
        </w:tc>
        <w:tc>
          <w:tcPr>
            <w:tcW w:w="9022" w:type="dxa"/>
            <w:shd w:val="clear" w:color="auto" w:fill="D9D9D9" w:themeFill="background1" w:themeFillShade="D9"/>
            <w:noWrap/>
            <w:vAlign w:val="center"/>
          </w:tcPr>
          <w:p w:rsidR="00783DC2" w:rsidRPr="00F4713C" w:rsidRDefault="00783DC2" w:rsidP="00670779">
            <w:pPr>
              <w:spacing w:after="0" w:line="240" w:lineRule="auto"/>
              <w:rPr>
                <w:rFonts w:eastAsia="Times New Roman" w:cs="Times New Roman"/>
                <w:color w:val="000000"/>
                <w:sz w:val="24"/>
                <w:szCs w:val="24"/>
                <w:lang w:eastAsia="sk-SK"/>
              </w:rPr>
            </w:pPr>
          </w:p>
        </w:tc>
      </w:tr>
      <w:tr w:rsidR="00783DC2" w:rsidRPr="00F4713C" w:rsidTr="00670779">
        <w:trPr>
          <w:trHeight w:val="454"/>
        </w:trPr>
        <w:tc>
          <w:tcPr>
            <w:tcW w:w="4536" w:type="dxa"/>
            <w:shd w:val="clear" w:color="auto" w:fill="F2F2F2" w:themeFill="background1" w:themeFillShade="F2"/>
            <w:noWrap/>
            <w:vAlign w:val="center"/>
            <w:hideMark/>
          </w:tcPr>
          <w:p w:rsidR="00783DC2" w:rsidRPr="009745A0"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Adresa</w:t>
            </w:r>
            <w:r w:rsidRPr="009745A0">
              <w:rPr>
                <w:rStyle w:val="Odkaznapoznmkupodiarou"/>
                <w:color w:val="000000"/>
                <w:sz w:val="24"/>
                <w:szCs w:val="24"/>
                <w:lang w:eastAsia="sk-SK"/>
              </w:rPr>
              <w:footnoteReference w:id="3"/>
            </w:r>
            <w:r w:rsidRPr="009745A0">
              <w:rPr>
                <w:rFonts w:eastAsia="Times New Roman" w:cs="Times New Roman"/>
                <w:color w:val="000000"/>
                <w:sz w:val="24"/>
                <w:szCs w:val="24"/>
                <w:lang w:eastAsia="sk-SK"/>
              </w:rPr>
              <w:t>:</w:t>
            </w:r>
          </w:p>
        </w:tc>
        <w:tc>
          <w:tcPr>
            <w:tcW w:w="9022" w:type="dxa"/>
            <w:shd w:val="clear" w:color="auto" w:fill="D9D9D9" w:themeFill="background1" w:themeFillShade="D9"/>
            <w:noWrap/>
            <w:vAlign w:val="center"/>
            <w:hideMark/>
          </w:tcPr>
          <w:p w:rsidR="00783DC2" w:rsidRPr="0085580A" w:rsidRDefault="00783DC2" w:rsidP="0067077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r w:rsidR="00783DC2" w:rsidRPr="00F4713C" w:rsidTr="00670779">
        <w:trPr>
          <w:trHeight w:val="454"/>
        </w:trPr>
        <w:tc>
          <w:tcPr>
            <w:tcW w:w="4536" w:type="dxa"/>
            <w:shd w:val="clear" w:color="auto" w:fill="F2F2F2" w:themeFill="background1" w:themeFillShade="F2"/>
            <w:noWrap/>
            <w:vAlign w:val="center"/>
            <w:hideMark/>
          </w:tcPr>
          <w:p w:rsidR="00783DC2" w:rsidRPr="009745A0"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IČO</w:t>
            </w:r>
            <w:r w:rsidRPr="009745A0">
              <w:rPr>
                <w:rStyle w:val="Odkaznapoznmkupodiarou"/>
                <w:color w:val="000000"/>
                <w:sz w:val="24"/>
                <w:szCs w:val="24"/>
                <w:lang w:eastAsia="sk-SK"/>
              </w:rPr>
              <w:footnoteReference w:id="4"/>
            </w:r>
            <w:r w:rsidRPr="009745A0">
              <w:rPr>
                <w:rFonts w:eastAsia="Times New Roman" w:cs="Times New Roman"/>
                <w:color w:val="000000"/>
                <w:sz w:val="24"/>
                <w:szCs w:val="24"/>
                <w:lang w:eastAsia="sk-SK"/>
              </w:rPr>
              <w:t xml:space="preserve">: </w:t>
            </w:r>
          </w:p>
        </w:tc>
        <w:tc>
          <w:tcPr>
            <w:tcW w:w="9022" w:type="dxa"/>
            <w:shd w:val="clear" w:color="auto" w:fill="D9D9D9" w:themeFill="background1" w:themeFillShade="D9"/>
            <w:noWrap/>
            <w:vAlign w:val="center"/>
            <w:hideMark/>
          </w:tcPr>
          <w:p w:rsidR="00783DC2" w:rsidRPr="0085580A" w:rsidRDefault="00783DC2" w:rsidP="0067077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r w:rsidR="00783DC2" w:rsidRPr="00F4713C" w:rsidTr="00670779">
        <w:trPr>
          <w:trHeight w:val="454"/>
        </w:trPr>
        <w:tc>
          <w:tcPr>
            <w:tcW w:w="4536" w:type="dxa"/>
            <w:shd w:val="clear" w:color="auto" w:fill="F2F2F2" w:themeFill="background1" w:themeFillShade="F2"/>
            <w:noWrap/>
            <w:vAlign w:val="center"/>
            <w:hideMark/>
          </w:tcPr>
          <w:p w:rsidR="00783DC2" w:rsidRPr="009745A0"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Lehota na predkladanie ponúk</w:t>
            </w:r>
            <w:r w:rsidRPr="009745A0">
              <w:rPr>
                <w:rStyle w:val="Odkaznapoznmkupodiarou"/>
                <w:color w:val="000000"/>
                <w:sz w:val="24"/>
                <w:szCs w:val="24"/>
                <w:lang w:eastAsia="sk-SK"/>
              </w:rPr>
              <w:footnoteReference w:id="5"/>
            </w:r>
            <w:r w:rsidRPr="009745A0">
              <w:rPr>
                <w:rFonts w:eastAsia="Times New Roman" w:cs="Times New Roman"/>
                <w:color w:val="000000"/>
                <w:sz w:val="24"/>
                <w:szCs w:val="24"/>
                <w:lang w:eastAsia="sk-SK"/>
              </w:rPr>
              <w:t xml:space="preserve">: </w:t>
            </w:r>
          </w:p>
        </w:tc>
        <w:tc>
          <w:tcPr>
            <w:tcW w:w="9022" w:type="dxa"/>
            <w:shd w:val="clear" w:color="auto" w:fill="D9D9D9" w:themeFill="background1" w:themeFillShade="D9"/>
            <w:noWrap/>
            <w:vAlign w:val="center"/>
            <w:hideMark/>
          </w:tcPr>
          <w:p w:rsidR="00783DC2" w:rsidRPr="0085580A" w:rsidRDefault="00783DC2" w:rsidP="0067077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bookmarkStart w:id="2" w:name="_GoBack"/>
            <w:bookmarkEnd w:id="2"/>
          </w:p>
        </w:tc>
      </w:tr>
      <w:tr w:rsidR="00783DC2" w:rsidRPr="00F4713C" w:rsidTr="00670779">
        <w:trPr>
          <w:trHeight w:val="454"/>
        </w:trPr>
        <w:tc>
          <w:tcPr>
            <w:tcW w:w="4536" w:type="dxa"/>
            <w:shd w:val="clear" w:color="auto" w:fill="F2F2F2" w:themeFill="background1" w:themeFillShade="F2"/>
            <w:noWrap/>
            <w:vAlign w:val="center"/>
            <w:hideMark/>
          </w:tcPr>
          <w:p w:rsidR="00783DC2" w:rsidRPr="0085580A"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Odkaz na miesto zverejnenia výzvy na súťaž</w:t>
            </w:r>
            <w:r w:rsidRPr="009745A0">
              <w:rPr>
                <w:rStyle w:val="Odkaznapoznmkupodiarou"/>
                <w:color w:val="000000"/>
                <w:sz w:val="24"/>
                <w:szCs w:val="24"/>
                <w:lang w:eastAsia="sk-SK"/>
              </w:rPr>
              <w:footnoteReference w:id="6"/>
            </w:r>
            <w:r w:rsidRPr="009745A0">
              <w:rPr>
                <w:rFonts w:eastAsia="Times New Roman" w:cs="Times New Roman"/>
                <w:color w:val="000000"/>
                <w:sz w:val="24"/>
                <w:szCs w:val="24"/>
                <w:lang w:eastAsia="sk-SK"/>
              </w:rPr>
              <w:t>:</w:t>
            </w:r>
            <w:r w:rsidRPr="009745A0">
              <w:rPr>
                <w:rFonts w:eastAsia="Times New Roman" w:cs="Times New Roman"/>
                <w:i/>
                <w:iCs/>
                <w:color w:val="000000"/>
                <w:sz w:val="24"/>
                <w:szCs w:val="24"/>
                <w:lang w:eastAsia="sk-SK"/>
              </w:rPr>
              <w:t xml:space="preserve"> </w:t>
            </w:r>
          </w:p>
        </w:tc>
        <w:tc>
          <w:tcPr>
            <w:tcW w:w="9022" w:type="dxa"/>
            <w:shd w:val="clear" w:color="auto" w:fill="D9D9D9" w:themeFill="background1" w:themeFillShade="D9"/>
            <w:noWrap/>
            <w:vAlign w:val="center"/>
            <w:hideMark/>
          </w:tcPr>
          <w:p w:rsidR="00783DC2" w:rsidRPr="000144E2" w:rsidRDefault="00783DC2" w:rsidP="0067077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r w:rsidR="00783DC2" w:rsidRPr="00F4713C" w:rsidTr="00670779">
        <w:trPr>
          <w:trHeight w:val="454"/>
        </w:trPr>
        <w:tc>
          <w:tcPr>
            <w:tcW w:w="4536" w:type="dxa"/>
            <w:shd w:val="clear" w:color="auto" w:fill="F2F2F2" w:themeFill="background1" w:themeFillShade="F2"/>
            <w:noWrap/>
            <w:vAlign w:val="center"/>
            <w:hideMark/>
          </w:tcPr>
          <w:p w:rsidR="00783DC2" w:rsidRPr="0085580A"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Dátum zverejnenia informácie na stránke CKO</w:t>
            </w:r>
            <w:r w:rsidRPr="009745A0">
              <w:rPr>
                <w:rStyle w:val="Odkaznapoznmkupodiarou"/>
                <w:color w:val="000000"/>
                <w:sz w:val="24"/>
                <w:szCs w:val="24"/>
                <w:lang w:eastAsia="sk-SK"/>
              </w:rPr>
              <w:footnoteReference w:id="7"/>
            </w:r>
            <w:r w:rsidRPr="009745A0">
              <w:rPr>
                <w:rFonts w:eastAsia="Times New Roman" w:cs="Times New Roman"/>
                <w:color w:val="000000"/>
                <w:sz w:val="24"/>
                <w:szCs w:val="24"/>
                <w:lang w:eastAsia="sk-SK"/>
              </w:rPr>
              <w:t>:</w:t>
            </w:r>
            <w:r w:rsidRPr="009745A0">
              <w:rPr>
                <w:rFonts w:eastAsia="Times New Roman" w:cs="Times New Roman"/>
                <w:i/>
                <w:iCs/>
                <w:color w:val="000000"/>
                <w:sz w:val="24"/>
                <w:szCs w:val="24"/>
                <w:lang w:eastAsia="sk-SK"/>
              </w:rPr>
              <w:t xml:space="preserve"> </w:t>
            </w:r>
          </w:p>
        </w:tc>
        <w:tc>
          <w:tcPr>
            <w:tcW w:w="9022" w:type="dxa"/>
            <w:shd w:val="clear" w:color="auto" w:fill="D9D9D9" w:themeFill="background1" w:themeFillShade="D9"/>
            <w:noWrap/>
            <w:vAlign w:val="center"/>
            <w:hideMark/>
          </w:tcPr>
          <w:p w:rsidR="00783DC2" w:rsidRPr="000144E2" w:rsidRDefault="00783DC2" w:rsidP="0067077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bl>
    <w:p w:rsidR="006506AD" w:rsidRPr="00783DC2" w:rsidRDefault="006506AD" w:rsidP="00783DC2"/>
    <w:sectPr w:rsidR="006506AD" w:rsidRPr="00783DC2" w:rsidSect="00783DC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961" w:rsidRDefault="00156961" w:rsidP="00783DC2">
      <w:pPr>
        <w:spacing w:after="0" w:line="240" w:lineRule="auto"/>
      </w:pPr>
      <w:r>
        <w:separator/>
      </w:r>
    </w:p>
  </w:endnote>
  <w:endnote w:type="continuationSeparator" w:id="0">
    <w:p w:rsidR="00156961" w:rsidRDefault="00156961" w:rsidP="00783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961" w:rsidRDefault="00156961" w:rsidP="00783DC2">
      <w:pPr>
        <w:spacing w:after="0" w:line="240" w:lineRule="auto"/>
      </w:pPr>
      <w:r>
        <w:separator/>
      </w:r>
    </w:p>
  </w:footnote>
  <w:footnote w:type="continuationSeparator" w:id="0">
    <w:p w:rsidR="00156961" w:rsidRDefault="00156961" w:rsidP="00783DC2">
      <w:pPr>
        <w:spacing w:after="0" w:line="240" w:lineRule="auto"/>
      </w:pPr>
      <w:r>
        <w:continuationSeparator/>
      </w:r>
    </w:p>
  </w:footnote>
  <w:footnote w:id="1">
    <w:p w:rsidR="00783DC2" w:rsidRPr="00560D2A" w:rsidRDefault="00783DC2" w:rsidP="00783DC2">
      <w:pPr>
        <w:pStyle w:val="Textpoznmkypodiarou"/>
        <w:ind w:left="0"/>
        <w:jc w:val="both"/>
        <w:rPr>
          <w:rFonts w:ascii="Times New Roman" w:hAnsi="Times New Roman" w:cs="Times New Roman"/>
          <w:color w:val="auto"/>
        </w:rPr>
      </w:pPr>
      <w:r w:rsidRPr="00560D2A">
        <w:rPr>
          <w:rStyle w:val="Odkaznapoznmkupodiarou"/>
          <w:rFonts w:ascii="Times New Roman" w:hAnsi="Times New Roman" w:cs="Times New Roman"/>
          <w:color w:val="auto"/>
        </w:rPr>
        <w:footnoteRef/>
      </w:r>
      <w:r w:rsidRPr="00560D2A">
        <w:rPr>
          <w:rFonts w:ascii="Times New Roman" w:hAnsi="Times New Roman" w:cs="Times New Roman"/>
          <w:color w:val="auto"/>
        </w:rPr>
        <w:t xml:space="preserve"> 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2">
    <w:p w:rsidR="00783DC2" w:rsidRPr="00560D2A" w:rsidRDefault="00783DC2" w:rsidP="00783DC2">
      <w:pPr>
        <w:pStyle w:val="Textpoznmkypodiarou"/>
        <w:ind w:left="0"/>
        <w:jc w:val="both"/>
        <w:rPr>
          <w:rFonts w:ascii="Times New Roman" w:hAnsi="Times New Roman" w:cs="Times New Roman"/>
          <w:color w:val="auto"/>
        </w:rPr>
      </w:pPr>
      <w:r w:rsidRPr="00560D2A">
        <w:rPr>
          <w:rStyle w:val="Odkaznapoznmkupodiarou"/>
          <w:rFonts w:ascii="Times New Roman" w:hAnsi="Times New Roman" w:cs="Times New Roman"/>
        </w:rPr>
        <w:footnoteRef/>
      </w:r>
      <w:r w:rsidRPr="00560D2A">
        <w:rPr>
          <w:rFonts w:ascii="Times New Roman" w:hAnsi="Times New Roman" w:cs="Times New Roman"/>
        </w:rPr>
        <w:t xml:space="preserve"> Uv</w:t>
      </w:r>
      <w:r w:rsidRPr="00560D2A">
        <w:rPr>
          <w:rFonts w:ascii="Times New Roman" w:hAnsi="Times New Roman" w:cs="Times New Roman"/>
          <w:color w:val="auto"/>
        </w:rPr>
        <w:t xml:space="preserve">edie sa celý názov prijímateľa (nie skratky), pričom má sa za to, že "prijímateľ" je v tomto prípade zároveň verejný obstarávateľ / obstarávateľ alebo osoba podľa § </w:t>
      </w:r>
      <w:r>
        <w:rPr>
          <w:rFonts w:ascii="Times New Roman" w:hAnsi="Times New Roman" w:cs="Times New Roman"/>
          <w:color w:val="auto"/>
        </w:rPr>
        <w:t>8</w:t>
      </w:r>
      <w:r w:rsidRPr="00560D2A">
        <w:rPr>
          <w:rFonts w:ascii="Times New Roman" w:hAnsi="Times New Roman" w:cs="Times New Roman"/>
          <w:color w:val="auto"/>
        </w:rPr>
        <w:t xml:space="preserve"> zákona o verejnom obstarávaní.</w:t>
      </w:r>
    </w:p>
  </w:footnote>
  <w:footnote w:id="3">
    <w:p w:rsidR="00783DC2" w:rsidRPr="00560D2A" w:rsidRDefault="00783DC2" w:rsidP="00783DC2">
      <w:pPr>
        <w:pStyle w:val="Textpoznmkypodiarou"/>
        <w:ind w:left="0"/>
        <w:jc w:val="both"/>
        <w:rPr>
          <w:rFonts w:ascii="Times New Roman" w:hAnsi="Times New Roman" w:cs="Times New Roman"/>
          <w:color w:val="auto"/>
        </w:rPr>
      </w:pPr>
      <w:r w:rsidRPr="00560D2A">
        <w:rPr>
          <w:rStyle w:val="Odkaznapoznmkupodiarou"/>
          <w:rFonts w:ascii="Times New Roman" w:hAnsi="Times New Roman" w:cs="Times New Roman"/>
          <w:color w:val="auto"/>
        </w:rPr>
        <w:footnoteRef/>
      </w:r>
      <w:r w:rsidRPr="00560D2A">
        <w:rPr>
          <w:rFonts w:ascii="Times New Roman" w:hAnsi="Times New Roman" w:cs="Times New Roman"/>
          <w:color w:val="auto"/>
        </w:rPr>
        <w:t xml:space="preserve"> Uvedie sa celá adresa prijímateľa.</w:t>
      </w:r>
    </w:p>
  </w:footnote>
  <w:footnote w:id="4">
    <w:p w:rsidR="00783DC2" w:rsidRPr="00560D2A" w:rsidRDefault="00783DC2" w:rsidP="00783DC2">
      <w:pPr>
        <w:pStyle w:val="Textpoznmkypodiarou"/>
        <w:ind w:left="0"/>
        <w:jc w:val="both"/>
        <w:rPr>
          <w:rFonts w:ascii="Times New Roman" w:hAnsi="Times New Roman" w:cs="Times New Roman"/>
          <w:color w:val="auto"/>
        </w:rPr>
      </w:pPr>
      <w:r w:rsidRPr="00560D2A">
        <w:rPr>
          <w:rStyle w:val="Odkaznapoznmkupodiarou"/>
          <w:rFonts w:ascii="Times New Roman" w:hAnsi="Times New Roman" w:cs="Times New Roman"/>
          <w:color w:val="auto"/>
        </w:rPr>
        <w:footnoteRef/>
      </w:r>
      <w:r w:rsidRPr="00560D2A">
        <w:rPr>
          <w:rFonts w:ascii="Times New Roman" w:hAnsi="Times New Roman" w:cs="Times New Roman"/>
          <w:color w:val="auto"/>
        </w:rPr>
        <w:t xml:space="preserve"> Uvedie sa IČO prijímateľa.</w:t>
      </w:r>
    </w:p>
  </w:footnote>
  <w:footnote w:id="5">
    <w:p w:rsidR="00783DC2" w:rsidRPr="00560D2A" w:rsidRDefault="00783DC2" w:rsidP="00783DC2">
      <w:pPr>
        <w:pStyle w:val="Textpoznmkypodiarou"/>
        <w:ind w:left="0"/>
        <w:jc w:val="both"/>
        <w:rPr>
          <w:rFonts w:ascii="Times New Roman" w:hAnsi="Times New Roman" w:cs="Times New Roman"/>
          <w:color w:val="auto"/>
        </w:rPr>
      </w:pPr>
      <w:r w:rsidRPr="00560D2A">
        <w:rPr>
          <w:rStyle w:val="Odkaznapoznmkupodiarou"/>
          <w:rFonts w:ascii="Times New Roman" w:hAnsi="Times New Roman" w:cs="Times New Roman"/>
          <w:color w:val="auto"/>
        </w:rPr>
        <w:footnoteRef/>
      </w:r>
      <w:r w:rsidRPr="00560D2A">
        <w:rPr>
          <w:rFonts w:ascii="Times New Roman" w:hAnsi="Times New Roman" w:cs="Times New Roman"/>
          <w:color w:val="auto"/>
        </w:rPr>
        <w:t xml:space="preserve"> 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6">
    <w:p w:rsidR="00783DC2" w:rsidRPr="00560D2A" w:rsidRDefault="00783DC2" w:rsidP="00783DC2">
      <w:pPr>
        <w:pStyle w:val="Textpoznmkypodiarou"/>
        <w:ind w:left="0"/>
        <w:jc w:val="both"/>
        <w:rPr>
          <w:rFonts w:ascii="Times New Roman" w:hAnsi="Times New Roman" w:cs="Times New Roman"/>
          <w:color w:val="auto"/>
        </w:rPr>
      </w:pPr>
      <w:r w:rsidRPr="00560D2A">
        <w:rPr>
          <w:rStyle w:val="Odkaznapoznmkupodiarou"/>
          <w:rFonts w:ascii="Times New Roman" w:hAnsi="Times New Roman" w:cs="Times New Roman"/>
          <w:color w:val="auto"/>
        </w:rPr>
        <w:footnoteRef/>
      </w:r>
      <w:r w:rsidRPr="00560D2A">
        <w:rPr>
          <w:rFonts w:ascii="Times New Roman" w:hAnsi="Times New Roman" w:cs="Times New Roman"/>
          <w:color w:val="auto"/>
        </w:rPr>
        <w:t xml:space="preserve"> Uvedie sa odkaz (presná internetová adresa) na miesto zverejnenia výzvy na súťaž na webovom sídle prijímateľa. Tento odkaz je potrebné uviesť čo najpresnejšie na samotný dokument, nie všeobecne napr. odkazom na stránku obce alebo organizácie.</w:t>
      </w:r>
    </w:p>
  </w:footnote>
  <w:footnote w:id="7">
    <w:p w:rsidR="00783DC2" w:rsidRPr="00560D2A" w:rsidRDefault="00783DC2" w:rsidP="00783DC2">
      <w:pPr>
        <w:pStyle w:val="Textpoznmkypodiarou"/>
        <w:ind w:left="0"/>
        <w:jc w:val="both"/>
        <w:rPr>
          <w:rFonts w:ascii="Times New Roman" w:hAnsi="Times New Roman" w:cs="Times New Roman"/>
        </w:rPr>
      </w:pPr>
      <w:r w:rsidRPr="00560D2A">
        <w:rPr>
          <w:rStyle w:val="Odkaznapoznmkupodiarou"/>
          <w:rFonts w:ascii="Times New Roman" w:hAnsi="Times New Roman" w:cs="Times New Roman"/>
          <w:color w:val="auto"/>
        </w:rPr>
        <w:footnoteRef/>
      </w:r>
      <w:r w:rsidRPr="00560D2A">
        <w:rPr>
          <w:rFonts w:ascii="Times New Roman" w:hAnsi="Times New Roman" w:cs="Times New Roman"/>
          <w:color w:val="auto"/>
        </w:rPr>
        <w:t xml:space="preserve"> Nevypĺňa prijímateľ, ale </w:t>
      </w:r>
      <w:proofErr w:type="spellStart"/>
      <w:r w:rsidRPr="00560D2A">
        <w:rPr>
          <w:rFonts w:ascii="Times New Roman" w:hAnsi="Times New Roman" w:cs="Times New Roman"/>
          <w:color w:val="auto"/>
        </w:rPr>
        <w:t>zverejňovateľ</w:t>
      </w:r>
      <w:proofErr w:type="spellEnd"/>
      <w:r w:rsidRPr="00560D2A">
        <w:rPr>
          <w:rFonts w:ascii="Times New Roman" w:hAnsi="Times New Roman" w:cs="Times New Roman"/>
          <w:color w:val="auto"/>
        </w:rPr>
        <w:t xml:space="preserve"> informácie na stránke CKO.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B324B5"/>
    <w:multiLevelType w:val="multilevel"/>
    <w:tmpl w:val="041B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DC2"/>
    <w:rsid w:val="000350BF"/>
    <w:rsid w:val="00042F10"/>
    <w:rsid w:val="00072CAA"/>
    <w:rsid w:val="000D5D5C"/>
    <w:rsid w:val="00130143"/>
    <w:rsid w:val="00156961"/>
    <w:rsid w:val="0034144D"/>
    <w:rsid w:val="006506AD"/>
    <w:rsid w:val="00783DC2"/>
    <w:rsid w:val="00873730"/>
    <w:rsid w:val="00AE5CEA"/>
    <w:rsid w:val="00F23C62"/>
    <w:rsid w:val="00F923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39B569-19B3-42E5-A12C-3B4F6BB05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83DC2"/>
    <w:pPr>
      <w:spacing w:after="200" w:line="276" w:lineRule="auto"/>
    </w:pPr>
    <w:rPr>
      <w:rFonts w:ascii="Times New Roman" w:hAnsi="Times New Roman"/>
    </w:rPr>
  </w:style>
  <w:style w:type="paragraph" w:styleId="Nadpis1">
    <w:name w:val="heading 1"/>
    <w:basedOn w:val="Normlny"/>
    <w:next w:val="Normlny"/>
    <w:link w:val="Nadpis1Char"/>
    <w:uiPriority w:val="9"/>
    <w:qFormat/>
    <w:rsid w:val="00783DC2"/>
    <w:pPr>
      <w:keepNext/>
      <w:keepLines/>
      <w:numPr>
        <w:numId w:val="1"/>
      </w:numPr>
      <w:spacing w:before="480" w:after="0"/>
      <w:outlineLvl w:val="0"/>
    </w:pPr>
    <w:rPr>
      <w:rFonts w:eastAsiaTheme="majorEastAsia"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783DC2"/>
    <w:pPr>
      <w:keepNext/>
      <w:keepLines/>
      <w:numPr>
        <w:ilvl w:val="1"/>
        <w:numId w:val="1"/>
      </w:numPr>
      <w:spacing w:before="240" w:after="120"/>
      <w:outlineLvl w:val="1"/>
    </w:pPr>
    <w:rPr>
      <w:rFonts w:eastAsiaTheme="majorEastAsia" w:cstheme="majorBidi"/>
      <w:b/>
      <w:bCs/>
      <w:color w:val="5B9BD5" w:themeColor="accent1"/>
      <w:sz w:val="26"/>
      <w:szCs w:val="26"/>
    </w:rPr>
  </w:style>
  <w:style w:type="paragraph" w:styleId="Nadpis3">
    <w:name w:val="heading 3"/>
    <w:basedOn w:val="Normlny"/>
    <w:next w:val="Normlny"/>
    <w:link w:val="Nadpis3Char"/>
    <w:uiPriority w:val="9"/>
    <w:unhideWhenUsed/>
    <w:qFormat/>
    <w:rsid w:val="00783DC2"/>
    <w:pPr>
      <w:keepNext/>
      <w:keepLines/>
      <w:numPr>
        <w:ilvl w:val="2"/>
        <w:numId w:val="1"/>
      </w:numPr>
      <w:spacing w:before="240" w:after="120"/>
      <w:outlineLvl w:val="2"/>
    </w:pPr>
    <w:rPr>
      <w:rFonts w:eastAsiaTheme="majorEastAsia" w:cstheme="majorBidi"/>
      <w:b/>
      <w:bCs/>
      <w:color w:val="5B9BD5" w:themeColor="accent1"/>
    </w:rPr>
  </w:style>
  <w:style w:type="paragraph" w:styleId="Nadpis4">
    <w:name w:val="heading 4"/>
    <w:basedOn w:val="Normlny"/>
    <w:next w:val="Normlny"/>
    <w:link w:val="Nadpis4Char"/>
    <w:uiPriority w:val="9"/>
    <w:unhideWhenUsed/>
    <w:qFormat/>
    <w:rsid w:val="00783DC2"/>
    <w:pPr>
      <w:keepNext/>
      <w:keepLines/>
      <w:numPr>
        <w:ilvl w:val="3"/>
        <w:numId w:val="1"/>
      </w:numPr>
      <w:spacing w:before="240" w:after="120"/>
      <w:outlineLvl w:val="3"/>
    </w:pPr>
    <w:rPr>
      <w:rFonts w:eastAsiaTheme="majorEastAsia" w:cstheme="majorBidi"/>
      <w:b/>
      <w:bCs/>
      <w:i/>
      <w:iCs/>
      <w:color w:val="5B9BD5" w:themeColor="accent1"/>
    </w:rPr>
  </w:style>
  <w:style w:type="paragraph" w:styleId="Nadpis5">
    <w:name w:val="heading 5"/>
    <w:basedOn w:val="Normlny"/>
    <w:next w:val="Normlny"/>
    <w:link w:val="Nadpis5Char"/>
    <w:uiPriority w:val="9"/>
    <w:unhideWhenUsed/>
    <w:qFormat/>
    <w:rsid w:val="00783DC2"/>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y"/>
    <w:next w:val="Normlny"/>
    <w:link w:val="Nadpis6Char"/>
    <w:uiPriority w:val="9"/>
    <w:semiHidden/>
    <w:unhideWhenUsed/>
    <w:qFormat/>
    <w:rsid w:val="00783DC2"/>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783DC2"/>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783DC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783DC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783DC2"/>
    <w:rPr>
      <w:rFonts w:ascii="Times New Roman" w:eastAsiaTheme="majorEastAsia" w:hAnsi="Times New Roman" w:cstheme="majorBidi"/>
      <w:b/>
      <w:bCs/>
      <w:color w:val="2E74B5" w:themeColor="accent1" w:themeShade="BF"/>
      <w:sz w:val="28"/>
      <w:szCs w:val="28"/>
    </w:rPr>
  </w:style>
  <w:style w:type="character" w:customStyle="1" w:styleId="Nadpis2Char">
    <w:name w:val="Nadpis 2 Char"/>
    <w:basedOn w:val="Predvolenpsmoodseku"/>
    <w:link w:val="Nadpis2"/>
    <w:uiPriority w:val="9"/>
    <w:rsid w:val="00783DC2"/>
    <w:rPr>
      <w:rFonts w:ascii="Times New Roman" w:eastAsiaTheme="majorEastAsia" w:hAnsi="Times New Roman" w:cstheme="majorBidi"/>
      <w:b/>
      <w:bCs/>
      <w:color w:val="5B9BD5" w:themeColor="accent1"/>
      <w:sz w:val="26"/>
      <w:szCs w:val="26"/>
    </w:rPr>
  </w:style>
  <w:style w:type="character" w:customStyle="1" w:styleId="Nadpis3Char">
    <w:name w:val="Nadpis 3 Char"/>
    <w:basedOn w:val="Predvolenpsmoodseku"/>
    <w:link w:val="Nadpis3"/>
    <w:uiPriority w:val="9"/>
    <w:rsid w:val="00783DC2"/>
    <w:rPr>
      <w:rFonts w:ascii="Times New Roman" w:eastAsiaTheme="majorEastAsia" w:hAnsi="Times New Roman" w:cstheme="majorBidi"/>
      <w:b/>
      <w:bCs/>
      <w:color w:val="5B9BD5" w:themeColor="accent1"/>
    </w:rPr>
  </w:style>
  <w:style w:type="character" w:customStyle="1" w:styleId="Nadpis4Char">
    <w:name w:val="Nadpis 4 Char"/>
    <w:basedOn w:val="Predvolenpsmoodseku"/>
    <w:link w:val="Nadpis4"/>
    <w:uiPriority w:val="9"/>
    <w:rsid w:val="00783DC2"/>
    <w:rPr>
      <w:rFonts w:ascii="Times New Roman" w:eastAsiaTheme="majorEastAsia" w:hAnsi="Times New Roman" w:cstheme="majorBidi"/>
      <w:b/>
      <w:bCs/>
      <w:i/>
      <w:iCs/>
      <w:color w:val="5B9BD5" w:themeColor="accent1"/>
    </w:rPr>
  </w:style>
  <w:style w:type="character" w:customStyle="1" w:styleId="Nadpis5Char">
    <w:name w:val="Nadpis 5 Char"/>
    <w:basedOn w:val="Predvolenpsmoodseku"/>
    <w:link w:val="Nadpis5"/>
    <w:uiPriority w:val="9"/>
    <w:rsid w:val="00783DC2"/>
    <w:rPr>
      <w:rFonts w:asciiTheme="majorHAnsi" w:eastAsiaTheme="majorEastAsia" w:hAnsiTheme="majorHAnsi" w:cstheme="majorBidi"/>
      <w:color w:val="1F4D78" w:themeColor="accent1" w:themeShade="7F"/>
    </w:rPr>
  </w:style>
  <w:style w:type="character" w:customStyle="1" w:styleId="Nadpis6Char">
    <w:name w:val="Nadpis 6 Char"/>
    <w:basedOn w:val="Predvolenpsmoodseku"/>
    <w:link w:val="Nadpis6"/>
    <w:uiPriority w:val="9"/>
    <w:semiHidden/>
    <w:rsid w:val="00783DC2"/>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783DC2"/>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783DC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783DC2"/>
    <w:rPr>
      <w:rFonts w:asciiTheme="majorHAnsi" w:eastAsiaTheme="majorEastAsia" w:hAnsiTheme="majorHAnsi" w:cstheme="majorBidi"/>
      <w:i/>
      <w:iCs/>
      <w:color w:val="272727" w:themeColor="text1" w:themeTint="D8"/>
      <w:sz w:val="21"/>
      <w:szCs w:val="21"/>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783DC2"/>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783DC2"/>
    <w:rPr>
      <w:rFonts w:eastAsiaTheme="minorEastAsia"/>
      <w:color w:val="5A5A5A" w:themeColor="text1" w:themeTint="A5"/>
      <w:sz w:val="20"/>
      <w:szCs w:val="20"/>
    </w:rPr>
  </w:style>
  <w:style w:type="character" w:styleId="Odkaznapoznmkupodiarou">
    <w:name w:val="footnote reference"/>
    <w:basedOn w:val="Predvolenpsmoodseku"/>
    <w:uiPriority w:val="99"/>
    <w:unhideWhenUsed/>
    <w:rsid w:val="00783D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akazkycko@vlada.gov.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73</Words>
  <Characters>421</Characters>
  <Application>Microsoft Office Word</Application>
  <DocSecurity>0</DocSecurity>
  <Lines>3</Lines>
  <Paragraphs>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Kubovčíková Lenka</dc:creator>
  <cp:lastModifiedBy>Žaneta Rosová</cp:lastModifiedBy>
  <cp:revision>5</cp:revision>
  <dcterms:created xsi:type="dcterms:W3CDTF">2017-05-22T12:07:00Z</dcterms:created>
  <dcterms:modified xsi:type="dcterms:W3CDTF">2017-06-19T11:11:00Z</dcterms:modified>
</cp:coreProperties>
</file>