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9CC74" w14:textId="1E51F57A" w:rsidR="006D7E89" w:rsidRDefault="006D7E89" w:rsidP="006D7E89">
      <w:pPr>
        <w:spacing w:after="0"/>
        <w:ind w:left="3540" w:firstLine="708"/>
      </w:pPr>
      <w:r>
        <w:sym w:font="Symbol" w:char="F0B7"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FE6D02">
        <w:t xml:space="preserve"> </w:t>
      </w:r>
      <w:r>
        <w:sym w:font="Symbol" w:char="F0B7"/>
      </w:r>
    </w:p>
    <w:p w14:paraId="10AEE932" w14:textId="41DCA1DA" w:rsidR="00F61976" w:rsidRDefault="00FB1513" w:rsidP="00FB1513">
      <w:pPr>
        <w:pStyle w:val="Pta"/>
        <w:tabs>
          <w:tab w:val="clear" w:pos="4536"/>
          <w:tab w:val="clear" w:pos="9072"/>
          <w:tab w:val="left" w:pos="142"/>
          <w:tab w:val="left" w:pos="4678"/>
        </w:tabs>
        <w:ind w:left="4678" w:hanging="283"/>
      </w:pPr>
      <w:r>
        <w:tab/>
      </w:r>
      <w:r w:rsidR="00F61976">
        <w:t>Ministerstvo vnútra S</w:t>
      </w:r>
      <w:r>
        <w:t>lovenskej republiky</w:t>
      </w:r>
    </w:p>
    <w:p w14:paraId="56458369" w14:textId="677D556D" w:rsidR="00F61976" w:rsidRDefault="00FB1513" w:rsidP="00FB1513">
      <w:pPr>
        <w:pStyle w:val="Pta"/>
        <w:tabs>
          <w:tab w:val="clear" w:pos="4536"/>
          <w:tab w:val="clear" w:pos="9072"/>
          <w:tab w:val="left" w:pos="142"/>
        </w:tabs>
        <w:ind w:left="4678" w:hanging="283"/>
      </w:pPr>
      <w:r>
        <w:tab/>
      </w:r>
      <w:r w:rsidR="00F61976">
        <w:t>Sprostredkovateľský orgán pre OP KŽP</w:t>
      </w:r>
    </w:p>
    <w:p w14:paraId="69150267" w14:textId="67F9FF7F" w:rsidR="00F61976" w:rsidRDefault="00FB1513" w:rsidP="00FB1513">
      <w:pPr>
        <w:pStyle w:val="Pta"/>
        <w:tabs>
          <w:tab w:val="clear" w:pos="4536"/>
          <w:tab w:val="clear" w:pos="9072"/>
          <w:tab w:val="left" w:pos="142"/>
          <w:tab w:val="left" w:pos="4678"/>
        </w:tabs>
        <w:ind w:left="4395"/>
      </w:pPr>
      <w:r>
        <w:tab/>
      </w:r>
      <w:r w:rsidR="00F61976">
        <w:t>sekcia európskych programov</w:t>
      </w:r>
    </w:p>
    <w:p w14:paraId="2136229B" w14:textId="572C1D48" w:rsidR="00FB1513" w:rsidRDefault="00FB1513" w:rsidP="00FB1513">
      <w:pPr>
        <w:pStyle w:val="Pta"/>
        <w:tabs>
          <w:tab w:val="clear" w:pos="4536"/>
          <w:tab w:val="clear" w:pos="9072"/>
          <w:tab w:val="left" w:pos="142"/>
          <w:tab w:val="left" w:pos="4678"/>
        </w:tabs>
        <w:ind w:left="4395"/>
      </w:pPr>
      <w:r>
        <w:tab/>
        <w:t>odbor adaptácie na klimatickú zmenu</w:t>
      </w:r>
    </w:p>
    <w:p w14:paraId="0F9F7700" w14:textId="5528469A" w:rsidR="00F61976" w:rsidRDefault="00FB1513" w:rsidP="00FB1513">
      <w:pPr>
        <w:pStyle w:val="Pta"/>
        <w:tabs>
          <w:tab w:val="clear" w:pos="4536"/>
          <w:tab w:val="clear" w:pos="9072"/>
          <w:tab w:val="left" w:pos="142"/>
          <w:tab w:val="left" w:pos="4678"/>
        </w:tabs>
        <w:ind w:left="4395"/>
      </w:pPr>
      <w:r>
        <w:tab/>
      </w:r>
      <w:r w:rsidR="00F61976">
        <w:t>Panenská 21</w:t>
      </w:r>
    </w:p>
    <w:p w14:paraId="4DAE6593" w14:textId="1A925679" w:rsidR="005B5BEE" w:rsidRPr="00F64C31" w:rsidRDefault="00FB1513" w:rsidP="00FB1513">
      <w:pPr>
        <w:pStyle w:val="Pta"/>
        <w:tabs>
          <w:tab w:val="clear" w:pos="4536"/>
          <w:tab w:val="clear" w:pos="9072"/>
          <w:tab w:val="left" w:pos="142"/>
          <w:tab w:val="left" w:pos="4678"/>
        </w:tabs>
        <w:ind w:left="4395"/>
      </w:pPr>
      <w:r>
        <w:tab/>
      </w:r>
      <w:r w:rsidR="00F61976">
        <w:t>812 82 Bratislava</w:t>
      </w:r>
    </w:p>
    <w:p w14:paraId="7B69CC78" w14:textId="653B9246" w:rsidR="006D7E89" w:rsidRDefault="006D7E89" w:rsidP="007867AC">
      <w:pPr>
        <w:ind w:left="3540" w:firstLine="708"/>
      </w:pPr>
      <w:r>
        <w:sym w:font="Symbol" w:char="F0B7"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FE6D02">
        <w:t xml:space="preserve"> </w:t>
      </w:r>
      <w:r>
        <w:sym w:font="Symbol" w:char="F0B7"/>
      </w:r>
    </w:p>
    <w:p w14:paraId="55A477CF" w14:textId="73E6657A" w:rsidR="005B5BEE" w:rsidRDefault="002E40E3" w:rsidP="005B5BE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864"/>
        <w:gridCol w:w="6208"/>
      </w:tblGrid>
      <w:tr w:rsidR="007867AC" w14:paraId="7B69CC7C" w14:textId="77777777" w:rsidTr="00EB651E">
        <w:trPr>
          <w:trHeight w:val="500"/>
          <w:jc w:val="center"/>
        </w:trPr>
        <w:tc>
          <w:tcPr>
            <w:tcW w:w="2864" w:type="dxa"/>
            <w:shd w:val="clear" w:color="auto" w:fill="92D050"/>
            <w:vAlign w:val="center"/>
          </w:tcPr>
          <w:p w14:paraId="7B69CC7A" w14:textId="77777777" w:rsidR="007867AC" w:rsidRPr="00EA7F93" w:rsidRDefault="007867AC" w:rsidP="007867AC">
            <w:pPr>
              <w:tabs>
                <w:tab w:val="left" w:pos="1695"/>
              </w:tabs>
              <w:rPr>
                <w:szCs w:val="24"/>
              </w:rPr>
            </w:pPr>
            <w:r w:rsidRPr="00EA7F93">
              <w:rPr>
                <w:szCs w:val="24"/>
              </w:rPr>
              <w:t>Vec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7B69CC7B" w14:textId="7160A256" w:rsidR="007867AC" w:rsidRPr="00F662F5" w:rsidRDefault="00F662F5" w:rsidP="00436234">
            <w:pPr>
              <w:jc w:val="center"/>
              <w:rPr>
                <w:b/>
                <w:szCs w:val="24"/>
              </w:rPr>
            </w:pPr>
            <w:r w:rsidRPr="00F662F5">
              <w:rPr>
                <w:b/>
                <w:szCs w:val="24"/>
              </w:rPr>
              <w:t>Žiadosť o zaradenie do zoznamu odborných hodnotiteľov</w:t>
            </w:r>
          </w:p>
        </w:tc>
      </w:tr>
      <w:tr w:rsidR="007867AC" w14:paraId="7B69CC7F" w14:textId="77777777" w:rsidTr="00EB651E">
        <w:trPr>
          <w:trHeight w:val="500"/>
          <w:jc w:val="center"/>
        </w:trPr>
        <w:tc>
          <w:tcPr>
            <w:tcW w:w="2864" w:type="dxa"/>
            <w:shd w:val="clear" w:color="auto" w:fill="92D050"/>
            <w:vAlign w:val="center"/>
          </w:tcPr>
          <w:p w14:paraId="7B69CC7D" w14:textId="1763137B" w:rsidR="007867AC" w:rsidRPr="00EA7F93" w:rsidRDefault="00130E2A" w:rsidP="007867AC">
            <w:pPr>
              <w:tabs>
                <w:tab w:val="left" w:pos="1695"/>
              </w:tabs>
              <w:rPr>
                <w:szCs w:val="24"/>
              </w:rPr>
            </w:pPr>
            <w:r w:rsidRPr="00EA7F93">
              <w:rPr>
                <w:szCs w:val="24"/>
              </w:rPr>
              <w:t>Výzva na výber odborných hodnotiteľov</w:t>
            </w:r>
            <w:r w:rsidR="001E5E58">
              <w:rPr>
                <w:rStyle w:val="Odkaznapoznmkupodiarou"/>
                <w:szCs w:val="24"/>
              </w:rPr>
              <w:footnoteReference w:id="1"/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7B69CC7E" w14:textId="20C2E52F" w:rsidR="007867AC" w:rsidRPr="004F11D3" w:rsidRDefault="007867AC" w:rsidP="000D6F1C">
            <w:pPr>
              <w:jc w:val="center"/>
              <w:rPr>
                <w:szCs w:val="24"/>
              </w:rPr>
            </w:pPr>
          </w:p>
        </w:tc>
      </w:tr>
      <w:tr w:rsidR="00EA7F93" w14:paraId="7B69CC82" w14:textId="77777777" w:rsidTr="00EB651E">
        <w:trPr>
          <w:trHeight w:val="499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7B69CC81" w14:textId="36299A72" w:rsidR="00EA7F93" w:rsidRPr="00B82793" w:rsidRDefault="004F11D3" w:rsidP="00B371DF">
            <w:pPr>
              <w:rPr>
                <w:szCs w:val="24"/>
              </w:rPr>
            </w:pPr>
            <w:r w:rsidRPr="00B82793">
              <w:rPr>
                <w:szCs w:val="24"/>
              </w:rPr>
              <w:t>Záujemca o zaradenie do zoznamu odborných hodnotiteľov:</w:t>
            </w:r>
          </w:p>
        </w:tc>
      </w:tr>
      <w:tr w:rsidR="007867AC" w14:paraId="7B69CC85" w14:textId="77777777" w:rsidTr="00EB651E">
        <w:trPr>
          <w:trHeight w:val="500"/>
          <w:jc w:val="center"/>
        </w:trPr>
        <w:tc>
          <w:tcPr>
            <w:tcW w:w="2864" w:type="dxa"/>
            <w:shd w:val="clear" w:color="auto" w:fill="92D050"/>
            <w:vAlign w:val="center"/>
          </w:tcPr>
          <w:p w14:paraId="7B69CC83" w14:textId="42AB9E36" w:rsidR="007867AC" w:rsidRPr="00F662F5" w:rsidRDefault="00E45511" w:rsidP="007867AC">
            <w:pPr>
              <w:tabs>
                <w:tab w:val="left" w:pos="1695"/>
              </w:tabs>
              <w:rPr>
                <w:szCs w:val="24"/>
              </w:rPr>
            </w:pPr>
            <w:r>
              <w:rPr>
                <w:szCs w:val="24"/>
              </w:rPr>
              <w:t>titul, meno, priezvisko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7B69CC84" w14:textId="1A3FFBC9" w:rsidR="007867AC" w:rsidRPr="00DB72A0" w:rsidRDefault="007867AC" w:rsidP="000D6F1C">
            <w:pPr>
              <w:jc w:val="center"/>
              <w:rPr>
                <w:sz w:val="22"/>
              </w:rPr>
            </w:pPr>
          </w:p>
        </w:tc>
      </w:tr>
      <w:tr w:rsidR="00E0766C" w14:paraId="7B69CC88" w14:textId="77777777" w:rsidTr="00EB651E">
        <w:trPr>
          <w:trHeight w:val="500"/>
          <w:jc w:val="center"/>
        </w:trPr>
        <w:tc>
          <w:tcPr>
            <w:tcW w:w="2864" w:type="dxa"/>
            <w:shd w:val="clear" w:color="auto" w:fill="92D050"/>
            <w:vAlign w:val="center"/>
          </w:tcPr>
          <w:p w14:paraId="7B69CC86" w14:textId="44BA5B37" w:rsidR="00E0766C" w:rsidRPr="002025CC" w:rsidRDefault="002025CC" w:rsidP="007867AC">
            <w:pPr>
              <w:tabs>
                <w:tab w:val="left" w:pos="1695"/>
              </w:tabs>
              <w:rPr>
                <w:szCs w:val="24"/>
              </w:rPr>
            </w:pPr>
            <w:r>
              <w:rPr>
                <w:szCs w:val="24"/>
              </w:rPr>
              <w:t>d</w:t>
            </w:r>
            <w:r w:rsidRPr="002025CC">
              <w:rPr>
                <w:szCs w:val="24"/>
              </w:rPr>
              <w:t>átum narodenia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7B69CC87" w14:textId="23AB0B8A" w:rsidR="00E0766C" w:rsidRPr="00DB72A0" w:rsidRDefault="00E0766C" w:rsidP="000D6F1C">
            <w:pPr>
              <w:jc w:val="center"/>
              <w:rPr>
                <w:sz w:val="22"/>
              </w:rPr>
            </w:pPr>
          </w:p>
        </w:tc>
      </w:tr>
      <w:tr w:rsidR="002025CC" w14:paraId="5BB659F6" w14:textId="77777777" w:rsidTr="00EB651E">
        <w:trPr>
          <w:trHeight w:val="500"/>
          <w:jc w:val="center"/>
        </w:trPr>
        <w:tc>
          <w:tcPr>
            <w:tcW w:w="2864" w:type="dxa"/>
            <w:shd w:val="clear" w:color="auto" w:fill="92D050"/>
            <w:vAlign w:val="center"/>
          </w:tcPr>
          <w:p w14:paraId="16B09483" w14:textId="00D4B997" w:rsidR="002025CC" w:rsidRPr="002025CC" w:rsidRDefault="002025CC" w:rsidP="007867AC">
            <w:pPr>
              <w:tabs>
                <w:tab w:val="left" w:pos="1695"/>
              </w:tabs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2025CC">
              <w:rPr>
                <w:szCs w:val="24"/>
              </w:rPr>
              <w:t>dresa trvalého bydliska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0F3E14F3" w14:textId="77777777" w:rsidR="002025CC" w:rsidRPr="00DB72A0" w:rsidRDefault="002025CC" w:rsidP="000D6F1C">
            <w:pPr>
              <w:jc w:val="center"/>
              <w:rPr>
                <w:sz w:val="22"/>
              </w:rPr>
            </w:pPr>
          </w:p>
        </w:tc>
      </w:tr>
      <w:tr w:rsidR="002025CC" w14:paraId="18DEE768" w14:textId="77777777" w:rsidTr="00EB651E">
        <w:trPr>
          <w:trHeight w:val="500"/>
          <w:jc w:val="center"/>
        </w:trPr>
        <w:tc>
          <w:tcPr>
            <w:tcW w:w="2864" w:type="dxa"/>
            <w:shd w:val="clear" w:color="auto" w:fill="92D050"/>
            <w:vAlign w:val="center"/>
          </w:tcPr>
          <w:p w14:paraId="0A1CF1A3" w14:textId="6F8898FB" w:rsidR="002025CC" w:rsidRPr="002025CC" w:rsidRDefault="002025CC" w:rsidP="007867AC">
            <w:pPr>
              <w:tabs>
                <w:tab w:val="left" w:pos="1695"/>
              </w:tabs>
              <w:rPr>
                <w:szCs w:val="24"/>
              </w:rPr>
            </w:pPr>
            <w:r>
              <w:rPr>
                <w:szCs w:val="24"/>
              </w:rPr>
              <w:t>kontaktná adresa</w:t>
            </w:r>
            <w:r>
              <w:rPr>
                <w:rStyle w:val="Odkaznapoznmkupodiarou"/>
                <w:szCs w:val="24"/>
              </w:rPr>
              <w:footnoteReference w:id="2"/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136EB33D" w14:textId="77777777" w:rsidR="002025CC" w:rsidRPr="00DB72A0" w:rsidRDefault="002025CC" w:rsidP="000D6F1C">
            <w:pPr>
              <w:jc w:val="center"/>
              <w:rPr>
                <w:sz w:val="22"/>
              </w:rPr>
            </w:pPr>
          </w:p>
        </w:tc>
      </w:tr>
      <w:tr w:rsidR="002025CC" w14:paraId="18108C1D" w14:textId="77777777" w:rsidTr="00EB651E">
        <w:trPr>
          <w:trHeight w:val="500"/>
          <w:jc w:val="center"/>
        </w:trPr>
        <w:tc>
          <w:tcPr>
            <w:tcW w:w="2864" w:type="dxa"/>
            <w:shd w:val="clear" w:color="auto" w:fill="92D050"/>
            <w:vAlign w:val="center"/>
          </w:tcPr>
          <w:p w14:paraId="134BA9FD" w14:textId="511ED5E7" w:rsidR="002025CC" w:rsidRPr="002025CC" w:rsidRDefault="002025CC" w:rsidP="007867AC">
            <w:pPr>
              <w:tabs>
                <w:tab w:val="left" w:pos="1695"/>
              </w:tabs>
              <w:rPr>
                <w:szCs w:val="24"/>
              </w:rPr>
            </w:pPr>
            <w:r>
              <w:rPr>
                <w:szCs w:val="24"/>
              </w:rPr>
              <w:t>telefónne číslo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58C4FC51" w14:textId="77777777" w:rsidR="002025CC" w:rsidRPr="00DB72A0" w:rsidRDefault="002025CC" w:rsidP="000D6F1C">
            <w:pPr>
              <w:jc w:val="center"/>
              <w:rPr>
                <w:sz w:val="22"/>
              </w:rPr>
            </w:pPr>
          </w:p>
        </w:tc>
      </w:tr>
      <w:tr w:rsidR="002025CC" w14:paraId="06E79DA5" w14:textId="77777777" w:rsidTr="00EB651E">
        <w:trPr>
          <w:trHeight w:val="500"/>
          <w:jc w:val="center"/>
        </w:trPr>
        <w:tc>
          <w:tcPr>
            <w:tcW w:w="2864" w:type="dxa"/>
            <w:shd w:val="clear" w:color="auto" w:fill="92D050"/>
            <w:vAlign w:val="center"/>
          </w:tcPr>
          <w:p w14:paraId="3FD05510" w14:textId="09009F6A" w:rsidR="002025CC" w:rsidRPr="002025CC" w:rsidRDefault="002025CC" w:rsidP="007867AC">
            <w:pPr>
              <w:tabs>
                <w:tab w:val="left" w:pos="1695"/>
              </w:tabs>
              <w:rPr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365C1D95" w14:textId="77777777" w:rsidR="002025CC" w:rsidRPr="00DB72A0" w:rsidRDefault="002025CC" w:rsidP="000D6F1C">
            <w:pPr>
              <w:jc w:val="center"/>
              <w:rPr>
                <w:sz w:val="22"/>
              </w:rPr>
            </w:pPr>
          </w:p>
        </w:tc>
      </w:tr>
    </w:tbl>
    <w:p w14:paraId="7B69CC89" w14:textId="77777777" w:rsidR="00FD028A" w:rsidRDefault="00FD028A" w:rsidP="00FD028A"/>
    <w:p w14:paraId="7B69CC8A" w14:textId="5C3AB49E" w:rsidR="00BB6040" w:rsidRDefault="00623BBE" w:rsidP="008358C9">
      <w:pPr>
        <w:spacing w:after="0" w:line="240" w:lineRule="auto"/>
        <w:ind w:left="142" w:firstLine="566"/>
        <w:jc w:val="both"/>
      </w:pPr>
      <w:r>
        <w:t>Na základe vyššie uvedenej výzvy na výber odborných hodnotiteľov si Vás dovoľujem požiadať o zaradenie do zoznamu odborných hodnotiteľov</w:t>
      </w:r>
      <w:r w:rsidR="00E45511">
        <w:t xml:space="preserve"> pre:</w:t>
      </w:r>
      <w:r>
        <w:t xml:space="preserve"> </w:t>
      </w:r>
    </w:p>
    <w:p w14:paraId="3E2359CD" w14:textId="77777777" w:rsidR="00623BBE" w:rsidRDefault="00623BBE" w:rsidP="00623BBE">
      <w:pPr>
        <w:spacing w:after="0" w:line="240" w:lineRule="auto"/>
        <w:ind w:firstLine="142"/>
        <w:jc w:val="both"/>
      </w:pPr>
    </w:p>
    <w:p w14:paraId="155469BF" w14:textId="07E27DA6" w:rsidR="00623BBE" w:rsidRPr="00E45511" w:rsidRDefault="00E45511" w:rsidP="00623BBE">
      <w:pPr>
        <w:spacing w:after="0" w:line="240" w:lineRule="auto"/>
        <w:ind w:firstLine="142"/>
        <w:jc w:val="both"/>
        <w:rPr>
          <w:b/>
        </w:rPr>
      </w:pPr>
      <w:r w:rsidRPr="00E45511">
        <w:rPr>
          <w:b/>
        </w:rPr>
        <w:t>P</w:t>
      </w:r>
      <w:r w:rsidR="00623BBE" w:rsidRPr="00E45511">
        <w:rPr>
          <w:b/>
        </w:rPr>
        <w:t xml:space="preserve">rogram: </w:t>
      </w:r>
      <w:r w:rsidR="00623BBE" w:rsidRPr="00E45511">
        <w:rPr>
          <w:b/>
        </w:rPr>
        <w:tab/>
      </w:r>
      <w:r w:rsidRPr="00E45511">
        <w:rPr>
          <w:b/>
        </w:rPr>
        <w:t xml:space="preserve">            </w:t>
      </w:r>
      <w:r w:rsidR="00623BBE" w:rsidRPr="00E45511">
        <w:rPr>
          <w:b/>
        </w:rPr>
        <w:t>Operačný program Kvalita životného prostredia</w:t>
      </w:r>
    </w:p>
    <w:p w14:paraId="5890B9E3" w14:textId="6AE30F5E" w:rsidR="008358C9" w:rsidRPr="00E45511" w:rsidRDefault="00E45511" w:rsidP="00A81D79">
      <w:pPr>
        <w:spacing w:line="240" w:lineRule="auto"/>
        <w:ind w:left="2127" w:hanging="1985"/>
        <w:jc w:val="both"/>
        <w:rPr>
          <w:b/>
        </w:rPr>
      </w:pPr>
      <w:r w:rsidRPr="00E45511">
        <w:rPr>
          <w:b/>
        </w:rPr>
        <w:t>P</w:t>
      </w:r>
      <w:r w:rsidR="00815763" w:rsidRPr="00E45511">
        <w:rPr>
          <w:b/>
        </w:rPr>
        <w:t>rioritnú os:</w:t>
      </w:r>
      <w:r w:rsidR="00815763" w:rsidRPr="00E45511">
        <w:rPr>
          <w:b/>
        </w:rPr>
        <w:tab/>
      </w:r>
      <w:r w:rsidR="0066339C" w:rsidRPr="00E45511">
        <w:rPr>
          <w:b/>
        </w:rPr>
        <w:t>3 Podpora riadenia rizík, riadenia mimoriadnych udalostí a odolnosti proti mimoriadnym udalostiam ovplyvneným zmenou klímy</w:t>
      </w:r>
    </w:p>
    <w:p w14:paraId="5C37A741" w14:textId="35AC54C1" w:rsidR="008358C9" w:rsidRPr="00E45511" w:rsidRDefault="00E45511" w:rsidP="00A81D79">
      <w:pPr>
        <w:spacing w:line="240" w:lineRule="auto"/>
        <w:ind w:left="2127" w:hanging="1985"/>
        <w:jc w:val="both"/>
        <w:rPr>
          <w:b/>
        </w:rPr>
      </w:pPr>
      <w:r w:rsidRPr="00E45511">
        <w:rPr>
          <w:b/>
        </w:rPr>
        <w:t>Š</w:t>
      </w:r>
      <w:r w:rsidR="008358C9" w:rsidRPr="00E45511">
        <w:rPr>
          <w:b/>
        </w:rPr>
        <w:t>pecifický cieľ:</w:t>
      </w:r>
      <w:r w:rsidR="008358C9" w:rsidRPr="00E45511">
        <w:rPr>
          <w:b/>
        </w:rPr>
        <w:tab/>
        <w:t>3.1.1</w:t>
      </w:r>
      <w:r w:rsidR="00B84A65" w:rsidRPr="00E45511">
        <w:rPr>
          <w:b/>
        </w:rPr>
        <w:t xml:space="preserve"> Zvýšenie úrovne pripravenosti na zvládanie mimoriadnych udalostí ovplyvnených zmenou klímy</w:t>
      </w:r>
    </w:p>
    <w:p w14:paraId="03B952CD" w14:textId="36B18A07" w:rsidR="008358C9" w:rsidRDefault="00E45511" w:rsidP="00C27DFF">
      <w:pPr>
        <w:spacing w:line="240" w:lineRule="auto"/>
        <w:ind w:left="2127" w:hanging="1985"/>
        <w:jc w:val="both"/>
      </w:pPr>
      <w:r>
        <w:t>A</w:t>
      </w:r>
      <w:r w:rsidR="00C27DFF">
        <w:t>ktivitu:</w:t>
      </w:r>
      <w:r w:rsidR="00C27DFF">
        <w:tab/>
      </w:r>
      <w:r w:rsidR="008358C9" w:rsidRPr="00C27DFF">
        <w:t>A</w:t>
      </w:r>
      <w:r w:rsidR="00C27DFF" w:rsidRPr="00C27DFF">
        <w:t xml:space="preserve"> Modelovanie</w:t>
      </w:r>
      <w:r w:rsidR="00C27DFF">
        <w:t xml:space="preserve"> vývoja mimoriadnych udalostí, monitorovanie a vyhodnocovanie rizík viazaných na zmenu klímy a jej dôsledkov</w:t>
      </w:r>
    </w:p>
    <w:p w14:paraId="1F9A1C36" w14:textId="6ACB6D2E" w:rsidR="00316A77" w:rsidRDefault="00316A77" w:rsidP="00316A77">
      <w:pPr>
        <w:spacing w:after="0" w:line="240" w:lineRule="auto"/>
        <w:ind w:left="2127" w:hanging="1985"/>
        <w:jc w:val="both"/>
      </w:pPr>
      <w:r>
        <w:lastRenderedPageBreak/>
        <w:tab/>
        <w:t>B Budovanie systémov vyhodnocovania rizík a včasného varovania a pripravenosti na zvládanie mimoriadnych udalostí ovplyvnených zmenou klímy</w:t>
      </w:r>
    </w:p>
    <w:p w14:paraId="577A21BC" w14:textId="77777777" w:rsidR="008358C9" w:rsidRDefault="008358C9" w:rsidP="00623BBE">
      <w:pPr>
        <w:spacing w:after="0" w:line="240" w:lineRule="auto"/>
        <w:ind w:firstLine="142"/>
        <w:jc w:val="both"/>
      </w:pPr>
    </w:p>
    <w:p w14:paraId="07EA69B8" w14:textId="7AFAB91B" w:rsidR="008358C9" w:rsidRPr="00E45511" w:rsidRDefault="00E45511" w:rsidP="00DA6044">
      <w:pPr>
        <w:spacing w:line="240" w:lineRule="auto"/>
        <w:ind w:left="2127" w:hanging="1985"/>
        <w:jc w:val="both"/>
        <w:rPr>
          <w:b/>
        </w:rPr>
      </w:pPr>
      <w:r w:rsidRPr="00E45511">
        <w:rPr>
          <w:b/>
        </w:rPr>
        <w:t>Š</w:t>
      </w:r>
      <w:r w:rsidR="008358C9" w:rsidRPr="00E45511">
        <w:rPr>
          <w:b/>
        </w:rPr>
        <w:t>pecifický cieľ:</w:t>
      </w:r>
      <w:r w:rsidR="008358C9" w:rsidRPr="00E45511">
        <w:rPr>
          <w:b/>
        </w:rPr>
        <w:tab/>
        <w:t>3.1.3</w:t>
      </w:r>
      <w:r w:rsidR="00815763" w:rsidRPr="00E45511">
        <w:rPr>
          <w:b/>
        </w:rPr>
        <w:t xml:space="preserve"> Zvýšenie efektívnosti manažmentu mimoriadnych udalostí ovplyvnených zmenou klímy</w:t>
      </w:r>
    </w:p>
    <w:p w14:paraId="0F27CEA2" w14:textId="25F01F03" w:rsidR="008358C9" w:rsidRDefault="00E45511" w:rsidP="00C27DFF">
      <w:pPr>
        <w:spacing w:line="240" w:lineRule="auto"/>
        <w:ind w:left="2127" w:hanging="1985"/>
        <w:jc w:val="both"/>
      </w:pPr>
      <w:r>
        <w:t>A</w:t>
      </w:r>
      <w:r w:rsidR="00C27DFF">
        <w:t>ktivitu:</w:t>
      </w:r>
      <w:r w:rsidR="00C27DFF">
        <w:tab/>
      </w:r>
      <w:r w:rsidR="008358C9" w:rsidRPr="00C27DFF">
        <w:t>A</w:t>
      </w:r>
      <w:r w:rsidR="00C27DFF">
        <w:t> Optimalizácia systémov, služieb a posilnenie intervenčných kapacít pre manažment mimor</w:t>
      </w:r>
      <w:r w:rsidR="00EB31CC">
        <w:t>i</w:t>
      </w:r>
      <w:r w:rsidR="00C27DFF">
        <w:t>adnych udalostí na lokálnej a regionálnej úrovni</w:t>
      </w:r>
    </w:p>
    <w:p w14:paraId="04C2CE86" w14:textId="73C6CEEF" w:rsidR="00815763" w:rsidRDefault="00815763" w:rsidP="00DA6044">
      <w:pPr>
        <w:spacing w:line="240" w:lineRule="auto"/>
        <w:ind w:left="2127" w:hanging="3"/>
        <w:jc w:val="both"/>
      </w:pPr>
      <w:r>
        <w:t>B Vybudovanie technickej a inštitucionálnej podpory špecializovaných záchranných modulov</w:t>
      </w:r>
      <w:r w:rsidR="00EB31CC">
        <w:t>.</w:t>
      </w:r>
    </w:p>
    <w:p w14:paraId="2B3F13AA" w14:textId="77777777" w:rsidR="008358C9" w:rsidRDefault="008358C9" w:rsidP="00623BBE">
      <w:pPr>
        <w:spacing w:after="0" w:line="240" w:lineRule="auto"/>
        <w:ind w:firstLine="142"/>
        <w:jc w:val="both"/>
      </w:pPr>
    </w:p>
    <w:p w14:paraId="2ABA5940" w14:textId="01BC193B" w:rsidR="00471324" w:rsidRDefault="00471324" w:rsidP="008358C9">
      <w:pPr>
        <w:spacing w:after="0" w:line="240" w:lineRule="auto"/>
        <w:ind w:left="142" w:firstLine="566"/>
        <w:jc w:val="both"/>
        <w:rPr>
          <w:lang w:eastAsia="en-US"/>
        </w:rPr>
      </w:pPr>
      <w:r>
        <w:rPr>
          <w:lang w:eastAsia="en-US"/>
        </w:rPr>
        <w:t>Som si vedomý, že súčasťou odborného hodnotenia žiadostí o nenávratný finančný príspevok je hodnotenie oblastí:</w:t>
      </w:r>
    </w:p>
    <w:p w14:paraId="28208CBB" w14:textId="70E94919" w:rsidR="00471324" w:rsidRDefault="00471324" w:rsidP="00471324">
      <w:pPr>
        <w:pStyle w:val="Odsekzoznamu"/>
        <w:numPr>
          <w:ilvl w:val="0"/>
          <w:numId w:val="22"/>
        </w:numPr>
        <w:spacing w:after="0" w:line="240" w:lineRule="auto"/>
        <w:ind w:left="993" w:hanging="284"/>
        <w:jc w:val="both"/>
        <w:rPr>
          <w:lang w:eastAsia="en-US"/>
        </w:rPr>
      </w:pPr>
      <w:r>
        <w:rPr>
          <w:lang w:eastAsia="en-US"/>
        </w:rPr>
        <w:t xml:space="preserve">príspevok navrhovaného projektu k cieľom a výsledkom </w:t>
      </w:r>
      <w:r w:rsidR="008021E0">
        <w:rPr>
          <w:lang w:eastAsia="en-US"/>
        </w:rPr>
        <w:t>operačného programu</w:t>
      </w:r>
      <w:r>
        <w:rPr>
          <w:lang w:eastAsia="en-US"/>
        </w:rPr>
        <w:t xml:space="preserve"> a</w:t>
      </w:r>
      <w:r w:rsidR="008021E0">
        <w:rPr>
          <w:lang w:eastAsia="en-US"/>
        </w:rPr>
        <w:t> prioritnej osi</w:t>
      </w:r>
      <w:r w:rsidR="005B6489">
        <w:rPr>
          <w:lang w:eastAsia="en-US"/>
        </w:rPr>
        <w:t>;</w:t>
      </w:r>
    </w:p>
    <w:p w14:paraId="1DEDF2B0" w14:textId="40A64230" w:rsidR="00471324" w:rsidRDefault="00471324" w:rsidP="00471324">
      <w:pPr>
        <w:pStyle w:val="Odsekzoznamu"/>
        <w:numPr>
          <w:ilvl w:val="0"/>
          <w:numId w:val="22"/>
        </w:numPr>
        <w:spacing w:after="0" w:line="240" w:lineRule="auto"/>
        <w:ind w:left="993" w:hanging="284"/>
        <w:jc w:val="both"/>
        <w:rPr>
          <w:lang w:eastAsia="en-US"/>
        </w:rPr>
      </w:pPr>
      <w:r>
        <w:rPr>
          <w:lang w:eastAsia="en-US"/>
        </w:rPr>
        <w:t>spôsob realizácie projektu</w:t>
      </w:r>
      <w:r w:rsidR="005B6489">
        <w:rPr>
          <w:lang w:eastAsia="en-US"/>
        </w:rPr>
        <w:t>;</w:t>
      </w:r>
    </w:p>
    <w:p w14:paraId="044B602F" w14:textId="4545F9E3" w:rsidR="00471324" w:rsidRDefault="00471324" w:rsidP="00471324">
      <w:pPr>
        <w:pStyle w:val="Odsekzoznamu"/>
        <w:numPr>
          <w:ilvl w:val="0"/>
          <w:numId w:val="22"/>
        </w:numPr>
        <w:spacing w:after="0" w:line="240" w:lineRule="auto"/>
        <w:ind w:left="993" w:hanging="284"/>
        <w:jc w:val="both"/>
        <w:rPr>
          <w:lang w:eastAsia="en-US"/>
        </w:rPr>
      </w:pPr>
      <w:r>
        <w:rPr>
          <w:lang w:eastAsia="en-US"/>
        </w:rPr>
        <w:t>administratívna a prevádzková kapacita žiadateľa</w:t>
      </w:r>
      <w:r w:rsidR="005B6489">
        <w:rPr>
          <w:lang w:eastAsia="en-US"/>
        </w:rPr>
        <w:t>;</w:t>
      </w:r>
    </w:p>
    <w:p w14:paraId="241356E7" w14:textId="28E33B1B" w:rsidR="00471324" w:rsidRDefault="00471324" w:rsidP="00471324">
      <w:pPr>
        <w:pStyle w:val="Odsekzoznamu"/>
        <w:numPr>
          <w:ilvl w:val="0"/>
          <w:numId w:val="22"/>
        </w:numPr>
        <w:spacing w:after="0" w:line="240" w:lineRule="auto"/>
        <w:ind w:left="993" w:hanging="284"/>
        <w:jc w:val="both"/>
        <w:rPr>
          <w:lang w:eastAsia="en-US"/>
        </w:rPr>
      </w:pPr>
      <w:r>
        <w:rPr>
          <w:lang w:eastAsia="en-US"/>
        </w:rPr>
        <w:t>finančná a ekonomická stránka projektu</w:t>
      </w:r>
      <w:r w:rsidR="001F2062">
        <w:rPr>
          <w:lang w:eastAsia="en-US"/>
        </w:rPr>
        <w:t>.</w:t>
      </w:r>
    </w:p>
    <w:p w14:paraId="4A30DDFF" w14:textId="77777777" w:rsidR="00471324" w:rsidRDefault="00471324" w:rsidP="008358C9">
      <w:pPr>
        <w:spacing w:after="0" w:line="240" w:lineRule="auto"/>
        <w:ind w:left="142" w:firstLine="566"/>
        <w:jc w:val="both"/>
        <w:rPr>
          <w:lang w:eastAsia="en-US"/>
        </w:rPr>
      </w:pPr>
    </w:p>
    <w:p w14:paraId="435BD940" w14:textId="77777777" w:rsidR="008358C9" w:rsidRDefault="008358C9" w:rsidP="008358C9">
      <w:pPr>
        <w:spacing w:after="0" w:line="240" w:lineRule="auto"/>
        <w:ind w:left="142" w:firstLine="566"/>
        <w:jc w:val="both"/>
        <w:rPr>
          <w:lang w:eastAsia="en-US"/>
        </w:rPr>
      </w:pPr>
      <w:r>
        <w:rPr>
          <w:lang w:eastAsia="en-US"/>
        </w:rPr>
        <w:t>Zároveň týmto č</w:t>
      </w:r>
      <w:r w:rsidRPr="00BE7668">
        <w:rPr>
          <w:lang w:eastAsia="en-US"/>
        </w:rPr>
        <w:t xml:space="preserve">estne vyhlasujem, že všetky </w:t>
      </w:r>
      <w:r>
        <w:rPr>
          <w:lang w:eastAsia="en-US"/>
        </w:rPr>
        <w:t>skutočnosti</w:t>
      </w:r>
      <w:r w:rsidRPr="00BE7668">
        <w:rPr>
          <w:lang w:eastAsia="en-US"/>
        </w:rPr>
        <w:t xml:space="preserve"> </w:t>
      </w:r>
      <w:r>
        <w:rPr>
          <w:lang w:eastAsia="en-US"/>
        </w:rPr>
        <w:t>uvádzané</w:t>
      </w:r>
      <w:r w:rsidRPr="00BE7668">
        <w:rPr>
          <w:lang w:eastAsia="en-US"/>
        </w:rPr>
        <w:t xml:space="preserve"> v tejto žiadosti ako aj v</w:t>
      </w:r>
      <w:r>
        <w:rPr>
          <w:lang w:eastAsia="en-US"/>
        </w:rPr>
        <w:t>o všetkých jej prílohách</w:t>
      </w:r>
      <w:r w:rsidRPr="00BE7668">
        <w:rPr>
          <w:lang w:eastAsia="en-US"/>
        </w:rPr>
        <w:t xml:space="preserve"> sú </w:t>
      </w:r>
      <w:r>
        <w:rPr>
          <w:lang w:eastAsia="en-US"/>
        </w:rPr>
        <w:t xml:space="preserve">presné, </w:t>
      </w:r>
      <w:r w:rsidRPr="00BE7668">
        <w:rPr>
          <w:lang w:eastAsia="en-US"/>
        </w:rPr>
        <w:t xml:space="preserve"> pravdivé a </w:t>
      </w:r>
      <w:r>
        <w:rPr>
          <w:lang w:eastAsia="en-US"/>
        </w:rPr>
        <w:t>úplné</w:t>
      </w:r>
      <w:r w:rsidRPr="00BE7668">
        <w:rPr>
          <w:lang w:eastAsia="en-US"/>
        </w:rPr>
        <w:t xml:space="preserve"> a zaväzujem sa bezodkladne písomne informovať M</w:t>
      </w:r>
      <w:r>
        <w:rPr>
          <w:lang w:eastAsia="en-US"/>
        </w:rPr>
        <w:t>inisterstvo vnútra Slovenskej republiky</w:t>
      </w:r>
      <w:r w:rsidRPr="00BE7668">
        <w:rPr>
          <w:lang w:eastAsia="en-US"/>
        </w:rPr>
        <w:t xml:space="preserve"> o všetkých zmenách, ktoré sa týkajú uvedených údajov.</w:t>
      </w:r>
      <w:r>
        <w:rPr>
          <w:lang w:eastAsia="en-US"/>
        </w:rPr>
        <w:t xml:space="preserve"> </w:t>
      </w:r>
    </w:p>
    <w:p w14:paraId="16FB0EB1" w14:textId="77777777" w:rsidR="00E45511" w:rsidRDefault="00E45511" w:rsidP="008358C9">
      <w:pPr>
        <w:spacing w:after="0" w:line="240" w:lineRule="auto"/>
        <w:ind w:left="142" w:firstLine="566"/>
        <w:jc w:val="both"/>
        <w:rPr>
          <w:lang w:eastAsia="en-US"/>
        </w:rPr>
      </w:pPr>
    </w:p>
    <w:p w14:paraId="2DE21D3A" w14:textId="60A30E46" w:rsidR="008358C9" w:rsidRDefault="008358C9" w:rsidP="008358C9">
      <w:pPr>
        <w:spacing w:after="0" w:line="240" w:lineRule="auto"/>
        <w:ind w:left="142" w:firstLine="566"/>
        <w:jc w:val="both"/>
        <w:rPr>
          <w:lang w:eastAsia="en-US"/>
        </w:rPr>
      </w:pPr>
      <w:r>
        <w:rPr>
          <w:lang w:eastAsia="en-US"/>
        </w:rPr>
        <w:t>Všetky požadované dokumenty Vám zasielam v prílohe tejto žiadosti.</w:t>
      </w:r>
    </w:p>
    <w:p w14:paraId="6A678EC2" w14:textId="77777777" w:rsidR="008358C9" w:rsidRDefault="008358C9" w:rsidP="008358C9">
      <w:pPr>
        <w:spacing w:after="0" w:line="240" w:lineRule="auto"/>
        <w:ind w:left="142" w:firstLine="566"/>
        <w:jc w:val="both"/>
        <w:rPr>
          <w:lang w:eastAsia="en-US"/>
        </w:rPr>
      </w:pPr>
    </w:p>
    <w:p w14:paraId="386F576C" w14:textId="77777777" w:rsidR="00E45511" w:rsidRDefault="00E45511" w:rsidP="008358C9">
      <w:pPr>
        <w:spacing w:after="0" w:line="240" w:lineRule="auto"/>
        <w:ind w:left="142" w:firstLine="566"/>
        <w:jc w:val="both"/>
        <w:rPr>
          <w:lang w:eastAsia="en-US"/>
        </w:rPr>
      </w:pPr>
    </w:p>
    <w:p w14:paraId="21DCA7EF" w14:textId="29232E2E" w:rsidR="008358C9" w:rsidRDefault="008358C9" w:rsidP="008358C9">
      <w:pPr>
        <w:spacing w:after="0" w:line="240" w:lineRule="auto"/>
        <w:ind w:left="142" w:firstLine="566"/>
        <w:jc w:val="both"/>
      </w:pPr>
      <w:r>
        <w:rPr>
          <w:lang w:eastAsia="en-US"/>
        </w:rPr>
        <w:t>S pozdravom</w:t>
      </w:r>
    </w:p>
    <w:p w14:paraId="2B842F9E" w14:textId="77777777" w:rsidR="00D17065" w:rsidRDefault="00D17065" w:rsidP="00D17065">
      <w:pPr>
        <w:spacing w:after="0"/>
      </w:pPr>
    </w:p>
    <w:p w14:paraId="17E150E1" w14:textId="77777777" w:rsidR="00B82793" w:rsidRDefault="007867AC" w:rsidP="00B82793">
      <w:pPr>
        <w:spacing w:after="0"/>
        <w:ind w:left="4677" w:firstLine="279"/>
        <w:jc w:val="center"/>
      </w:pPr>
      <w:r>
        <w:t>.....................................................</w:t>
      </w:r>
    </w:p>
    <w:p w14:paraId="5A56F4F1" w14:textId="77777777" w:rsidR="008358C9" w:rsidRDefault="00B82793" w:rsidP="00B82793">
      <w:pPr>
        <w:ind w:left="4677" w:firstLine="279"/>
        <w:jc w:val="center"/>
      </w:pPr>
      <w:r>
        <w:t>podpis záujemcu</w:t>
      </w:r>
    </w:p>
    <w:p w14:paraId="0240EC51" w14:textId="77777777" w:rsidR="008358C9" w:rsidRDefault="008358C9" w:rsidP="008358C9">
      <w:pPr>
        <w:ind w:firstLine="708"/>
      </w:pPr>
    </w:p>
    <w:p w14:paraId="7FF1DA2A" w14:textId="5B39109C" w:rsidR="008358C9" w:rsidRDefault="008358C9" w:rsidP="008358C9">
      <w:pPr>
        <w:ind w:firstLine="708"/>
      </w:pPr>
      <w:r>
        <w:t>V ....................</w:t>
      </w:r>
      <w:r w:rsidR="00795BD4">
        <w:t>...</w:t>
      </w:r>
      <w:r>
        <w:t xml:space="preserve"> dňa</w:t>
      </w:r>
      <w:r w:rsidR="00795BD4">
        <w:t xml:space="preserve"> </w:t>
      </w:r>
      <w:r>
        <w:t>..................</w:t>
      </w:r>
    </w:p>
    <w:p w14:paraId="209CC6F8" w14:textId="77777777" w:rsidR="00F6423E" w:rsidRDefault="00F6423E" w:rsidP="00F0447A">
      <w:pPr>
        <w:ind w:firstLine="708"/>
        <w:jc w:val="both"/>
        <w:rPr>
          <w:u w:val="single"/>
        </w:rPr>
      </w:pPr>
    </w:p>
    <w:p w14:paraId="61760A5D" w14:textId="77777777" w:rsidR="00D34133" w:rsidRDefault="008358C9" w:rsidP="00F0447A">
      <w:pPr>
        <w:ind w:firstLine="708"/>
        <w:jc w:val="both"/>
      </w:pPr>
      <w:r w:rsidRPr="00EB651E">
        <w:rPr>
          <w:u w:val="single"/>
        </w:rPr>
        <w:t>Prílohy</w:t>
      </w:r>
      <w:r>
        <w:t>:</w:t>
      </w:r>
    </w:p>
    <w:p w14:paraId="1925E024" w14:textId="0477221E" w:rsidR="00D34133" w:rsidRPr="00E45511" w:rsidRDefault="00D34133" w:rsidP="00F0447A">
      <w:pPr>
        <w:pStyle w:val="Odsekzoznamu"/>
        <w:numPr>
          <w:ilvl w:val="0"/>
          <w:numId w:val="21"/>
        </w:numPr>
        <w:jc w:val="both"/>
        <w:rPr>
          <w:sz w:val="20"/>
          <w:szCs w:val="20"/>
        </w:rPr>
      </w:pPr>
      <w:r w:rsidRPr="00E45511">
        <w:rPr>
          <w:sz w:val="20"/>
          <w:szCs w:val="20"/>
        </w:rPr>
        <w:t>Životopis vo forme Europass</w:t>
      </w:r>
    </w:p>
    <w:p w14:paraId="696495D0" w14:textId="0206625C" w:rsidR="00D34133" w:rsidRPr="00E45511" w:rsidRDefault="00D34133" w:rsidP="00F0447A">
      <w:pPr>
        <w:pStyle w:val="Odsekzoznamu"/>
        <w:numPr>
          <w:ilvl w:val="0"/>
          <w:numId w:val="21"/>
        </w:numPr>
        <w:jc w:val="both"/>
        <w:rPr>
          <w:sz w:val="20"/>
          <w:szCs w:val="20"/>
        </w:rPr>
      </w:pPr>
      <w:r w:rsidRPr="00E45511">
        <w:rPr>
          <w:sz w:val="20"/>
          <w:szCs w:val="20"/>
        </w:rPr>
        <w:t>Súhlas so spracovaním osobných údajov podľa zákona č. 122/2013 Z. z. o ochrane osobných údajov a o zmene a doplnení niektorých zákonov v znení neskorších predpisov</w:t>
      </w:r>
    </w:p>
    <w:p w14:paraId="0A67ED9C" w14:textId="55F2FB52" w:rsidR="00D34133" w:rsidRPr="00E45511" w:rsidRDefault="00D34133" w:rsidP="00F0447A">
      <w:pPr>
        <w:pStyle w:val="Odsekzoznamu"/>
        <w:numPr>
          <w:ilvl w:val="0"/>
          <w:numId w:val="21"/>
        </w:numPr>
        <w:jc w:val="both"/>
        <w:rPr>
          <w:sz w:val="20"/>
          <w:szCs w:val="20"/>
        </w:rPr>
      </w:pPr>
      <w:r w:rsidRPr="00E45511">
        <w:rPr>
          <w:sz w:val="20"/>
          <w:szCs w:val="20"/>
        </w:rPr>
        <w:t>Doklad o vzdelaní – kópia diplomu preukazujúceho vysokoškolské vzdelanie, resp. iného relevantného dokladu</w:t>
      </w:r>
    </w:p>
    <w:p w14:paraId="5257BE9A" w14:textId="1A45AB45" w:rsidR="00D34133" w:rsidRPr="00E45511" w:rsidRDefault="00D34133" w:rsidP="00F0447A">
      <w:pPr>
        <w:pStyle w:val="Odsekzoznamu"/>
        <w:numPr>
          <w:ilvl w:val="0"/>
          <w:numId w:val="21"/>
        </w:numPr>
        <w:jc w:val="both"/>
        <w:rPr>
          <w:sz w:val="20"/>
          <w:szCs w:val="20"/>
        </w:rPr>
      </w:pPr>
      <w:r w:rsidRPr="00E45511">
        <w:rPr>
          <w:sz w:val="20"/>
          <w:szCs w:val="20"/>
        </w:rPr>
        <w:t>Výpis z registra trestov, nie starší ako 3 mesiace ku dňu jeho predloženia</w:t>
      </w:r>
    </w:p>
    <w:p w14:paraId="0BC9510E" w14:textId="3F2BEFA5" w:rsidR="00D34133" w:rsidRPr="00E45511" w:rsidRDefault="00D34133" w:rsidP="00F0447A">
      <w:pPr>
        <w:pStyle w:val="Odsekzoznamu"/>
        <w:numPr>
          <w:ilvl w:val="0"/>
          <w:numId w:val="21"/>
        </w:numPr>
        <w:jc w:val="both"/>
        <w:rPr>
          <w:sz w:val="20"/>
          <w:szCs w:val="20"/>
        </w:rPr>
      </w:pPr>
      <w:r w:rsidRPr="00E45511">
        <w:rPr>
          <w:sz w:val="20"/>
          <w:szCs w:val="20"/>
        </w:rPr>
        <w:t>Referencie od zamestnávateľa, odberateľa služieb, alebo objektívne overiteľné referencie – ak relevantné</w:t>
      </w:r>
      <w:r w:rsidR="001556B5">
        <w:rPr>
          <w:sz w:val="20"/>
          <w:szCs w:val="20"/>
        </w:rPr>
        <w:t>.</w:t>
      </w:r>
    </w:p>
    <w:p w14:paraId="40C3D500" w14:textId="7B1CA350" w:rsidR="00D34133" w:rsidRPr="00E45511" w:rsidRDefault="00D34133" w:rsidP="00F0447A">
      <w:pPr>
        <w:pStyle w:val="Odsekzoznamu"/>
        <w:numPr>
          <w:ilvl w:val="0"/>
          <w:numId w:val="21"/>
        </w:numPr>
        <w:jc w:val="both"/>
        <w:rPr>
          <w:sz w:val="20"/>
          <w:szCs w:val="20"/>
        </w:rPr>
      </w:pPr>
      <w:r w:rsidRPr="00E45511">
        <w:rPr>
          <w:sz w:val="20"/>
          <w:szCs w:val="20"/>
        </w:rPr>
        <w:t>Súhlas so zverejnením informácií</w:t>
      </w:r>
    </w:p>
    <w:sectPr w:rsidR="00D34133" w:rsidRPr="00E45511" w:rsidSect="00EB651E">
      <w:footerReference w:type="default" r:id="rId11"/>
      <w:headerReference w:type="first" r:id="rId12"/>
      <w:pgSz w:w="11906" w:h="16838"/>
      <w:pgMar w:top="993" w:right="1417" w:bottom="1702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0E6B1" w14:textId="77777777" w:rsidR="003D26AF" w:rsidRDefault="003D26AF" w:rsidP="009B44B8">
      <w:pPr>
        <w:spacing w:after="0" w:line="240" w:lineRule="auto"/>
      </w:pPr>
      <w:r>
        <w:separator/>
      </w:r>
    </w:p>
  </w:endnote>
  <w:endnote w:type="continuationSeparator" w:id="0">
    <w:p w14:paraId="723B9D3A" w14:textId="77777777" w:rsidR="003D26AF" w:rsidRDefault="003D26AF" w:rsidP="009B4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95D3E" w14:textId="5F3D3D7C" w:rsidR="00355CAB" w:rsidRDefault="001C00C1" w:rsidP="00EB651E">
    <w:pPr>
      <w:pStyle w:val="Pta"/>
      <w:tabs>
        <w:tab w:val="clear" w:pos="4536"/>
        <w:tab w:val="clear" w:pos="9072"/>
        <w:tab w:val="left" w:pos="6540"/>
      </w:tabs>
      <w:ind w:firstLine="142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3EC2A" w14:textId="77777777" w:rsidR="003D26AF" w:rsidRDefault="003D26AF" w:rsidP="009B44B8">
      <w:pPr>
        <w:spacing w:after="0" w:line="240" w:lineRule="auto"/>
      </w:pPr>
      <w:r>
        <w:separator/>
      </w:r>
    </w:p>
  </w:footnote>
  <w:footnote w:type="continuationSeparator" w:id="0">
    <w:p w14:paraId="39E6FADF" w14:textId="77777777" w:rsidR="003D26AF" w:rsidRDefault="003D26AF" w:rsidP="009B44B8">
      <w:pPr>
        <w:spacing w:after="0" w:line="240" w:lineRule="auto"/>
      </w:pPr>
      <w:r>
        <w:continuationSeparator/>
      </w:r>
    </w:p>
  </w:footnote>
  <w:footnote w:id="1">
    <w:p w14:paraId="4EEF15D2" w14:textId="2FF87588" w:rsidR="001E5E58" w:rsidRDefault="001E5E58" w:rsidP="001E5E58">
      <w:pPr>
        <w:pStyle w:val="Textpoznmkypodiarou"/>
        <w:ind w:firstLine="142"/>
      </w:pPr>
      <w:r>
        <w:rPr>
          <w:rStyle w:val="Odkaznapoznmkupodiarou"/>
        </w:rPr>
        <w:footnoteRef/>
      </w:r>
      <w:r>
        <w:t xml:space="preserve"> Doplniť dátum vyhlásenia výzvy.</w:t>
      </w:r>
    </w:p>
  </w:footnote>
  <w:footnote w:id="2">
    <w:p w14:paraId="4A0FA208" w14:textId="7DAED30A" w:rsidR="002025CC" w:rsidRDefault="002025CC" w:rsidP="00C41AFF">
      <w:pPr>
        <w:pStyle w:val="Textpoznmkypodiarou"/>
        <w:ind w:firstLine="142"/>
      </w:pPr>
      <w:r>
        <w:rPr>
          <w:rStyle w:val="Odkaznapoznmkupodiarou"/>
        </w:rPr>
        <w:footnoteRef/>
      </w:r>
      <w:r>
        <w:t xml:space="preserve"> Vyplniť v prípade, ak sa nezhoduje s adresou trvalého bydliska</w:t>
      </w:r>
      <w:r w:rsidR="001E5E58">
        <w:t xml:space="preserve">.    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E79C6" w14:textId="77777777" w:rsidR="00F61976" w:rsidRDefault="00F61976" w:rsidP="00F61976">
    <w:pPr>
      <w:pStyle w:val="Hlavika"/>
      <w:jc w:val="center"/>
      <w:rPr>
        <w:sz w:val="20"/>
        <w:szCs w:val="20"/>
      </w:rPr>
    </w:pPr>
  </w:p>
  <w:p w14:paraId="384D8D3E" w14:textId="658E7E0A" w:rsidR="00EB466D" w:rsidRDefault="00EB466D" w:rsidP="00EB466D">
    <w:pPr>
      <w:pStyle w:val="Hlavika"/>
    </w:pPr>
    <w:r>
      <w:t>Príloha č. 1 Výzvy na výber odborných hodnotiteľov</w:t>
    </w:r>
  </w:p>
  <w:p w14:paraId="3A042B13" w14:textId="7CAABE2B" w:rsidR="006656CC" w:rsidRPr="00DF445C" w:rsidRDefault="00FE6D02" w:rsidP="00F61976">
    <w:pPr>
      <w:pStyle w:val="Hlavika"/>
      <w:jc w:val="center"/>
      <w:rPr>
        <w:sz w:val="20"/>
        <w:szCs w:val="20"/>
      </w:rPr>
    </w:pPr>
    <w:r w:rsidRPr="00FE6D02">
      <w:rPr>
        <w:noProof/>
        <w:sz w:val="20"/>
        <w:szCs w:val="20"/>
      </w:rPr>
      <w:drawing>
        <wp:inline distT="0" distB="0" distL="0" distR="0" wp14:anchorId="628CD835" wp14:editId="52B6DA96">
          <wp:extent cx="5372100" cy="635992"/>
          <wp:effectExtent l="0" t="0" r="0" b="0"/>
          <wp:docPr id="10" name="Obrázok 10" descr="C:\Users\rusinko2725490\Desktop\Spracované dokumenty\Nove logotypy\subor logotypo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usinko2725490\Desktop\Spracované dokumenty\Nove logotypy\subor logotypo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2140" cy="637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B1AB5"/>
    <w:multiLevelType w:val="hybridMultilevel"/>
    <w:tmpl w:val="73F02E24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3B67DA9"/>
    <w:multiLevelType w:val="hybridMultilevel"/>
    <w:tmpl w:val="D5EA33D8"/>
    <w:lvl w:ilvl="0" w:tplc="5518FFB8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9DD6EB4"/>
    <w:multiLevelType w:val="hybridMultilevel"/>
    <w:tmpl w:val="97541754"/>
    <w:lvl w:ilvl="0" w:tplc="319A54FA">
      <w:start w:val="1"/>
      <w:numFmt w:val="bullet"/>
      <w:lvlText w:val="-"/>
      <w:lvlJc w:val="left"/>
      <w:pPr>
        <w:ind w:left="1713" w:hanging="360"/>
      </w:pPr>
      <w:rPr>
        <w:rFonts w:ascii="Arial Narrow" w:hAnsi="Arial Narrow" w:hint="default"/>
      </w:rPr>
    </w:lvl>
    <w:lvl w:ilvl="1" w:tplc="041B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E630223"/>
    <w:multiLevelType w:val="hybridMultilevel"/>
    <w:tmpl w:val="6EDA34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70CD1"/>
    <w:multiLevelType w:val="hybridMultilevel"/>
    <w:tmpl w:val="D080349A"/>
    <w:lvl w:ilvl="0" w:tplc="319A54FA">
      <w:start w:val="1"/>
      <w:numFmt w:val="bullet"/>
      <w:lvlText w:val="-"/>
      <w:lvlJc w:val="left"/>
      <w:pPr>
        <w:ind w:left="1713" w:hanging="360"/>
      </w:pPr>
      <w:rPr>
        <w:rFonts w:ascii="Arial Narrow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21B1370F"/>
    <w:multiLevelType w:val="hybridMultilevel"/>
    <w:tmpl w:val="CD583000"/>
    <w:lvl w:ilvl="0" w:tplc="319A54FA">
      <w:start w:val="1"/>
      <w:numFmt w:val="bullet"/>
      <w:lvlText w:val="-"/>
      <w:lvlJc w:val="left"/>
      <w:pPr>
        <w:ind w:left="1440" w:hanging="360"/>
      </w:pPr>
      <w:rPr>
        <w:rFonts w:ascii="Arial Narrow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1760B0"/>
    <w:multiLevelType w:val="hybridMultilevel"/>
    <w:tmpl w:val="FF389D74"/>
    <w:lvl w:ilvl="0" w:tplc="8C9CE64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87456F"/>
    <w:multiLevelType w:val="hybridMultilevel"/>
    <w:tmpl w:val="CACA2654"/>
    <w:lvl w:ilvl="0" w:tplc="319A54FA">
      <w:start w:val="1"/>
      <w:numFmt w:val="bullet"/>
      <w:lvlText w:val="-"/>
      <w:lvlJc w:val="left"/>
      <w:pPr>
        <w:ind w:left="1428" w:hanging="360"/>
      </w:pPr>
      <w:rPr>
        <w:rFonts w:ascii="Arial Narrow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10B248E"/>
    <w:multiLevelType w:val="hybridMultilevel"/>
    <w:tmpl w:val="44805916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7031E33"/>
    <w:multiLevelType w:val="hybridMultilevel"/>
    <w:tmpl w:val="DC928A2C"/>
    <w:lvl w:ilvl="0" w:tplc="29C251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8111CD9"/>
    <w:multiLevelType w:val="hybridMultilevel"/>
    <w:tmpl w:val="CF1E4970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31959FD"/>
    <w:multiLevelType w:val="hybridMultilevel"/>
    <w:tmpl w:val="2CF294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76B72"/>
    <w:multiLevelType w:val="hybridMultilevel"/>
    <w:tmpl w:val="89703576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46A455C5"/>
    <w:multiLevelType w:val="hybridMultilevel"/>
    <w:tmpl w:val="54F80D9A"/>
    <w:lvl w:ilvl="0" w:tplc="041B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4A403EB4"/>
    <w:multiLevelType w:val="hybridMultilevel"/>
    <w:tmpl w:val="7E60A46E"/>
    <w:lvl w:ilvl="0" w:tplc="319A54FA">
      <w:start w:val="1"/>
      <w:numFmt w:val="bullet"/>
      <w:lvlText w:val="-"/>
      <w:lvlJc w:val="left"/>
      <w:pPr>
        <w:ind w:left="1854" w:hanging="360"/>
      </w:pPr>
      <w:rPr>
        <w:rFonts w:ascii="Arial Narrow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4BAC5395"/>
    <w:multiLevelType w:val="hybridMultilevel"/>
    <w:tmpl w:val="A78E94D4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0005897"/>
    <w:multiLevelType w:val="hybridMultilevel"/>
    <w:tmpl w:val="BBCABC96"/>
    <w:lvl w:ilvl="0" w:tplc="8C9CE642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6DE964FF"/>
    <w:multiLevelType w:val="hybridMultilevel"/>
    <w:tmpl w:val="95C065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0A36497"/>
    <w:multiLevelType w:val="hybridMultilevel"/>
    <w:tmpl w:val="FF3C4614"/>
    <w:lvl w:ilvl="0" w:tplc="87822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5AD35E3"/>
    <w:multiLevelType w:val="hybridMultilevel"/>
    <w:tmpl w:val="6B3AE9B0"/>
    <w:lvl w:ilvl="0" w:tplc="DA36E2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6F73ABD"/>
    <w:multiLevelType w:val="hybridMultilevel"/>
    <w:tmpl w:val="5EA65FA2"/>
    <w:lvl w:ilvl="0" w:tplc="319A54FA">
      <w:start w:val="1"/>
      <w:numFmt w:val="bullet"/>
      <w:lvlText w:val="-"/>
      <w:lvlJc w:val="left"/>
      <w:pPr>
        <w:ind w:left="1440" w:hanging="360"/>
      </w:pPr>
      <w:rPr>
        <w:rFonts w:ascii="Arial Narrow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D98040F"/>
    <w:multiLevelType w:val="hybridMultilevel"/>
    <w:tmpl w:val="AEEE71D6"/>
    <w:lvl w:ilvl="0" w:tplc="8C9CE64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9"/>
  </w:num>
  <w:num w:numId="4">
    <w:abstractNumId w:val="11"/>
  </w:num>
  <w:num w:numId="5">
    <w:abstractNumId w:val="18"/>
  </w:num>
  <w:num w:numId="6">
    <w:abstractNumId w:val="9"/>
  </w:num>
  <w:num w:numId="7">
    <w:abstractNumId w:val="8"/>
  </w:num>
  <w:num w:numId="8">
    <w:abstractNumId w:val="16"/>
  </w:num>
  <w:num w:numId="9">
    <w:abstractNumId w:val="12"/>
  </w:num>
  <w:num w:numId="10">
    <w:abstractNumId w:val="1"/>
  </w:num>
  <w:num w:numId="11">
    <w:abstractNumId w:val="6"/>
  </w:num>
  <w:num w:numId="12">
    <w:abstractNumId w:val="21"/>
  </w:num>
  <w:num w:numId="13">
    <w:abstractNumId w:val="5"/>
  </w:num>
  <w:num w:numId="14">
    <w:abstractNumId w:val="13"/>
  </w:num>
  <w:num w:numId="15">
    <w:abstractNumId w:val="20"/>
  </w:num>
  <w:num w:numId="16">
    <w:abstractNumId w:val="2"/>
  </w:num>
  <w:num w:numId="17">
    <w:abstractNumId w:val="14"/>
  </w:num>
  <w:num w:numId="18">
    <w:abstractNumId w:val="0"/>
  </w:num>
  <w:num w:numId="19">
    <w:abstractNumId w:val="4"/>
  </w:num>
  <w:num w:numId="20">
    <w:abstractNumId w:val="3"/>
  </w:num>
  <w:num w:numId="21">
    <w:abstractNumId w:val="1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525"/>
    <w:rsid w:val="0000186D"/>
    <w:rsid w:val="0001491A"/>
    <w:rsid w:val="000168C2"/>
    <w:rsid w:val="00017974"/>
    <w:rsid w:val="00017C6E"/>
    <w:rsid w:val="0002144F"/>
    <w:rsid w:val="00025456"/>
    <w:rsid w:val="00025C85"/>
    <w:rsid w:val="00031ED8"/>
    <w:rsid w:val="0003366A"/>
    <w:rsid w:val="00044E19"/>
    <w:rsid w:val="00050E55"/>
    <w:rsid w:val="00052F2C"/>
    <w:rsid w:val="00055EFA"/>
    <w:rsid w:val="000614E5"/>
    <w:rsid w:val="00062525"/>
    <w:rsid w:val="00071B7E"/>
    <w:rsid w:val="00082BD6"/>
    <w:rsid w:val="0009068F"/>
    <w:rsid w:val="00097523"/>
    <w:rsid w:val="000A634C"/>
    <w:rsid w:val="000B0A06"/>
    <w:rsid w:val="000B1039"/>
    <w:rsid w:val="000B123F"/>
    <w:rsid w:val="000B14AC"/>
    <w:rsid w:val="000B3628"/>
    <w:rsid w:val="000B43C6"/>
    <w:rsid w:val="000B78EE"/>
    <w:rsid w:val="000C48E3"/>
    <w:rsid w:val="000E3EFE"/>
    <w:rsid w:val="000E55BD"/>
    <w:rsid w:val="000E780D"/>
    <w:rsid w:val="000F4E14"/>
    <w:rsid w:val="000F6740"/>
    <w:rsid w:val="00101AB7"/>
    <w:rsid w:val="00105536"/>
    <w:rsid w:val="00106F6E"/>
    <w:rsid w:val="0012773D"/>
    <w:rsid w:val="00127F0B"/>
    <w:rsid w:val="00130E2A"/>
    <w:rsid w:val="001367C0"/>
    <w:rsid w:val="00153962"/>
    <w:rsid w:val="00154F86"/>
    <w:rsid w:val="001556B5"/>
    <w:rsid w:val="00155FE2"/>
    <w:rsid w:val="0016575E"/>
    <w:rsid w:val="00170A41"/>
    <w:rsid w:val="001737A7"/>
    <w:rsid w:val="00175734"/>
    <w:rsid w:val="00191276"/>
    <w:rsid w:val="001A67F5"/>
    <w:rsid w:val="001B0639"/>
    <w:rsid w:val="001C00C1"/>
    <w:rsid w:val="001C7493"/>
    <w:rsid w:val="001D6FC2"/>
    <w:rsid w:val="001E5E58"/>
    <w:rsid w:val="001E6C96"/>
    <w:rsid w:val="001F2062"/>
    <w:rsid w:val="001F7BB6"/>
    <w:rsid w:val="00200B91"/>
    <w:rsid w:val="002025CC"/>
    <w:rsid w:val="002209C1"/>
    <w:rsid w:val="00220FF1"/>
    <w:rsid w:val="00226F0F"/>
    <w:rsid w:val="00233333"/>
    <w:rsid w:val="00237432"/>
    <w:rsid w:val="00241AB4"/>
    <w:rsid w:val="002431A9"/>
    <w:rsid w:val="00245F0D"/>
    <w:rsid w:val="0024799D"/>
    <w:rsid w:val="00250DE6"/>
    <w:rsid w:val="002525C7"/>
    <w:rsid w:val="00253278"/>
    <w:rsid w:val="002600A5"/>
    <w:rsid w:val="00267583"/>
    <w:rsid w:val="0028362E"/>
    <w:rsid w:val="00290FC7"/>
    <w:rsid w:val="002A303B"/>
    <w:rsid w:val="002A5CB7"/>
    <w:rsid w:val="002B12C7"/>
    <w:rsid w:val="002B3A63"/>
    <w:rsid w:val="002B60FE"/>
    <w:rsid w:val="002B766A"/>
    <w:rsid w:val="002C3D3A"/>
    <w:rsid w:val="002D7391"/>
    <w:rsid w:val="002E11D9"/>
    <w:rsid w:val="002E1355"/>
    <w:rsid w:val="002E40E3"/>
    <w:rsid w:val="002E50D1"/>
    <w:rsid w:val="002F2AAA"/>
    <w:rsid w:val="002F3E41"/>
    <w:rsid w:val="003027C9"/>
    <w:rsid w:val="003103A7"/>
    <w:rsid w:val="0031064E"/>
    <w:rsid w:val="00312BA9"/>
    <w:rsid w:val="00313FE0"/>
    <w:rsid w:val="00314BBB"/>
    <w:rsid w:val="00316A77"/>
    <w:rsid w:val="003277C9"/>
    <w:rsid w:val="003377A7"/>
    <w:rsid w:val="00343A7C"/>
    <w:rsid w:val="00345EC5"/>
    <w:rsid w:val="003518FA"/>
    <w:rsid w:val="00355CAB"/>
    <w:rsid w:val="0035603D"/>
    <w:rsid w:val="00362EA7"/>
    <w:rsid w:val="0037161E"/>
    <w:rsid w:val="0038754F"/>
    <w:rsid w:val="00392EE4"/>
    <w:rsid w:val="00393295"/>
    <w:rsid w:val="003A6EE0"/>
    <w:rsid w:val="003B0322"/>
    <w:rsid w:val="003B2854"/>
    <w:rsid w:val="003B2927"/>
    <w:rsid w:val="003D26AF"/>
    <w:rsid w:val="003D3088"/>
    <w:rsid w:val="003D603E"/>
    <w:rsid w:val="003F4292"/>
    <w:rsid w:val="004015A5"/>
    <w:rsid w:val="0042016B"/>
    <w:rsid w:val="00424B31"/>
    <w:rsid w:val="00432CE5"/>
    <w:rsid w:val="00436234"/>
    <w:rsid w:val="00445636"/>
    <w:rsid w:val="00447095"/>
    <w:rsid w:val="004554FB"/>
    <w:rsid w:val="004556C0"/>
    <w:rsid w:val="0045748B"/>
    <w:rsid w:val="00470AD8"/>
    <w:rsid w:val="00470C22"/>
    <w:rsid w:val="00471324"/>
    <w:rsid w:val="00481C0C"/>
    <w:rsid w:val="00482DF5"/>
    <w:rsid w:val="004A392D"/>
    <w:rsid w:val="004B316A"/>
    <w:rsid w:val="004B3AF3"/>
    <w:rsid w:val="004C26E0"/>
    <w:rsid w:val="004C600C"/>
    <w:rsid w:val="004D03DB"/>
    <w:rsid w:val="004D44FA"/>
    <w:rsid w:val="004D6E86"/>
    <w:rsid w:val="004F11D3"/>
    <w:rsid w:val="004F1478"/>
    <w:rsid w:val="004F1E47"/>
    <w:rsid w:val="0050774D"/>
    <w:rsid w:val="0051298F"/>
    <w:rsid w:val="00517659"/>
    <w:rsid w:val="005276D3"/>
    <w:rsid w:val="005336C3"/>
    <w:rsid w:val="00535AA0"/>
    <w:rsid w:val="00537B31"/>
    <w:rsid w:val="00542406"/>
    <w:rsid w:val="005445D1"/>
    <w:rsid w:val="00550F40"/>
    <w:rsid w:val="00563166"/>
    <w:rsid w:val="0057112B"/>
    <w:rsid w:val="005768C3"/>
    <w:rsid w:val="005811CD"/>
    <w:rsid w:val="005A3868"/>
    <w:rsid w:val="005A44BD"/>
    <w:rsid w:val="005B5BEE"/>
    <w:rsid w:val="005B6489"/>
    <w:rsid w:val="005C3433"/>
    <w:rsid w:val="005D1E88"/>
    <w:rsid w:val="005E65DE"/>
    <w:rsid w:val="005E74C5"/>
    <w:rsid w:val="005F1BA9"/>
    <w:rsid w:val="005F2CAF"/>
    <w:rsid w:val="00606689"/>
    <w:rsid w:val="00621C09"/>
    <w:rsid w:val="00623BBE"/>
    <w:rsid w:val="00626443"/>
    <w:rsid w:val="006267ED"/>
    <w:rsid w:val="006267F6"/>
    <w:rsid w:val="006300A5"/>
    <w:rsid w:val="00634A13"/>
    <w:rsid w:val="0064223A"/>
    <w:rsid w:val="0064224F"/>
    <w:rsid w:val="00644E2A"/>
    <w:rsid w:val="006554CC"/>
    <w:rsid w:val="00660EB8"/>
    <w:rsid w:val="0066339C"/>
    <w:rsid w:val="00663AAC"/>
    <w:rsid w:val="006656CC"/>
    <w:rsid w:val="00671C0B"/>
    <w:rsid w:val="006842BA"/>
    <w:rsid w:val="00685491"/>
    <w:rsid w:val="00690EA9"/>
    <w:rsid w:val="00694528"/>
    <w:rsid w:val="006A3A8B"/>
    <w:rsid w:val="006B1FC6"/>
    <w:rsid w:val="006B51CA"/>
    <w:rsid w:val="006C5B41"/>
    <w:rsid w:val="006C6BE8"/>
    <w:rsid w:val="006D7E89"/>
    <w:rsid w:val="006E6ED9"/>
    <w:rsid w:val="006F5FDE"/>
    <w:rsid w:val="00700482"/>
    <w:rsid w:val="0070168A"/>
    <w:rsid w:val="00701A24"/>
    <w:rsid w:val="00710C54"/>
    <w:rsid w:val="007119EB"/>
    <w:rsid w:val="00711DA3"/>
    <w:rsid w:val="00716686"/>
    <w:rsid w:val="00721D37"/>
    <w:rsid w:val="007268BE"/>
    <w:rsid w:val="00737FB3"/>
    <w:rsid w:val="00754102"/>
    <w:rsid w:val="0076403D"/>
    <w:rsid w:val="00774AD1"/>
    <w:rsid w:val="00782A9E"/>
    <w:rsid w:val="007867AC"/>
    <w:rsid w:val="00791718"/>
    <w:rsid w:val="00791A1B"/>
    <w:rsid w:val="00792366"/>
    <w:rsid w:val="0079285D"/>
    <w:rsid w:val="00792DA2"/>
    <w:rsid w:val="00795BD4"/>
    <w:rsid w:val="00796FAD"/>
    <w:rsid w:val="007A6EDE"/>
    <w:rsid w:val="007B7A75"/>
    <w:rsid w:val="007C270C"/>
    <w:rsid w:val="007C607F"/>
    <w:rsid w:val="007D2141"/>
    <w:rsid w:val="007D5755"/>
    <w:rsid w:val="007D6F01"/>
    <w:rsid w:val="007E451D"/>
    <w:rsid w:val="008007E4"/>
    <w:rsid w:val="008021E0"/>
    <w:rsid w:val="00807E1D"/>
    <w:rsid w:val="00815763"/>
    <w:rsid w:val="00821BE3"/>
    <w:rsid w:val="008258E0"/>
    <w:rsid w:val="00830FCE"/>
    <w:rsid w:val="008358C9"/>
    <w:rsid w:val="008375F0"/>
    <w:rsid w:val="008379BC"/>
    <w:rsid w:val="00841CA7"/>
    <w:rsid w:val="008431FA"/>
    <w:rsid w:val="00850419"/>
    <w:rsid w:val="00854AAA"/>
    <w:rsid w:val="00854EC9"/>
    <w:rsid w:val="008606FD"/>
    <w:rsid w:val="0086147E"/>
    <w:rsid w:val="00861C97"/>
    <w:rsid w:val="00870B57"/>
    <w:rsid w:val="00871458"/>
    <w:rsid w:val="0087159F"/>
    <w:rsid w:val="0087612F"/>
    <w:rsid w:val="00882421"/>
    <w:rsid w:val="008A3460"/>
    <w:rsid w:val="008A4743"/>
    <w:rsid w:val="008A7DBF"/>
    <w:rsid w:val="008B2B2E"/>
    <w:rsid w:val="008C6600"/>
    <w:rsid w:val="008D6D01"/>
    <w:rsid w:val="008E6F8E"/>
    <w:rsid w:val="008F0937"/>
    <w:rsid w:val="008F4DFE"/>
    <w:rsid w:val="00904B5A"/>
    <w:rsid w:val="00927EDA"/>
    <w:rsid w:val="00931925"/>
    <w:rsid w:val="00934AE8"/>
    <w:rsid w:val="00944BAA"/>
    <w:rsid w:val="0094600D"/>
    <w:rsid w:val="009501AE"/>
    <w:rsid w:val="009517B3"/>
    <w:rsid w:val="00974E6E"/>
    <w:rsid w:val="0097577B"/>
    <w:rsid w:val="00977107"/>
    <w:rsid w:val="00980AE8"/>
    <w:rsid w:val="00985D32"/>
    <w:rsid w:val="009A5364"/>
    <w:rsid w:val="009A73BC"/>
    <w:rsid w:val="009B1929"/>
    <w:rsid w:val="009B44B8"/>
    <w:rsid w:val="009C2C97"/>
    <w:rsid w:val="009E3F3D"/>
    <w:rsid w:val="009E4CD2"/>
    <w:rsid w:val="00A057C0"/>
    <w:rsid w:val="00A22A3F"/>
    <w:rsid w:val="00A252E0"/>
    <w:rsid w:val="00A423D3"/>
    <w:rsid w:val="00A55235"/>
    <w:rsid w:val="00A560AD"/>
    <w:rsid w:val="00A6241D"/>
    <w:rsid w:val="00A63029"/>
    <w:rsid w:val="00A658C9"/>
    <w:rsid w:val="00A65F59"/>
    <w:rsid w:val="00A703F2"/>
    <w:rsid w:val="00A72107"/>
    <w:rsid w:val="00A7591F"/>
    <w:rsid w:val="00A75D63"/>
    <w:rsid w:val="00A81D79"/>
    <w:rsid w:val="00A9035D"/>
    <w:rsid w:val="00A92BC6"/>
    <w:rsid w:val="00AA758E"/>
    <w:rsid w:val="00AC4CBA"/>
    <w:rsid w:val="00AD5651"/>
    <w:rsid w:val="00AF35CA"/>
    <w:rsid w:val="00AF4D92"/>
    <w:rsid w:val="00AF5703"/>
    <w:rsid w:val="00AF5C65"/>
    <w:rsid w:val="00B03786"/>
    <w:rsid w:val="00B15314"/>
    <w:rsid w:val="00B16E72"/>
    <w:rsid w:val="00B26191"/>
    <w:rsid w:val="00B333B1"/>
    <w:rsid w:val="00B35365"/>
    <w:rsid w:val="00B3660E"/>
    <w:rsid w:val="00B371DF"/>
    <w:rsid w:val="00B43BBB"/>
    <w:rsid w:val="00B4683A"/>
    <w:rsid w:val="00B64DBF"/>
    <w:rsid w:val="00B66F4A"/>
    <w:rsid w:val="00B82793"/>
    <w:rsid w:val="00B84A65"/>
    <w:rsid w:val="00B9150A"/>
    <w:rsid w:val="00B93D9C"/>
    <w:rsid w:val="00B9475E"/>
    <w:rsid w:val="00B95DF4"/>
    <w:rsid w:val="00BA1574"/>
    <w:rsid w:val="00BA27CD"/>
    <w:rsid w:val="00BB6040"/>
    <w:rsid w:val="00BD555A"/>
    <w:rsid w:val="00BE1BC5"/>
    <w:rsid w:val="00BE6137"/>
    <w:rsid w:val="00BF3478"/>
    <w:rsid w:val="00BF67B6"/>
    <w:rsid w:val="00C14F1E"/>
    <w:rsid w:val="00C21CBC"/>
    <w:rsid w:val="00C270E2"/>
    <w:rsid w:val="00C27DFF"/>
    <w:rsid w:val="00C40833"/>
    <w:rsid w:val="00C41AFF"/>
    <w:rsid w:val="00C571C4"/>
    <w:rsid w:val="00C7084F"/>
    <w:rsid w:val="00C8293D"/>
    <w:rsid w:val="00C87E11"/>
    <w:rsid w:val="00C957A0"/>
    <w:rsid w:val="00CA1DF5"/>
    <w:rsid w:val="00CA50AF"/>
    <w:rsid w:val="00CA577C"/>
    <w:rsid w:val="00CA6773"/>
    <w:rsid w:val="00D00607"/>
    <w:rsid w:val="00D04C19"/>
    <w:rsid w:val="00D04E3F"/>
    <w:rsid w:val="00D156C7"/>
    <w:rsid w:val="00D17065"/>
    <w:rsid w:val="00D34133"/>
    <w:rsid w:val="00D34164"/>
    <w:rsid w:val="00D34555"/>
    <w:rsid w:val="00D411BD"/>
    <w:rsid w:val="00D41EF5"/>
    <w:rsid w:val="00D541F1"/>
    <w:rsid w:val="00D731D3"/>
    <w:rsid w:val="00D82DC5"/>
    <w:rsid w:val="00D82F1A"/>
    <w:rsid w:val="00D95325"/>
    <w:rsid w:val="00DA6044"/>
    <w:rsid w:val="00DA671A"/>
    <w:rsid w:val="00DB3D85"/>
    <w:rsid w:val="00DB5276"/>
    <w:rsid w:val="00DB72A0"/>
    <w:rsid w:val="00DF445C"/>
    <w:rsid w:val="00E002B9"/>
    <w:rsid w:val="00E0766C"/>
    <w:rsid w:val="00E13E52"/>
    <w:rsid w:val="00E16F39"/>
    <w:rsid w:val="00E232C3"/>
    <w:rsid w:val="00E2505A"/>
    <w:rsid w:val="00E26E4E"/>
    <w:rsid w:val="00E32012"/>
    <w:rsid w:val="00E3353C"/>
    <w:rsid w:val="00E45511"/>
    <w:rsid w:val="00E532A7"/>
    <w:rsid w:val="00E5596C"/>
    <w:rsid w:val="00E722D3"/>
    <w:rsid w:val="00E759AF"/>
    <w:rsid w:val="00E87319"/>
    <w:rsid w:val="00E92342"/>
    <w:rsid w:val="00E939E4"/>
    <w:rsid w:val="00E95604"/>
    <w:rsid w:val="00EA7F93"/>
    <w:rsid w:val="00EB31CC"/>
    <w:rsid w:val="00EB466D"/>
    <w:rsid w:val="00EB651E"/>
    <w:rsid w:val="00EC1619"/>
    <w:rsid w:val="00ED510E"/>
    <w:rsid w:val="00ED7726"/>
    <w:rsid w:val="00F02869"/>
    <w:rsid w:val="00F0447A"/>
    <w:rsid w:val="00F07A6D"/>
    <w:rsid w:val="00F07BCA"/>
    <w:rsid w:val="00F1080E"/>
    <w:rsid w:val="00F147E9"/>
    <w:rsid w:val="00F14E53"/>
    <w:rsid w:val="00F24E14"/>
    <w:rsid w:val="00F47C2A"/>
    <w:rsid w:val="00F561A4"/>
    <w:rsid w:val="00F61976"/>
    <w:rsid w:val="00F63994"/>
    <w:rsid w:val="00F63A02"/>
    <w:rsid w:val="00F6423E"/>
    <w:rsid w:val="00F662F5"/>
    <w:rsid w:val="00F84B30"/>
    <w:rsid w:val="00F94180"/>
    <w:rsid w:val="00FA09EA"/>
    <w:rsid w:val="00FA6C87"/>
    <w:rsid w:val="00FB1513"/>
    <w:rsid w:val="00FC1E41"/>
    <w:rsid w:val="00FD028A"/>
    <w:rsid w:val="00FD27E4"/>
    <w:rsid w:val="00FD41CF"/>
    <w:rsid w:val="00FE13F8"/>
    <w:rsid w:val="00FE3765"/>
    <w:rsid w:val="00FE6D02"/>
    <w:rsid w:val="00F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9CC73"/>
  <w15:docId w15:val="{83DCF613-41F1-436B-8D5C-BFB8ECB1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4292"/>
    <w:rPr>
      <w:rFonts w:ascii="Times New Roman" w:eastAsiaTheme="minorEastAsia" w:hAnsi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71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700482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0482"/>
    <w:rPr>
      <w:rFonts w:ascii="Tahoma" w:eastAsiaTheme="minorEastAsia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link w:val="OdsekzoznamuChar"/>
    <w:uiPriority w:val="99"/>
    <w:qFormat/>
    <w:rsid w:val="00105536"/>
    <w:pPr>
      <w:ind w:left="720"/>
      <w:contextualSpacing/>
    </w:pPr>
    <w:rPr>
      <w:rFonts w:cs="Times New Roman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105536"/>
    <w:rPr>
      <w:rFonts w:ascii="Times New Roman" w:eastAsiaTheme="minorEastAsia" w:hAnsi="Times New Roman" w:cs="Times New Roman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B4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44B8"/>
    <w:rPr>
      <w:rFonts w:ascii="Times New Roman" w:eastAsiaTheme="minorEastAsia" w:hAnsi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B4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44B8"/>
    <w:rPr>
      <w:rFonts w:ascii="Times New Roman" w:eastAsiaTheme="minorEastAsia" w:hAnsi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D028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D028A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D028A"/>
    <w:rPr>
      <w:rFonts w:ascii="Times New Roman" w:eastAsia="Times New Roman" w:hAnsi="Times New Roman" w:cs="Times New Roman"/>
      <w:sz w:val="20"/>
      <w:szCs w:val="20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FD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554CC"/>
    <w:pPr>
      <w:spacing w:after="200"/>
    </w:pPr>
    <w:rPr>
      <w:rFonts w:eastAsiaTheme="minorEastAsia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554CC"/>
    <w:rPr>
      <w:rFonts w:ascii="Times New Roman" w:eastAsiaTheme="minorEastAsia" w:hAnsi="Times New Roman" w:cs="Times New Roman"/>
      <w:b/>
      <w:bCs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13E5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13E52"/>
    <w:rPr>
      <w:rFonts w:ascii="Times New Roman" w:eastAsiaTheme="minorEastAsia" w:hAnsi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E13E52"/>
    <w:rPr>
      <w:vertAlign w:val="superscript"/>
    </w:rPr>
  </w:style>
  <w:style w:type="paragraph" w:customStyle="1" w:styleId="ablna">
    <w:name w:val="Šablóna"/>
    <w:basedOn w:val="Hlavika"/>
    <w:link w:val="ablnaChar"/>
    <w:qFormat/>
    <w:rsid w:val="001D6FC2"/>
    <w:pPr>
      <w:tabs>
        <w:tab w:val="center" w:pos="-142"/>
        <w:tab w:val="right" w:pos="9356"/>
      </w:tabs>
      <w:suppressAutoHyphens/>
      <w:ind w:right="-1"/>
    </w:pPr>
    <w:rPr>
      <w:rFonts w:eastAsia="Times New Roman" w:cs="Times New Roman"/>
      <w:szCs w:val="24"/>
      <w:lang w:eastAsia="ar-SA"/>
    </w:rPr>
  </w:style>
  <w:style w:type="character" w:customStyle="1" w:styleId="ablnaChar">
    <w:name w:val="Šablóna Char"/>
    <w:basedOn w:val="HlavikaChar"/>
    <w:link w:val="ablna"/>
    <w:rsid w:val="001D6F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lnywebov">
    <w:name w:val="Normal (Web)"/>
    <w:basedOn w:val="Normlny"/>
    <w:uiPriority w:val="99"/>
    <w:unhideWhenUsed/>
    <w:rsid w:val="00821BE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efault">
    <w:name w:val="Default"/>
    <w:rsid w:val="00821B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821BE3"/>
    <w:pPr>
      <w:spacing w:after="0" w:line="240" w:lineRule="auto"/>
    </w:pPr>
    <w:rPr>
      <w:rFonts w:ascii="Times New Roman" w:eastAsiaTheme="minorEastAsia" w:hAnsi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8A2BAA774E54CB864FB7CC822E810" ma:contentTypeVersion="0" ma:contentTypeDescription="Umožňuje vytvoriť nový dokument." ma:contentTypeScope="" ma:versionID="fd1348cc079afbcd45ff016e156faf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9DA48-E8F9-4942-85B9-E5A538108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3F1D57-6C1B-47EC-AE24-3BF203A109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3D117D-72FB-4648-809A-1FE0723EF6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20BCA3-49D8-467F-A2EC-CC10C2F79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metodika.adapt@minv.sk</dc:creator>
  <cp:lastModifiedBy>Veronika Mlynárová</cp:lastModifiedBy>
  <cp:revision>7</cp:revision>
  <cp:lastPrinted>2017-12-18T09:53:00Z</cp:lastPrinted>
  <dcterms:created xsi:type="dcterms:W3CDTF">2017-12-18T07:52:00Z</dcterms:created>
  <dcterms:modified xsi:type="dcterms:W3CDTF">2017-12-18T10:00:00Z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0x0101001308A2BAA774E54CB864FB7CC822E810</vt:lpwstr>
  </property>
</Properties>
</file>