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0C048" w14:textId="146E4FC0" w:rsidR="004D6BDF" w:rsidRDefault="004D6BDF" w:rsidP="00DF0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lang w:eastAsia="sk-SK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6F64699" wp14:editId="4732992A">
                <wp:simplePos x="0" y="0"/>
                <wp:positionH relativeFrom="margin">
                  <wp:align>center</wp:align>
                </wp:positionH>
                <wp:positionV relativeFrom="paragraph">
                  <wp:posOffset>-6875</wp:posOffset>
                </wp:positionV>
                <wp:extent cx="5835694" cy="572494"/>
                <wp:effectExtent l="0" t="0" r="0" b="0"/>
                <wp:wrapNone/>
                <wp:docPr id="1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5694" cy="572494"/>
                          <a:chOff x="0" y="1"/>
                          <a:chExt cx="7751037" cy="779798"/>
                        </a:xfrm>
                      </wpg:grpSpPr>
                      <wpg:grpSp>
                        <wpg:cNvPr id="2" name="Skupina 2"/>
                        <wpg:cNvGrpSpPr/>
                        <wpg:grpSpPr>
                          <a:xfrm>
                            <a:off x="3846278" y="1"/>
                            <a:ext cx="2504846" cy="779798"/>
                            <a:chOff x="3846278" y="1"/>
                            <a:chExt cx="2504846" cy="779798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 3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46278" y="42440"/>
                              <a:ext cx="902688" cy="6515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4" name="Obdĺžnik 8"/>
                          <wps:cNvSpPr/>
                          <wps:spPr>
                            <a:xfrm>
                              <a:off x="4747981" y="1"/>
                              <a:ext cx="1603143" cy="779798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393BD331" w14:textId="77777777" w:rsidR="004D6BDF" w:rsidRDefault="004D6BDF" w:rsidP="004D6BDF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14:paraId="4721D891" w14:textId="77777777" w:rsidR="004D6BDF" w:rsidRDefault="004D6BDF" w:rsidP="004D6BDF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wps:txbx>
                          <wps:bodyPr wrap="square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"/>
                            <a:ext cx="3634917" cy="693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logoMZP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6536" y="1299"/>
                            <a:ext cx="720912" cy="778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90115" y="57513"/>
                            <a:ext cx="560922" cy="65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F64699" id="Skupina 1" o:spid="_x0000_s1026" style="position:absolute;left:0;text-align:left;margin-left:0;margin-top:-.55pt;width:459.5pt;height:45.1pt;z-index:-251651072;mso-position-horizontal:center;mso-position-horizontal-relative:margin" coordorigin="" coordsize="77510,779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">
                <v:group id="Skupina 2" o:spid="_x0000_s1027" style="position:absolute;left:38462;width:25049;height:7797" coordorigin="38462" coordsize="25048,77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38462;top:424;width:9027;height:65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xfdHDAAAA2gAAAA8AAABkcnMvZG93bnJldi54bWxEj09rwkAUxO8Fv8PyBG/NRi1SYlYRpeBJ&#10;aJSKt0f2NYnNvg3Zbf58+25B8DjMzG+YdDuYWnTUusqygnkUgyDOra64UHA5f7y+g3AeWWNtmRSM&#10;5GC7mbykmGjb8yd1mS9EgLBLUEHpfZNI6fKSDLrINsTB+7atQR9kW0jdYh/gppaLOF5JgxWHhRIb&#10;2peU/2S/RsH91B3HpV5db12P/vx2PXxd7gelZtNhtwbhafDP8KN91AqW8H8l3AC5+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vF90cMAAADaAAAADwAAAAAAAAAAAAAAAACf&#10;AgAAZHJzL2Rvd25yZXYueG1sUEsFBgAAAAAEAAQA9wAAAI8DAAAAAA==&#10;">
                    <v:imagedata r:id="rId12" o:title=""/>
                    <o:lock v:ext="edit" aspectratio="f"/>
                  </v:shape>
                  <v:rect id="Obdĺžnik 8" o:spid="_x0000_s1029" style="position:absolute;left:47479;width:16032;height:77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  <v:textbox>
                      <w:txbxContent>
                        <w:p w14:paraId="393BD331" w14:textId="77777777" w:rsidR="004D6BDF" w:rsidRDefault="004D6BDF" w:rsidP="004D6BDF">
                          <w:pPr>
                            <w:pStyle w:val="Normlnywebov"/>
                            <w:spacing w:before="0" w:beforeAutospacing="0" w:after="0" w:afterAutospacing="0" w:line="240" w:lineRule="atLeast"/>
                          </w:pPr>
                          <w:r w:rsidRPr="00014857">
                            <w:rPr>
                              <w:rFonts w:ascii="Arial" w:hAnsi="Arial" w:cs="Arial"/>
                              <w:b/>
                              <w:bCs/>
                              <w:cap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Európska Únia</w:t>
                          </w:r>
                          <w:r w:rsidRPr="00014857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20"/>
                              <w:szCs w:val="20"/>
                            </w:rPr>
                            <w:br/>
                          </w:r>
                          <w:r w:rsidRPr="00014857">
                            <w:rPr>
                              <w:rFonts w:ascii="Arial" w:hAnsi="Arial" w:cs="Arial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Európske štrukturálne</w:t>
                          </w:r>
                        </w:p>
                        <w:p w14:paraId="4721D891" w14:textId="77777777" w:rsidR="004D6BDF" w:rsidRDefault="004D6BDF" w:rsidP="004D6BDF">
                          <w:pPr>
                            <w:pStyle w:val="Normlnywebov"/>
                            <w:spacing w:before="0" w:beforeAutospacing="0" w:after="0" w:afterAutospacing="0" w:line="240" w:lineRule="atLeast"/>
                          </w:pPr>
                          <w:r w:rsidRPr="00014857">
                            <w:rPr>
                              <w:rFonts w:ascii="Arial" w:hAnsi="Arial" w:cs="Arial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a investičné fondy</w:t>
                          </w:r>
                        </w:p>
                      </w:txbxContent>
                    </v:textbox>
                  </v:rect>
                </v:group>
                <v:shape id="Picture 2" o:spid="_x0000_s1030" type="#_x0000_t75" style="position:absolute;width:36349;height:69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QDI7EAAAA2gAAAA8AAABkcnMvZG93bnJldi54bWxEj8FqwzAQRO+B/IPYQm+J3Bzi4kY2pRAw&#10;pZfExbS3rbWxTaSVsVTH+fuqEMhxmJk3zK6YrRETjb53rOBpnYAgbpzuuVXwWe1XzyB8QNZoHJOC&#10;K3ko8uVih5l2Fz7QdAytiBD2GSroQhgyKX3TkUW/dgNx9E5utBiiHFupR7xEuDVykyRbabHnuNDh&#10;QG8dNefjr1Ww+SnTtpyqL9Nfv3WafBze63pW6vFhfn0BEWgO9/CtXWoFW/i/Em+AzP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ZQDI7EAAAA2gAAAA8AAAAAAAAAAAAAAAAA&#10;nwIAAGRycy9kb3ducmV2LnhtbFBLBQYAAAAABAAEAPcAAACQAwAAAAA=&#10;" fillcolor="#4f81bd [3204]" strokecolor="black [3213]">
                  <v:imagedata r:id="rId13" o:title=""/>
                  <v:shadow color="#eeece1 [3214]"/>
                </v:shape>
                <v:shape id="Obrázok 4" o:spid="_x0000_s1031" type="#_x0000_t75" alt="logoMZPppt.jpg" style="position:absolute;left:62765;top:12;width:7209;height:77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QaITAAAAA2wAAAA8AAABkcnMvZG93bnJldi54bWxET02LwjAQvS/4H8IIe1k0rYhINYoIi+JN&#10;V9Dj0IxttZmEJGu7/94sLOxtHu9zluvetOJJPjSWFeTjDARxaXXDlYLz1+doDiJEZI2tZVLwQwHW&#10;q8HbEgttOz7S8xQrkUI4FKigjtEVUoayJoNhbB1x4m7WG4wJ+kpqj10KN62cZNlMGmw4NdToaFtT&#10;+Th9GwV9fri73ces8niYu6m5Xi/dca/U+7DfLEBE6uO/+M+912l+Dr+/pAPk6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dBohMAAAADbAAAADwAAAAAAAAAAAAAAAACfAgAA&#10;ZHJzL2Rvd25yZXYueG1sUEsFBgAAAAAEAAQA9wAAAIwDAAAAAA==&#10;">
                  <v:imagedata r:id="rId14" o:title="logoMZPppt"/>
                </v:shape>
                <v:shape id="Picture 3" o:spid="_x0000_s1032" type="#_x0000_t75" style="position:absolute;left:71901;top:575;width:5609;height:65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myHTBAAAA2wAAAA8AAABkcnMvZG93bnJldi54bWxET01rwkAQvQv9D8sUvEjdGFAkzUZsQbAe&#10;RG0OPQ7ZaRKanQ3ZTUz/vSsI3ubxPifdjKYRA3WutqxgMY9AEBdW11wqyL93b2sQziNrbCyTgn9y&#10;sMleJikm2l75TMPFlyKEsEtQQeV9m0jpiooMurltiQP3azuDPsCulLrDawg3jYyjaCUN1hwaKmzp&#10;s6Li79IbBUNuTvlxy3jgr/7HLT8oP8xIqenruH0H4Wn0T/HDvddhfgz3X8IBMrs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omyHTBAAAA2wAAAA8AAAAAAAAAAAAAAAAAnwIA&#10;AGRycy9kb3ducmV2LnhtbFBLBQYAAAAABAAEAPcAAACNAwAAAAA=&#10;" fillcolor="#4f81bd [3204]" strokecolor="black [3213]">
                  <v:imagedata r:id="rId15" o:title=""/>
                  <v:shadow color="#eeece1 [3214]"/>
                </v:shape>
                <w10:wrap anchorx="margin"/>
              </v:group>
            </w:pict>
          </mc:Fallback>
        </mc:AlternateContent>
      </w:r>
    </w:p>
    <w:p w14:paraId="205D4940" w14:textId="77777777" w:rsidR="004D6BDF" w:rsidRDefault="004D6BDF" w:rsidP="00DF0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CFCD7B" w14:textId="77777777" w:rsidR="004D6BDF" w:rsidRDefault="004D6BDF" w:rsidP="00DF0FF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BC9FC72" w14:textId="77777777" w:rsidR="00847589" w:rsidRPr="000A5C72" w:rsidRDefault="00847589" w:rsidP="00DF0FF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A1E1CA9" w14:textId="77777777" w:rsidR="00465B25" w:rsidRPr="00465B25" w:rsidRDefault="00465B25" w:rsidP="00E863D8">
      <w:pPr>
        <w:spacing w:before="120" w:after="0" w:line="240" w:lineRule="auto"/>
        <w:jc w:val="both"/>
        <w:rPr>
          <w:rFonts w:ascii="Arial Narrow" w:hAnsi="Arial Narrow" w:cs="Times New Roman"/>
        </w:rPr>
      </w:pPr>
    </w:p>
    <w:p w14:paraId="02F2C036" w14:textId="4A2EC256" w:rsidR="007B7952" w:rsidRPr="000A5C72" w:rsidRDefault="00DF0FFA" w:rsidP="00E863D8">
      <w:pPr>
        <w:spacing w:before="120"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i/>
        </w:rPr>
        <w:t>Č</w:t>
      </w:r>
      <w:r w:rsidR="001A7FF5" w:rsidRPr="000A5C72">
        <w:rPr>
          <w:rFonts w:ascii="Arial Narrow" w:hAnsi="Arial Narrow" w:cs="Times New Roman"/>
          <w:i/>
        </w:rPr>
        <w:t>íselník oprávnených výdavkov</w:t>
      </w:r>
      <w:r w:rsidR="002E59F7" w:rsidRPr="000A5C72">
        <w:rPr>
          <w:rFonts w:ascii="Arial Narrow" w:hAnsi="Arial Narrow" w:cs="Times New Roman"/>
          <w:i/>
        </w:rPr>
        <w:t xml:space="preserve"> </w:t>
      </w:r>
      <w:r w:rsidR="001A7FF5" w:rsidRPr="000A5C72">
        <w:rPr>
          <w:rFonts w:ascii="Arial Narrow" w:hAnsi="Arial Narrow" w:cs="Times New Roman"/>
        </w:rPr>
        <w:t xml:space="preserve">(ďalej aj „číselník“) je </w:t>
      </w:r>
      <w:r w:rsidR="001A7FF5" w:rsidRPr="000A5C72">
        <w:rPr>
          <w:rFonts w:ascii="Arial Narrow" w:hAnsi="Arial Narrow" w:cs="Times New Roman"/>
          <w:b/>
        </w:rPr>
        <w:t xml:space="preserve">jednotný pre </w:t>
      </w:r>
      <w:r w:rsidR="00381BC5" w:rsidRPr="000A5C72">
        <w:rPr>
          <w:rFonts w:ascii="Arial Narrow" w:hAnsi="Arial Narrow" w:cs="Times New Roman"/>
          <w:b/>
        </w:rPr>
        <w:t xml:space="preserve">prioritné osi 1 - 4 </w:t>
      </w:r>
      <w:r w:rsidRPr="000A5C72">
        <w:rPr>
          <w:rFonts w:ascii="Arial Narrow" w:hAnsi="Arial Narrow" w:cs="Times New Roman"/>
        </w:rPr>
        <w:t>O</w:t>
      </w:r>
      <w:r w:rsidR="00511E07" w:rsidRPr="000A5C72">
        <w:rPr>
          <w:rFonts w:ascii="Arial Narrow" w:hAnsi="Arial Narrow" w:cs="Times New Roman"/>
        </w:rPr>
        <w:t>peračného programu Kvalita životného prostredia (ďalej len „OP KŽP“)</w:t>
      </w:r>
      <w:r w:rsidR="00B460DD" w:rsidRPr="000A5C72">
        <w:rPr>
          <w:rStyle w:val="Odkaznapoznmkupodiarou"/>
          <w:rFonts w:ascii="Arial Narrow" w:hAnsi="Arial Narrow" w:cs="Times New Roman"/>
        </w:rPr>
        <w:footnoteReference w:id="1"/>
      </w:r>
      <w:r w:rsidR="00851721" w:rsidRPr="000A5C72">
        <w:rPr>
          <w:rFonts w:ascii="Arial Narrow" w:hAnsi="Arial Narrow" w:cs="Times New Roman"/>
        </w:rPr>
        <w:t>.</w:t>
      </w:r>
      <w:r w:rsidRPr="000A5C72">
        <w:rPr>
          <w:rFonts w:ascii="Arial Narrow" w:hAnsi="Arial Narrow" w:cs="Times New Roman"/>
        </w:rPr>
        <w:t xml:space="preserve"> </w:t>
      </w:r>
      <w:r w:rsidR="00851721" w:rsidRPr="000A5C72">
        <w:rPr>
          <w:rFonts w:ascii="Arial Narrow" w:hAnsi="Arial Narrow" w:cs="Times New Roman"/>
        </w:rPr>
        <w:t xml:space="preserve">Číselník vychádza z </w:t>
      </w:r>
      <w:r w:rsidR="007B7952" w:rsidRPr="000A5C72">
        <w:rPr>
          <w:rFonts w:ascii="Arial Narrow" w:hAnsi="Arial Narrow" w:cs="Times New Roman"/>
          <w:i/>
        </w:rPr>
        <w:t>Metodického pokynu č. 4 k číselníku oprávnených výdavkov</w:t>
      </w:r>
      <w:r w:rsidR="007B7952" w:rsidRPr="000A5C72">
        <w:rPr>
          <w:rFonts w:ascii="Arial Narrow" w:hAnsi="Arial Narrow" w:cs="Times New Roman"/>
        </w:rPr>
        <w:t>, vydaného Centrálnym koordinačným orgánom.</w:t>
      </w:r>
      <w:r w:rsidRPr="000A5C72">
        <w:rPr>
          <w:rFonts w:ascii="Arial Narrow" w:hAnsi="Arial Narrow" w:cs="Times New Roman"/>
        </w:rPr>
        <w:t xml:space="preserve"> </w:t>
      </w:r>
      <w:r w:rsidR="007B7952" w:rsidRPr="000A5C72">
        <w:rPr>
          <w:rFonts w:ascii="Arial Narrow" w:hAnsi="Arial Narrow" w:cs="Times New Roman"/>
        </w:rPr>
        <w:t>Vecné vymedzenie výdavkov vrátane ich špecifikácií vychádza z opatrení Ministerstva financií SR, ktorými sa ustanovujú podrobnosti o postupoch účtovania.</w:t>
      </w:r>
      <w:bookmarkStart w:id="0" w:name="_GoBack"/>
      <w:bookmarkEnd w:id="0"/>
      <w:del w:id="1" w:author="Autor" w:date="2016-08-12T10:30:00Z">
        <w:r w:rsidR="00E70624" w:rsidDel="00540EE7">
          <w:rPr>
            <w:rFonts w:ascii="Arial Narrow" w:hAnsi="Arial Narrow" w:cs="Times New Roman"/>
          </w:rPr>
          <w:delText xml:space="preserve"> </w:delText>
        </w:r>
      </w:del>
    </w:p>
    <w:p w14:paraId="35C48C5E" w14:textId="77777777" w:rsidR="007B7952" w:rsidRPr="000A5C72" w:rsidRDefault="007B7952" w:rsidP="00DF0FFA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049C732" w14:textId="1850F002" w:rsidR="00DF0FFA" w:rsidRPr="000A5C72" w:rsidRDefault="006B1F71" w:rsidP="00DF0FFA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Napriek tomu, že </w:t>
      </w:r>
      <w:r w:rsidRPr="000A5C72">
        <w:rPr>
          <w:rFonts w:ascii="Arial Narrow" w:hAnsi="Arial Narrow" w:cs="Times New Roman"/>
          <w:u w:val="single"/>
        </w:rPr>
        <w:t>č</w:t>
      </w:r>
      <w:r w:rsidR="00DF0FFA" w:rsidRPr="000A5C72">
        <w:rPr>
          <w:rFonts w:ascii="Arial Narrow" w:hAnsi="Arial Narrow" w:cs="Times New Roman"/>
          <w:u w:val="single"/>
        </w:rPr>
        <w:t>íselník vychádza z účtovnej osnovy</w:t>
      </w:r>
      <w:r w:rsidR="00DF0FFA" w:rsidRPr="000A5C72">
        <w:rPr>
          <w:rFonts w:ascii="Arial Narrow" w:hAnsi="Arial Narrow" w:cs="Times New Roman"/>
        </w:rPr>
        <w:t xml:space="preserve">, </w:t>
      </w:r>
      <w:r w:rsidR="00DF0FFA" w:rsidRPr="000A5C72">
        <w:rPr>
          <w:rFonts w:ascii="Arial Narrow" w:hAnsi="Arial Narrow" w:cs="Times New Roman"/>
          <w:b/>
        </w:rPr>
        <w:t>nekopíruje ju</w:t>
      </w:r>
      <w:r w:rsidR="00DF0FFA" w:rsidRPr="000A5C72">
        <w:rPr>
          <w:rFonts w:ascii="Arial Narrow" w:hAnsi="Arial Narrow" w:cs="Times New Roman"/>
        </w:rPr>
        <w:t>. Výstupy z účtovníctva jednotlivých účtovných jednotiek</w:t>
      </w:r>
      <w:r w:rsidR="00E92448" w:rsidRPr="000A5C72">
        <w:rPr>
          <w:rFonts w:ascii="Arial Narrow" w:hAnsi="Arial Narrow" w:cs="Times New Roman"/>
        </w:rPr>
        <w:t>/P</w:t>
      </w:r>
      <w:r w:rsidR="00DF0FFA" w:rsidRPr="000A5C72">
        <w:rPr>
          <w:rFonts w:ascii="Arial Narrow" w:hAnsi="Arial Narrow" w:cs="Times New Roman"/>
        </w:rPr>
        <w:t xml:space="preserve">rijímateľov </w:t>
      </w:r>
      <w:r w:rsidR="0060004D" w:rsidRPr="000A5C72">
        <w:rPr>
          <w:rFonts w:ascii="Arial Narrow" w:hAnsi="Arial Narrow" w:cs="Times New Roman"/>
        </w:rPr>
        <w:t xml:space="preserve">teda </w:t>
      </w:r>
      <w:r w:rsidR="00DF0FFA" w:rsidRPr="000A5C72">
        <w:rPr>
          <w:rFonts w:ascii="Arial Narrow" w:hAnsi="Arial Narrow" w:cs="Times New Roman"/>
          <w:b/>
        </w:rPr>
        <w:t>nemusia byť totožné</w:t>
      </w:r>
      <w:r w:rsidR="00DF0FFA" w:rsidRPr="000A5C72">
        <w:rPr>
          <w:rFonts w:ascii="Arial Narrow" w:hAnsi="Arial Narrow" w:cs="Times New Roman"/>
        </w:rPr>
        <w:t xml:space="preserve"> so zaradením nákladov/výdavkov do tried a skupín tak, ako to určuje t</w:t>
      </w:r>
      <w:r w:rsidR="006B6639" w:rsidRPr="000A5C72">
        <w:rPr>
          <w:rFonts w:ascii="Arial Narrow" w:hAnsi="Arial Narrow" w:cs="Times New Roman"/>
        </w:rPr>
        <w:t>ento</w:t>
      </w:r>
      <w:r w:rsidR="00DF0FFA" w:rsidRPr="000A5C72">
        <w:rPr>
          <w:rFonts w:ascii="Arial Narrow" w:hAnsi="Arial Narrow" w:cs="Times New Roman"/>
        </w:rPr>
        <w:t xml:space="preserve"> číselník. </w:t>
      </w:r>
      <w:r w:rsidR="006B6639" w:rsidRPr="000A5C72">
        <w:rPr>
          <w:rFonts w:ascii="Arial Narrow" w:hAnsi="Arial Narrow" w:cs="Times New Roman"/>
        </w:rPr>
        <w:t>Číselník oprávnených výdavkov</w:t>
      </w:r>
      <w:r w:rsidR="006C0D49" w:rsidRPr="000A5C72">
        <w:rPr>
          <w:rFonts w:ascii="Arial Narrow" w:hAnsi="Arial Narrow" w:cs="Times New Roman"/>
        </w:rPr>
        <w:t xml:space="preserve"> s dole uvedenými</w:t>
      </w:r>
      <w:del w:id="2" w:author="Autor" w:date="2016-06-07T11:17:00Z">
        <w:r w:rsidR="006C0D49" w:rsidRPr="000A5C72" w:rsidDel="00CF443E">
          <w:rPr>
            <w:rFonts w:ascii="Arial Narrow" w:hAnsi="Arial Narrow" w:cs="Times New Roman"/>
          </w:rPr>
          <w:delText xml:space="preserve"> triedami a</w:delText>
        </w:r>
      </w:del>
      <w:r w:rsidR="006C0D49" w:rsidRPr="000A5C72">
        <w:rPr>
          <w:rFonts w:ascii="Arial Narrow" w:hAnsi="Arial Narrow" w:cs="Times New Roman"/>
        </w:rPr>
        <w:t xml:space="preserve"> skupinami tvorí</w:t>
      </w:r>
      <w:r w:rsidR="006B6639" w:rsidRPr="000A5C72">
        <w:rPr>
          <w:rFonts w:ascii="Arial Narrow" w:hAnsi="Arial Narrow" w:cs="Times New Roman"/>
        </w:rPr>
        <w:t xml:space="preserve"> súčasť ITMS2014+.</w:t>
      </w:r>
    </w:p>
    <w:p w14:paraId="396B99DD" w14:textId="77777777" w:rsidR="005F4BF1" w:rsidRPr="000A5C72" w:rsidRDefault="005F4BF1" w:rsidP="005F4BF1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FFA7ECF" w14:textId="280FB440" w:rsidR="0098137E" w:rsidRPr="000A5C72" w:rsidRDefault="0098137E" w:rsidP="006B1F71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u w:val="single"/>
        </w:rPr>
        <w:t>Účelom</w:t>
      </w:r>
      <w:r w:rsidRPr="000A5C72">
        <w:rPr>
          <w:rFonts w:ascii="Arial Narrow" w:hAnsi="Arial Narrow" w:cs="Times New Roman"/>
        </w:rPr>
        <w:t xml:space="preserve"> </w:t>
      </w:r>
      <w:r w:rsidR="00A13512" w:rsidRPr="000A5C72">
        <w:rPr>
          <w:rFonts w:ascii="Arial Narrow" w:hAnsi="Arial Narrow" w:cs="Times New Roman"/>
        </w:rPr>
        <w:t xml:space="preserve">predmetného </w:t>
      </w:r>
      <w:r w:rsidR="00655CE1" w:rsidRPr="000A5C72">
        <w:rPr>
          <w:rFonts w:ascii="Arial Narrow" w:hAnsi="Arial Narrow" w:cs="Times New Roman"/>
        </w:rPr>
        <w:t>č</w:t>
      </w:r>
      <w:r w:rsidRPr="000A5C72">
        <w:rPr>
          <w:rFonts w:ascii="Arial Narrow" w:hAnsi="Arial Narrow" w:cs="Times New Roman"/>
        </w:rPr>
        <w:t>íselníka je</w:t>
      </w:r>
      <w:r w:rsidR="006B1F71" w:rsidRPr="000A5C72">
        <w:rPr>
          <w:rFonts w:ascii="Arial Narrow" w:hAnsi="Arial Narrow" w:cs="Times New Roman"/>
        </w:rPr>
        <w:t xml:space="preserve"> </w:t>
      </w:r>
      <w:r w:rsidR="008754DE" w:rsidRPr="000A5C72">
        <w:rPr>
          <w:rFonts w:ascii="Arial Narrow" w:hAnsi="Arial Narrow" w:cs="Times New Roman"/>
          <w:b/>
        </w:rPr>
        <w:t>k</w:t>
      </w:r>
      <w:r w:rsidRPr="000A5C72">
        <w:rPr>
          <w:rFonts w:ascii="Arial Narrow" w:hAnsi="Arial Narrow" w:cs="Times New Roman"/>
          <w:b/>
        </w:rPr>
        <w:t>ategoriz</w:t>
      </w:r>
      <w:r w:rsidR="008754DE" w:rsidRPr="000A5C72">
        <w:rPr>
          <w:rFonts w:ascii="Arial Narrow" w:hAnsi="Arial Narrow" w:cs="Times New Roman"/>
          <w:b/>
        </w:rPr>
        <w:t xml:space="preserve">ovať </w:t>
      </w:r>
      <w:r w:rsidR="00851721" w:rsidRPr="000A5C72">
        <w:rPr>
          <w:rFonts w:ascii="Arial Narrow" w:hAnsi="Arial Narrow" w:cs="Times New Roman"/>
          <w:b/>
        </w:rPr>
        <w:t xml:space="preserve">oprávnené </w:t>
      </w:r>
      <w:r w:rsidRPr="000A5C72">
        <w:rPr>
          <w:rFonts w:ascii="Arial Narrow" w:hAnsi="Arial Narrow" w:cs="Times New Roman"/>
          <w:b/>
        </w:rPr>
        <w:t>výdavk</w:t>
      </w:r>
      <w:r w:rsidR="008754DE" w:rsidRPr="000A5C72">
        <w:rPr>
          <w:rFonts w:ascii="Arial Narrow" w:hAnsi="Arial Narrow" w:cs="Times New Roman"/>
          <w:b/>
        </w:rPr>
        <w:t>y</w:t>
      </w:r>
      <w:r w:rsidR="008754DE" w:rsidRPr="000A5C72">
        <w:rPr>
          <w:rFonts w:ascii="Arial Narrow" w:hAnsi="Arial Narrow" w:cs="Times New Roman"/>
        </w:rPr>
        <w:t xml:space="preserve"> a uľahčiť tak žiadateľom</w:t>
      </w:r>
      <w:r w:rsidR="002428B4" w:rsidRPr="000A5C72">
        <w:rPr>
          <w:rFonts w:ascii="Arial Narrow" w:hAnsi="Arial Narrow" w:cs="Times New Roman"/>
        </w:rPr>
        <w:t>/</w:t>
      </w:r>
      <w:r w:rsidR="00E92448" w:rsidRPr="000A5C72">
        <w:rPr>
          <w:rFonts w:ascii="Arial Narrow" w:hAnsi="Arial Narrow" w:cs="Times New Roman"/>
        </w:rPr>
        <w:t>P</w:t>
      </w:r>
      <w:r w:rsidR="002428B4" w:rsidRPr="000A5C72">
        <w:rPr>
          <w:rFonts w:ascii="Arial Narrow" w:hAnsi="Arial Narrow" w:cs="Times New Roman"/>
        </w:rPr>
        <w:t>rijímateľom</w:t>
      </w:r>
      <w:r w:rsidR="008754DE" w:rsidRPr="000A5C72">
        <w:rPr>
          <w:rFonts w:ascii="Arial Narrow" w:hAnsi="Arial Narrow" w:cs="Times New Roman"/>
        </w:rPr>
        <w:t xml:space="preserve"> </w:t>
      </w:r>
      <w:ins w:id="3" w:author="Autor" w:date="2016-08-03T11:19:00Z">
        <w:r w:rsidR="002A5C5A">
          <w:rPr>
            <w:rFonts w:ascii="Arial Narrow" w:hAnsi="Arial Narrow" w:cs="Times New Roman"/>
          </w:rPr>
          <w:t xml:space="preserve">ich </w:t>
        </w:r>
      </w:ins>
      <w:r w:rsidRPr="000A5C72">
        <w:rPr>
          <w:rFonts w:ascii="Arial Narrow" w:hAnsi="Arial Narrow" w:cs="Times New Roman"/>
        </w:rPr>
        <w:t>správne za</w:t>
      </w:r>
      <w:r w:rsidR="00D64575" w:rsidRPr="000A5C72">
        <w:rPr>
          <w:rFonts w:ascii="Arial Narrow" w:hAnsi="Arial Narrow" w:cs="Times New Roman"/>
        </w:rPr>
        <w:t>radenie</w:t>
      </w:r>
      <w:r w:rsidR="00D305B6" w:rsidRPr="000A5C72">
        <w:rPr>
          <w:rFonts w:ascii="Arial Narrow" w:hAnsi="Arial Narrow" w:cs="Times New Roman"/>
        </w:rPr>
        <w:t xml:space="preserve"> </w:t>
      </w:r>
      <w:del w:id="4" w:author="Autor" w:date="2016-08-03T11:19:00Z">
        <w:r w:rsidR="00D305B6" w:rsidRPr="000A5C72" w:rsidDel="002A5C5A">
          <w:rPr>
            <w:rFonts w:ascii="Arial Narrow" w:hAnsi="Arial Narrow" w:cs="Times New Roman"/>
          </w:rPr>
          <w:delText>výdavkov</w:delText>
        </w:r>
        <w:r w:rsidR="00D64575" w:rsidRPr="000A5C72" w:rsidDel="002A5C5A">
          <w:rPr>
            <w:rFonts w:ascii="Arial Narrow" w:hAnsi="Arial Narrow" w:cs="Times New Roman"/>
          </w:rPr>
          <w:delText xml:space="preserve"> </w:delText>
        </w:r>
      </w:del>
      <w:r w:rsidRPr="000A5C72">
        <w:rPr>
          <w:rFonts w:ascii="Arial Narrow" w:hAnsi="Arial Narrow" w:cs="Times New Roman"/>
        </w:rPr>
        <w:t xml:space="preserve">do </w:t>
      </w:r>
      <w:r w:rsidR="00D64575" w:rsidRPr="000A5C72">
        <w:rPr>
          <w:rFonts w:ascii="Arial Narrow" w:hAnsi="Arial Narrow" w:cs="Times New Roman"/>
        </w:rPr>
        <w:t>príslušn</w:t>
      </w:r>
      <w:r w:rsidR="008754DE" w:rsidRPr="000A5C72">
        <w:rPr>
          <w:rFonts w:ascii="Arial Narrow" w:hAnsi="Arial Narrow" w:cs="Times New Roman"/>
        </w:rPr>
        <w:t>ých</w:t>
      </w:r>
      <w:del w:id="5" w:author="Autor" w:date="2016-06-07T11:17:00Z">
        <w:r w:rsidR="008754DE" w:rsidRPr="000A5C72" w:rsidDel="00CF443E">
          <w:rPr>
            <w:rFonts w:ascii="Arial Narrow" w:hAnsi="Arial Narrow" w:cs="Times New Roman"/>
          </w:rPr>
          <w:delText xml:space="preserve"> tried a</w:delText>
        </w:r>
      </w:del>
      <w:r w:rsidR="008754DE" w:rsidRPr="000A5C72">
        <w:rPr>
          <w:rFonts w:ascii="Arial Narrow" w:hAnsi="Arial Narrow" w:cs="Times New Roman"/>
        </w:rPr>
        <w:t xml:space="preserve"> skupín </w:t>
      </w:r>
      <w:r w:rsidR="007C78B1" w:rsidRPr="000A5C72">
        <w:rPr>
          <w:rFonts w:ascii="Arial Narrow" w:hAnsi="Arial Narrow" w:cs="Times New Roman"/>
        </w:rPr>
        <w:t xml:space="preserve">oprávnených </w:t>
      </w:r>
      <w:r w:rsidR="008754DE" w:rsidRPr="000A5C72">
        <w:rPr>
          <w:rFonts w:ascii="Arial Narrow" w:hAnsi="Arial Narrow" w:cs="Times New Roman"/>
        </w:rPr>
        <w:t>výdavkov</w:t>
      </w:r>
      <w:r w:rsidR="0060340E" w:rsidRPr="000A5C72">
        <w:rPr>
          <w:rFonts w:ascii="Arial Narrow" w:hAnsi="Arial Narrow" w:cs="Times New Roman"/>
        </w:rPr>
        <w:t xml:space="preserve"> v systéme ITMS2014+ </w:t>
      </w:r>
      <w:r w:rsidR="007C78B1" w:rsidRPr="000A5C72">
        <w:rPr>
          <w:rFonts w:ascii="Arial Narrow" w:hAnsi="Arial Narrow" w:cs="Times New Roman"/>
        </w:rPr>
        <w:t>(</w:t>
      </w:r>
      <w:r w:rsidR="006F64C0" w:rsidRPr="000A5C72">
        <w:rPr>
          <w:rFonts w:ascii="Arial Narrow" w:hAnsi="Arial Narrow" w:cs="Times New Roman"/>
        </w:rPr>
        <w:t>najmä</w:t>
      </w:r>
      <w:r w:rsidR="00A504CC" w:rsidRPr="000A5C72">
        <w:rPr>
          <w:rFonts w:ascii="Arial Narrow" w:hAnsi="Arial Narrow" w:cs="Times New Roman"/>
        </w:rPr>
        <w:t xml:space="preserve"> pri </w:t>
      </w:r>
      <w:r w:rsidR="00783A5C" w:rsidRPr="000A5C72">
        <w:rPr>
          <w:rFonts w:ascii="Arial Narrow" w:hAnsi="Arial Narrow" w:cs="Times New Roman"/>
        </w:rPr>
        <w:t>príprave</w:t>
      </w:r>
      <w:r w:rsidR="00A504CC" w:rsidRPr="000A5C72">
        <w:rPr>
          <w:rFonts w:ascii="Arial Narrow" w:hAnsi="Arial Narrow" w:cs="Times New Roman"/>
        </w:rPr>
        <w:t xml:space="preserve"> </w:t>
      </w:r>
      <w:del w:id="6" w:author="Autor" w:date="2016-08-03T11:20:00Z">
        <w:r w:rsidR="00A504CC" w:rsidRPr="000A5C72" w:rsidDel="002A5C5A">
          <w:rPr>
            <w:rFonts w:ascii="Arial Narrow" w:hAnsi="Arial Narrow" w:cs="Times New Roman"/>
          </w:rPr>
          <w:delText>žiadosti o</w:delText>
        </w:r>
        <w:r w:rsidR="00FC10F3" w:rsidRPr="000A5C72" w:rsidDel="002A5C5A">
          <w:rPr>
            <w:rFonts w:ascii="Arial Narrow" w:hAnsi="Arial Narrow" w:cs="Times New Roman"/>
          </w:rPr>
          <w:delText> </w:delText>
        </w:r>
        <w:r w:rsidR="00A504CC" w:rsidRPr="000A5C72" w:rsidDel="002A5C5A">
          <w:rPr>
            <w:rFonts w:ascii="Arial Narrow" w:hAnsi="Arial Narrow" w:cs="Times New Roman"/>
          </w:rPr>
          <w:delText>NFP</w:delText>
        </w:r>
        <w:r w:rsidR="00FC10F3" w:rsidRPr="000A5C72" w:rsidDel="002A5C5A">
          <w:rPr>
            <w:rFonts w:ascii="Arial Narrow" w:hAnsi="Arial Narrow" w:cs="Times New Roman"/>
          </w:rPr>
          <w:delText xml:space="preserve">/zostavovaní </w:delText>
        </w:r>
      </w:del>
      <w:ins w:id="7" w:author="Autor" w:date="2016-06-07T11:18:00Z">
        <w:r w:rsidR="00CF443E">
          <w:rPr>
            <w:rFonts w:ascii="Arial Narrow" w:hAnsi="Arial Narrow" w:cs="Times New Roman"/>
          </w:rPr>
          <w:t xml:space="preserve">Podrobného </w:t>
        </w:r>
      </w:ins>
      <w:r w:rsidR="00FC10F3" w:rsidRPr="000A5C72">
        <w:rPr>
          <w:rFonts w:ascii="Arial Narrow" w:hAnsi="Arial Narrow" w:cs="Times New Roman"/>
        </w:rPr>
        <w:t>rozpočtu projektu</w:t>
      </w:r>
      <w:ins w:id="8" w:author="Autor" w:date="2016-08-03T11:20:00Z">
        <w:r w:rsidR="002A5C5A">
          <w:rPr>
            <w:rFonts w:ascii="Arial Narrow" w:hAnsi="Arial Narrow" w:cs="Times New Roman"/>
          </w:rPr>
          <w:t xml:space="preserve"> </w:t>
        </w:r>
        <w:r w:rsidR="002A5C5A" w:rsidRPr="000A5C72">
          <w:rPr>
            <w:rFonts w:ascii="Arial Narrow" w:hAnsi="Arial Narrow" w:cs="Times New Roman"/>
          </w:rPr>
          <w:t>žiadosti o NFP</w:t>
        </w:r>
      </w:ins>
      <w:r w:rsidR="006F64C0" w:rsidRPr="000A5C72">
        <w:rPr>
          <w:rFonts w:ascii="Arial Narrow" w:hAnsi="Arial Narrow" w:cs="Times New Roman"/>
        </w:rPr>
        <w:t xml:space="preserve"> a</w:t>
      </w:r>
      <w:ins w:id="9" w:author="Autor" w:date="2016-08-03T11:20:00Z">
        <w:r w:rsidR="002A5C5A">
          <w:rPr>
            <w:rFonts w:ascii="Arial Narrow" w:hAnsi="Arial Narrow" w:cs="Times New Roman"/>
          </w:rPr>
          <w:t xml:space="preserve"> následne </w:t>
        </w:r>
      </w:ins>
      <w:r w:rsidR="00A504CC" w:rsidRPr="000A5C72">
        <w:rPr>
          <w:rFonts w:ascii="Arial Narrow" w:hAnsi="Arial Narrow" w:cs="Times New Roman"/>
        </w:rPr>
        <w:t>pri príprave žiadostí o</w:t>
      </w:r>
      <w:ins w:id="10" w:author="Autor" w:date="2016-08-03T11:21:00Z">
        <w:r w:rsidR="002A5C5A">
          <w:rPr>
            <w:rFonts w:ascii="Arial Narrow" w:hAnsi="Arial Narrow" w:cs="Times New Roman"/>
          </w:rPr>
          <w:t> </w:t>
        </w:r>
      </w:ins>
      <w:r w:rsidR="00A504CC" w:rsidRPr="000A5C72">
        <w:rPr>
          <w:rFonts w:ascii="Arial Narrow" w:hAnsi="Arial Narrow" w:cs="Times New Roman"/>
        </w:rPr>
        <w:t>platbu</w:t>
      </w:r>
      <w:ins w:id="11" w:author="Autor" w:date="2016-08-03T11:21:00Z">
        <w:r w:rsidR="002A5C5A">
          <w:rPr>
            <w:rFonts w:ascii="Arial Narrow" w:hAnsi="Arial Narrow" w:cs="Times New Roman"/>
          </w:rPr>
          <w:t xml:space="preserve"> </w:t>
        </w:r>
        <w:r w:rsidR="002A5C5A" w:rsidRPr="002A5C5A">
          <w:rPr>
            <w:rFonts w:ascii="Arial Narrow" w:hAnsi="Arial Narrow" w:cs="Times New Roman"/>
          </w:rPr>
          <w:t>počas implementácie schváleného projektu</w:t>
        </w:r>
      </w:ins>
      <w:r w:rsidR="00A504CC" w:rsidRPr="000A5C72">
        <w:rPr>
          <w:rFonts w:ascii="Arial Narrow" w:hAnsi="Arial Narrow" w:cs="Times New Roman"/>
        </w:rPr>
        <w:t>)</w:t>
      </w:r>
      <w:r w:rsidR="00C97C74" w:rsidRPr="000A5C72">
        <w:rPr>
          <w:rFonts w:ascii="Arial Narrow" w:hAnsi="Arial Narrow" w:cs="Times New Roman"/>
        </w:rPr>
        <w:t>.</w:t>
      </w:r>
    </w:p>
    <w:p w14:paraId="77DFCEFF" w14:textId="77777777" w:rsidR="008754DE" w:rsidRPr="000A5C72" w:rsidRDefault="008754DE" w:rsidP="005F4BF1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014F9F5" w14:textId="5F284DCF" w:rsidR="006D044C" w:rsidRPr="000A5C72" w:rsidRDefault="006D044C" w:rsidP="001A7FF5">
      <w:pPr>
        <w:spacing w:before="120" w:after="0" w:line="240" w:lineRule="auto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u w:val="single"/>
        </w:rPr>
        <w:t>Členenie</w:t>
      </w:r>
      <w:r w:rsidRPr="000A5C72">
        <w:rPr>
          <w:rFonts w:ascii="Arial Narrow" w:hAnsi="Arial Narrow" w:cs="Times New Roman"/>
        </w:rPr>
        <w:t xml:space="preserve"> číselníka je nasledovné:</w:t>
      </w:r>
      <w:r w:rsidR="0068242F">
        <w:rPr>
          <w:rFonts w:ascii="Arial Narrow" w:hAnsi="Arial Narrow" w:cs="Times New Roman"/>
        </w:rPr>
        <w:t xml:space="preserve"> </w:t>
      </w:r>
    </w:p>
    <w:p w14:paraId="1FC60672" w14:textId="77777777" w:rsidR="006D044C" w:rsidRPr="000A5C72" w:rsidRDefault="006D044C" w:rsidP="006E2F4B">
      <w:pPr>
        <w:pStyle w:val="Odsekzoznamu"/>
        <w:numPr>
          <w:ilvl w:val="0"/>
          <w:numId w:val="9"/>
        </w:numPr>
        <w:spacing w:before="120" w:after="0" w:line="240" w:lineRule="auto"/>
        <w:ind w:left="426" w:hanging="284"/>
        <w:contextualSpacing w:val="0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/>
          <w:bdr w:val="single" w:sz="4" w:space="0" w:color="auto"/>
        </w:rPr>
        <w:t>trieda</w:t>
      </w:r>
      <w:r w:rsidRPr="000A5C72">
        <w:rPr>
          <w:rFonts w:ascii="Arial Narrow" w:hAnsi="Arial Narrow" w:cs="Times New Roman"/>
        </w:rPr>
        <w:t xml:space="preserve"> </w:t>
      </w:r>
      <w:r w:rsidR="001A7FF5" w:rsidRPr="000A5C72">
        <w:rPr>
          <w:rFonts w:ascii="Arial Narrow" w:hAnsi="Arial Narrow" w:cs="Times New Roman"/>
        </w:rPr>
        <w:t>-</w:t>
      </w:r>
      <w:r w:rsidR="006B1F71" w:rsidRPr="000A5C72">
        <w:rPr>
          <w:rFonts w:ascii="Arial Narrow" w:hAnsi="Arial Narrow" w:cs="Times New Roman"/>
        </w:rPr>
        <w:t xml:space="preserve"> vecné vymedzenie výdavku,</w:t>
      </w:r>
    </w:p>
    <w:p w14:paraId="0AF2001C" w14:textId="77777777" w:rsidR="006D044C" w:rsidRPr="000A5C72" w:rsidRDefault="006D044C" w:rsidP="006E2F4B">
      <w:pPr>
        <w:pStyle w:val="Odsekzoznamu"/>
        <w:numPr>
          <w:ilvl w:val="0"/>
          <w:numId w:val="9"/>
        </w:numPr>
        <w:spacing w:before="120" w:after="0" w:line="240" w:lineRule="auto"/>
        <w:ind w:left="426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/>
          <w:highlight w:val="lightGray"/>
        </w:rPr>
        <w:t>skupina</w:t>
      </w:r>
      <w:r w:rsidRPr="000A5C72">
        <w:rPr>
          <w:rFonts w:ascii="Arial Narrow" w:hAnsi="Arial Narrow" w:cs="Times New Roman"/>
        </w:rPr>
        <w:t xml:space="preserve"> </w:t>
      </w:r>
      <w:r w:rsidR="001A7FF5" w:rsidRPr="000A5C72">
        <w:rPr>
          <w:rFonts w:ascii="Arial Narrow" w:hAnsi="Arial Narrow" w:cs="Times New Roman"/>
        </w:rPr>
        <w:t>-</w:t>
      </w:r>
      <w:r w:rsidRPr="000A5C72">
        <w:rPr>
          <w:rFonts w:ascii="Arial Narrow" w:hAnsi="Arial Narrow" w:cs="Times New Roman"/>
        </w:rPr>
        <w:t xml:space="preserve"> špecifikác</w:t>
      </w:r>
      <w:r w:rsidR="000D5670" w:rsidRPr="000A5C72">
        <w:rPr>
          <w:rFonts w:ascii="Arial Narrow" w:hAnsi="Arial Narrow" w:cs="Times New Roman"/>
        </w:rPr>
        <w:t>ia výdavku v rámci danej triedy,</w:t>
      </w:r>
    </w:p>
    <w:p w14:paraId="00FAEA99" w14:textId="77777777" w:rsidR="000D5670" w:rsidRPr="000A5C72" w:rsidRDefault="00C55753" w:rsidP="00C55753">
      <w:pPr>
        <w:pStyle w:val="Odsekzoznamu"/>
        <w:numPr>
          <w:ilvl w:val="0"/>
          <w:numId w:val="9"/>
        </w:numPr>
        <w:spacing w:before="120" w:after="0" w:line="240" w:lineRule="auto"/>
        <w:ind w:left="426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/>
        </w:rPr>
        <w:t>druh</w:t>
      </w:r>
      <w:r w:rsidRPr="000A5C72">
        <w:rPr>
          <w:rFonts w:ascii="Arial Narrow" w:hAnsi="Arial Narrow" w:cs="Times New Roman"/>
        </w:rPr>
        <w:t xml:space="preserve"> (alebo </w:t>
      </w:r>
      <w:r w:rsidR="00435924" w:rsidRPr="000A5C72">
        <w:rPr>
          <w:rFonts w:ascii="Arial Narrow" w:hAnsi="Arial Narrow" w:cs="Times New Roman"/>
        </w:rPr>
        <w:t xml:space="preserve">tiež </w:t>
      </w:r>
      <w:r w:rsidRPr="000A5C72">
        <w:rPr>
          <w:rFonts w:ascii="Arial Narrow" w:hAnsi="Arial Narrow" w:cs="Times New Roman"/>
        </w:rPr>
        <w:t>„</w:t>
      </w:r>
      <w:r w:rsidR="000D5670" w:rsidRPr="000A5C72">
        <w:rPr>
          <w:rFonts w:ascii="Arial Narrow" w:hAnsi="Arial Narrow" w:cs="Times New Roman"/>
        </w:rPr>
        <w:t>typ</w:t>
      </w:r>
      <w:r w:rsidRPr="000A5C72">
        <w:rPr>
          <w:rFonts w:ascii="Arial Narrow" w:hAnsi="Arial Narrow" w:cs="Times New Roman"/>
        </w:rPr>
        <w:t>“)</w:t>
      </w:r>
      <w:r w:rsidR="000D5670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>-</w:t>
      </w:r>
      <w:r w:rsidR="00924292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 xml:space="preserve">definovanie </w:t>
      </w:r>
      <w:r w:rsidR="000D5670" w:rsidRPr="000A5C72">
        <w:rPr>
          <w:rFonts w:ascii="Arial Narrow" w:hAnsi="Arial Narrow" w:cs="Times New Roman"/>
        </w:rPr>
        <w:t>výdavku</w:t>
      </w:r>
      <w:r w:rsidR="00435924" w:rsidRPr="000A5C72">
        <w:rPr>
          <w:rStyle w:val="Odkaznapoznmkupodiarou"/>
          <w:rFonts w:ascii="Arial Narrow" w:hAnsi="Arial Narrow" w:cs="Times New Roman"/>
        </w:rPr>
        <w:footnoteReference w:id="2"/>
      </w:r>
      <w:r w:rsidR="000D5670" w:rsidRPr="000A5C72">
        <w:rPr>
          <w:rFonts w:ascii="Arial Narrow" w:hAnsi="Arial Narrow" w:cs="Times New Roman"/>
        </w:rPr>
        <w:t>.</w:t>
      </w:r>
    </w:p>
    <w:p w14:paraId="35069A71" w14:textId="77777777" w:rsidR="006D044C" w:rsidRPr="000A5C72" w:rsidRDefault="006D044C" w:rsidP="005F4BF1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95FB6FE" w14:textId="77777777" w:rsidR="006D044C" w:rsidRPr="000A5C72" w:rsidRDefault="001367B6" w:rsidP="001A7FF5">
      <w:pPr>
        <w:spacing w:before="120" w:after="0" w:line="240" w:lineRule="auto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u w:val="single"/>
        </w:rPr>
        <w:t>Kódovanie</w:t>
      </w:r>
      <w:r w:rsidR="006D044C" w:rsidRPr="000A5C72">
        <w:rPr>
          <w:rFonts w:ascii="Arial Narrow" w:hAnsi="Arial Narrow" w:cs="Times New Roman"/>
        </w:rPr>
        <w:t xml:space="preserve"> číselníka je nasledovn</w:t>
      </w:r>
      <w:r w:rsidRPr="000A5C72">
        <w:rPr>
          <w:rFonts w:ascii="Arial Narrow" w:hAnsi="Arial Narrow" w:cs="Times New Roman"/>
        </w:rPr>
        <w:t>é</w:t>
      </w:r>
      <w:r w:rsidR="006D044C" w:rsidRPr="000A5C72">
        <w:rPr>
          <w:rFonts w:ascii="Arial Narrow" w:hAnsi="Arial Narrow" w:cs="Times New Roman"/>
        </w:rPr>
        <w:t>:</w:t>
      </w:r>
    </w:p>
    <w:p w14:paraId="47FC20BA" w14:textId="3D3DFD37" w:rsidR="006D044C" w:rsidRPr="000A5C72" w:rsidRDefault="00465B25" w:rsidP="006D044C">
      <w:pPr>
        <w:ind w:left="426" w:hanging="426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200620" wp14:editId="54CFCFFD">
                <wp:simplePos x="0" y="0"/>
                <wp:positionH relativeFrom="column">
                  <wp:posOffset>316120</wp:posOffset>
                </wp:positionH>
                <wp:positionV relativeFrom="paragraph">
                  <wp:posOffset>169903</wp:posOffset>
                </wp:positionV>
                <wp:extent cx="151074" cy="174625"/>
                <wp:effectExtent l="0" t="0" r="20955" b="1587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074" cy="1746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AEBAF3" w14:textId="77777777" w:rsidR="00465B25" w:rsidRDefault="00465B25" w:rsidP="00465B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00620" id="Obdĺžnik 9" o:spid="_x0000_s1033" style="position:absolute;left:0;text-align:left;margin-left:24.9pt;margin-top:13.4pt;width:11.9pt;height:1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" filled="f" strokecolor="#243f60 [1604]" strokeweight="2pt">
                <v:textbox>
                  <w:txbxContent>
                    <w:p w14:paraId="3FAEBAF3" w14:textId="77777777" w:rsidR="00465B25" w:rsidRDefault="00465B25" w:rsidP="00465B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0A5C72">
        <w:rPr>
          <w:rFonts w:ascii="Arial Narrow" w:hAnsi="Arial Narrow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BE452" wp14:editId="6EAAFFB9">
                <wp:simplePos x="0" y="0"/>
                <wp:positionH relativeFrom="column">
                  <wp:posOffset>85532</wp:posOffset>
                </wp:positionH>
                <wp:positionV relativeFrom="paragraph">
                  <wp:posOffset>169904</wp:posOffset>
                </wp:positionV>
                <wp:extent cx="222636" cy="174929"/>
                <wp:effectExtent l="0" t="0" r="25400" b="15875"/>
                <wp:wrapNone/>
                <wp:docPr id="8" name="Obdĺžni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636" cy="17492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A4062E" id="Obdĺžnik 8" o:spid="_x0000_s1026" style="position:absolute;margin-left:6.75pt;margin-top:13.4pt;width:17.55pt;height:1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" filled="f" strokecolor="#243f60 [1604]" strokeweight="2pt"/>
            </w:pict>
          </mc:Fallback>
        </mc:AlternateContent>
      </w:r>
      <w:r w:rsidR="001367B6" w:rsidRPr="000A5C72">
        <w:rPr>
          <w:rFonts w:ascii="Arial Narrow" w:hAnsi="Arial Narrow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0C984C" wp14:editId="6A3B84E2">
                <wp:simplePos x="0" y="0"/>
                <wp:positionH relativeFrom="column">
                  <wp:posOffset>22087</wp:posOffset>
                </wp:positionH>
                <wp:positionV relativeFrom="paragraph">
                  <wp:posOffset>114935</wp:posOffset>
                </wp:positionV>
                <wp:extent cx="3823970" cy="1016635"/>
                <wp:effectExtent l="0" t="0" r="5080" b="0"/>
                <wp:wrapNone/>
                <wp:docPr id="5" name="Blok tex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970" cy="10166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A8E07A" w14:textId="77777777" w:rsidR="003463AA" w:rsidRPr="00465B25" w:rsidRDefault="003463AA" w:rsidP="001A7FF5">
                            <w:pPr>
                              <w:rPr>
                                <w:rFonts w:ascii="Arial Narrow" w:hAnsi="Arial Narrow" w:cs="Times New Roman"/>
                                <w:b/>
                              </w:rPr>
                            </w:pPr>
                            <w:r w:rsidRPr="00465B25">
                              <w:rPr>
                                <w:rFonts w:ascii="Arial Narrow" w:hAnsi="Arial Narrow" w:cs="Times New Roman"/>
                                <w:b/>
                              </w:rPr>
                              <w:t>0 1  3   - Softvér</w:t>
                            </w:r>
                          </w:p>
                          <w:p w14:paraId="3DB89CC2" w14:textId="7976500E" w:rsidR="003463AA" w:rsidRPr="00465B25" w:rsidRDefault="003463AA" w:rsidP="001A7FF5">
                            <w:pPr>
                              <w:rPr>
                                <w:rFonts w:ascii="Arial Narrow" w:hAnsi="Arial Narrow" w:cs="Times New Roman"/>
                              </w:rPr>
                            </w:pPr>
                            <w:r w:rsidRPr="00465B25">
                              <w:rPr>
                                <w:rFonts w:ascii="Arial Narrow" w:hAnsi="Arial Narrow" w:cs="Times New Roman"/>
                              </w:rPr>
                              <w:t xml:space="preserve">                       </w:t>
                            </w:r>
                            <w:r w:rsidR="00465B25">
                              <w:rPr>
                                <w:rFonts w:ascii="Arial Narrow" w:hAnsi="Arial Narrow" w:cs="Times New Roman"/>
                              </w:rPr>
                              <w:t xml:space="preserve">    </w:t>
                            </w:r>
                            <w:r w:rsidRPr="00465B25">
                              <w:rPr>
                                <w:rFonts w:ascii="Arial Narrow" w:hAnsi="Arial Narrow" w:cs="Times New Roman"/>
                                <w:b/>
                              </w:rPr>
                              <w:t>tretie</w:t>
                            </w:r>
                            <w:r w:rsidRPr="00465B25">
                              <w:rPr>
                                <w:rFonts w:ascii="Arial Narrow" w:hAnsi="Arial Narrow" w:cs="Times New Roman"/>
                              </w:rPr>
                              <w:t xml:space="preserve"> číslo v poradí označuje kód </w:t>
                            </w:r>
                            <w:r w:rsidRPr="00465B25">
                              <w:rPr>
                                <w:rFonts w:ascii="Arial Narrow" w:hAnsi="Arial Narrow" w:cs="Times New Roman"/>
                                <w:highlight w:val="lightGray"/>
                              </w:rPr>
                              <w:t>skupiny</w:t>
                            </w:r>
                            <w:r w:rsidRPr="00465B25">
                              <w:rPr>
                                <w:rFonts w:ascii="Arial Narrow" w:hAnsi="Arial Narrow" w:cs="Times New Roman"/>
                              </w:rPr>
                              <w:t xml:space="preserve">                </w:t>
                            </w:r>
                          </w:p>
                          <w:p w14:paraId="6E62A2A7" w14:textId="77777777" w:rsidR="003463AA" w:rsidRPr="00465B25" w:rsidRDefault="003463AA" w:rsidP="001A7FF5">
                            <w:pPr>
                              <w:spacing w:after="0" w:line="240" w:lineRule="auto"/>
                              <w:rPr>
                                <w:rFonts w:ascii="Arial Narrow" w:hAnsi="Arial Narrow" w:cs="Times New Roman"/>
                              </w:rPr>
                            </w:pPr>
                            <w:r w:rsidRPr="00465B25">
                              <w:rPr>
                                <w:rFonts w:ascii="Arial Narrow" w:hAnsi="Arial Narrow" w:cs="Times New Roman"/>
                                <w:b/>
                              </w:rPr>
                              <w:t>prvé dve</w:t>
                            </w:r>
                            <w:r w:rsidRPr="00465B25">
                              <w:rPr>
                                <w:rFonts w:ascii="Arial Narrow" w:hAnsi="Arial Narrow" w:cs="Times New Roman"/>
                              </w:rPr>
                              <w:t xml:space="preserve"> čísla označujú kód </w:t>
                            </w:r>
                            <w:r w:rsidRPr="00465B25">
                              <w:rPr>
                                <w:rFonts w:ascii="Arial Narrow" w:hAnsi="Arial Narrow" w:cs="Times New Roman"/>
                                <w:bdr w:val="single" w:sz="4" w:space="0" w:color="auto"/>
                              </w:rPr>
                              <w:t>triedy</w:t>
                            </w:r>
                          </w:p>
                          <w:p w14:paraId="5906DB40" w14:textId="77777777" w:rsidR="003463AA" w:rsidRDefault="003463AA" w:rsidP="006D044C"/>
                          <w:p w14:paraId="77160661" w14:textId="77777777" w:rsidR="003463AA" w:rsidRPr="00ED3184" w:rsidRDefault="003463AA" w:rsidP="006D04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C984C" id="_x0000_t202" coordsize="21600,21600" o:spt="202" path="m,l,21600r21600,l21600,xe">
                <v:stroke joinstyle="miter"/>
                <v:path gradientshapeok="t" o:connecttype="rect"/>
              </v:shapetype>
              <v:shape id="Blok textu 5" o:spid="_x0000_s1034" type="#_x0000_t202" style="position:absolute;left:0;text-align:left;margin-left:1.75pt;margin-top:9.05pt;width:301.1pt;height:8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" fillcolor="white [3201]" stroked="f" strokeweight="2pt">
                <v:textbox>
                  <w:txbxContent>
                    <w:p w14:paraId="64A8E07A" w14:textId="77777777" w:rsidR="003463AA" w:rsidRPr="00465B25" w:rsidRDefault="003463AA" w:rsidP="001A7FF5">
                      <w:pPr>
                        <w:rPr>
                          <w:rFonts w:ascii="Arial Narrow" w:hAnsi="Arial Narrow" w:cs="Times New Roman"/>
                          <w:b/>
                        </w:rPr>
                      </w:pPr>
                      <w:r w:rsidRPr="00465B25">
                        <w:rPr>
                          <w:rFonts w:ascii="Arial Narrow" w:hAnsi="Arial Narrow" w:cs="Times New Roman"/>
                          <w:b/>
                        </w:rPr>
                        <w:t>0 1  3   - Softvér</w:t>
                      </w:r>
                    </w:p>
                    <w:p w14:paraId="3DB89CC2" w14:textId="7976500E" w:rsidR="003463AA" w:rsidRPr="00465B25" w:rsidRDefault="003463AA" w:rsidP="001A7FF5">
                      <w:pPr>
                        <w:rPr>
                          <w:rFonts w:ascii="Arial Narrow" w:hAnsi="Arial Narrow" w:cs="Times New Roman"/>
                        </w:rPr>
                      </w:pPr>
                      <w:r w:rsidRPr="00465B25">
                        <w:rPr>
                          <w:rFonts w:ascii="Arial Narrow" w:hAnsi="Arial Narrow" w:cs="Times New Roman"/>
                        </w:rPr>
                        <w:t xml:space="preserve">                       </w:t>
                      </w:r>
                      <w:r w:rsidR="00465B25">
                        <w:rPr>
                          <w:rFonts w:ascii="Arial Narrow" w:hAnsi="Arial Narrow" w:cs="Times New Roman"/>
                        </w:rPr>
                        <w:t xml:space="preserve">    </w:t>
                      </w:r>
                      <w:r w:rsidRPr="00465B25">
                        <w:rPr>
                          <w:rFonts w:ascii="Arial Narrow" w:hAnsi="Arial Narrow" w:cs="Times New Roman"/>
                          <w:b/>
                        </w:rPr>
                        <w:t>tretie</w:t>
                      </w:r>
                      <w:r w:rsidRPr="00465B25">
                        <w:rPr>
                          <w:rFonts w:ascii="Arial Narrow" w:hAnsi="Arial Narrow" w:cs="Times New Roman"/>
                        </w:rPr>
                        <w:t xml:space="preserve"> číslo v poradí označuje kód </w:t>
                      </w:r>
                      <w:r w:rsidRPr="00465B25">
                        <w:rPr>
                          <w:rFonts w:ascii="Arial Narrow" w:hAnsi="Arial Narrow" w:cs="Times New Roman"/>
                          <w:highlight w:val="lightGray"/>
                        </w:rPr>
                        <w:t>skupiny</w:t>
                      </w:r>
                      <w:r w:rsidRPr="00465B25">
                        <w:rPr>
                          <w:rFonts w:ascii="Arial Narrow" w:hAnsi="Arial Narrow" w:cs="Times New Roman"/>
                        </w:rPr>
                        <w:t xml:space="preserve">                </w:t>
                      </w:r>
                    </w:p>
                    <w:p w14:paraId="6E62A2A7" w14:textId="77777777" w:rsidR="003463AA" w:rsidRPr="00465B25" w:rsidRDefault="003463AA" w:rsidP="001A7FF5">
                      <w:pPr>
                        <w:spacing w:after="0" w:line="240" w:lineRule="auto"/>
                        <w:rPr>
                          <w:rFonts w:ascii="Arial Narrow" w:hAnsi="Arial Narrow" w:cs="Times New Roman"/>
                        </w:rPr>
                      </w:pPr>
                      <w:r w:rsidRPr="00465B25">
                        <w:rPr>
                          <w:rFonts w:ascii="Arial Narrow" w:hAnsi="Arial Narrow" w:cs="Times New Roman"/>
                          <w:b/>
                        </w:rPr>
                        <w:t>prvé dve</w:t>
                      </w:r>
                      <w:r w:rsidRPr="00465B25">
                        <w:rPr>
                          <w:rFonts w:ascii="Arial Narrow" w:hAnsi="Arial Narrow" w:cs="Times New Roman"/>
                        </w:rPr>
                        <w:t xml:space="preserve"> čísla označujú kód </w:t>
                      </w:r>
                      <w:r w:rsidRPr="00465B25">
                        <w:rPr>
                          <w:rFonts w:ascii="Arial Narrow" w:hAnsi="Arial Narrow" w:cs="Times New Roman"/>
                          <w:bdr w:val="single" w:sz="4" w:space="0" w:color="auto"/>
                        </w:rPr>
                        <w:t>triedy</w:t>
                      </w:r>
                    </w:p>
                    <w:p w14:paraId="5906DB40" w14:textId="77777777" w:rsidR="003463AA" w:rsidRDefault="003463AA" w:rsidP="006D044C"/>
                    <w:p w14:paraId="77160661" w14:textId="77777777" w:rsidR="003463AA" w:rsidRPr="00ED3184" w:rsidRDefault="003463AA" w:rsidP="006D044C"/>
                  </w:txbxContent>
                </v:textbox>
              </v:shape>
            </w:pict>
          </mc:Fallback>
        </mc:AlternateContent>
      </w:r>
    </w:p>
    <w:p w14:paraId="2E8057B0" w14:textId="77777777" w:rsidR="006D044C" w:rsidRPr="000A5C72" w:rsidRDefault="004E2973" w:rsidP="006D044C">
      <w:pPr>
        <w:ind w:left="426" w:hanging="426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65B3D0" wp14:editId="49D2E168">
                <wp:simplePos x="0" y="0"/>
                <wp:positionH relativeFrom="column">
                  <wp:posOffset>466615</wp:posOffset>
                </wp:positionH>
                <wp:positionV relativeFrom="paragraph">
                  <wp:posOffset>33379</wp:posOffset>
                </wp:positionV>
                <wp:extent cx="493477" cy="230505"/>
                <wp:effectExtent l="0" t="0" r="78105" b="55245"/>
                <wp:wrapNone/>
                <wp:docPr id="7" name="Rovná spojovacia šípk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477" cy="230505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8C4D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7" o:spid="_x0000_s1026" type="#_x0000_t32" style="position:absolute;margin-left:36.75pt;margin-top:2.65pt;width:38.8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" strokecolor="#4579b8 [3044]" strokeweight="1.5pt">
                <v:stroke endarrow="block"/>
              </v:shape>
            </w:pict>
          </mc:Fallback>
        </mc:AlternateContent>
      </w:r>
      <w:r w:rsidR="001A7FF5" w:rsidRPr="000A5C72">
        <w:rPr>
          <w:rFonts w:ascii="Arial Narrow" w:hAnsi="Arial Narrow" w:cs="Times New Roman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9E89E" wp14:editId="4C6DC499">
                <wp:simplePos x="0" y="0"/>
                <wp:positionH relativeFrom="column">
                  <wp:posOffset>212255</wp:posOffset>
                </wp:positionH>
                <wp:positionV relativeFrom="paragraph">
                  <wp:posOffset>43235</wp:posOffset>
                </wp:positionV>
                <wp:extent cx="0" cy="468173"/>
                <wp:effectExtent l="76200" t="0" r="57150" b="65405"/>
                <wp:wrapNone/>
                <wp:docPr id="10" name="Rovná spojovacia šípk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68173"/>
                        </a:xfrm>
                        <a:prstGeom prst="straightConnector1">
                          <a:avLst/>
                        </a:prstGeom>
                        <a:ln w="19050"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F9E5F" id="Rovná spojovacia šípka 10" o:spid="_x0000_s1026" type="#_x0000_t32" style="position:absolute;margin-left:16.7pt;margin-top:3.4pt;width:0;height:36.85pt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" strokecolor="#4579b8 [3044]" strokeweight="1.5pt">
                <v:stroke startarrow="block"/>
              </v:shape>
            </w:pict>
          </mc:Fallback>
        </mc:AlternateContent>
      </w:r>
    </w:p>
    <w:p w14:paraId="0CB0C5CB" w14:textId="77777777" w:rsidR="006D044C" w:rsidRPr="000A5C72" w:rsidRDefault="006D044C" w:rsidP="006D044C">
      <w:pPr>
        <w:ind w:left="426" w:hanging="426"/>
        <w:rPr>
          <w:rFonts w:ascii="Arial Narrow" w:hAnsi="Arial Narrow" w:cs="Times New Roman"/>
        </w:rPr>
      </w:pPr>
    </w:p>
    <w:p w14:paraId="74A0C1D4" w14:textId="77777777" w:rsidR="0098137E" w:rsidRPr="000A5C72" w:rsidRDefault="0098137E" w:rsidP="005F4BF1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638CDFC" w14:textId="77777777" w:rsidR="00C24B1A" w:rsidRPr="000A5C72" w:rsidRDefault="00C24B1A" w:rsidP="005F4BF1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C433302" w14:textId="77777777" w:rsidR="007B7952" w:rsidRPr="000A5C72" w:rsidRDefault="007B7952" w:rsidP="005175A1">
      <w:pPr>
        <w:shd w:val="clear" w:color="auto" w:fill="B8CCE4" w:themeFill="accent1" w:themeFillTint="66"/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0A5C72">
        <w:rPr>
          <w:rFonts w:ascii="Arial Narrow" w:hAnsi="Arial Narrow" w:cs="Times New Roman"/>
          <w:b/>
          <w:i/>
          <w:u w:val="single"/>
        </w:rPr>
        <w:t>Upozornenie</w:t>
      </w:r>
      <w:r w:rsidRPr="000A5C72">
        <w:rPr>
          <w:rFonts w:ascii="Arial Narrow" w:hAnsi="Arial Narrow" w:cs="Times New Roman"/>
          <w:b/>
          <w:i/>
        </w:rPr>
        <w:t xml:space="preserve">: </w:t>
      </w:r>
    </w:p>
    <w:p w14:paraId="1908B43D" w14:textId="73432EE5" w:rsidR="005F4BF1" w:rsidRPr="000A5C72" w:rsidRDefault="00914B95" w:rsidP="0007239A">
      <w:pPr>
        <w:shd w:val="clear" w:color="auto" w:fill="B8CCE4" w:themeFill="accent1" w:themeFillTint="66"/>
        <w:spacing w:before="60" w:after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F</w:t>
      </w:r>
      <w:r w:rsidR="007B30A9" w:rsidRPr="000A5C72">
        <w:rPr>
          <w:rFonts w:ascii="Arial Narrow" w:hAnsi="Arial Narrow" w:cs="Times New Roman"/>
        </w:rPr>
        <w:t xml:space="preserve">inančné </w:t>
      </w:r>
      <w:r w:rsidR="004057FD" w:rsidRPr="000A5C72">
        <w:rPr>
          <w:rFonts w:ascii="Arial Narrow" w:hAnsi="Arial Narrow" w:cs="Times New Roman"/>
        </w:rPr>
        <w:t xml:space="preserve">a percentuálne </w:t>
      </w:r>
      <w:r w:rsidR="007B30A9" w:rsidRPr="000A5C72">
        <w:rPr>
          <w:rFonts w:ascii="Arial Narrow" w:hAnsi="Arial Narrow" w:cs="Times New Roman"/>
        </w:rPr>
        <w:t xml:space="preserve">limity </w:t>
      </w:r>
      <w:r w:rsidRPr="000A5C72">
        <w:rPr>
          <w:rFonts w:ascii="Arial Narrow" w:hAnsi="Arial Narrow" w:cs="Times New Roman"/>
        </w:rPr>
        <w:t>s</w:t>
      </w:r>
      <w:r w:rsidR="007B30A9" w:rsidRPr="000A5C72">
        <w:rPr>
          <w:rFonts w:ascii="Arial Narrow" w:hAnsi="Arial Narrow" w:cs="Times New Roman"/>
        </w:rPr>
        <w:t>ú</w:t>
      </w:r>
      <w:r w:rsidRPr="000A5C72">
        <w:rPr>
          <w:rFonts w:ascii="Arial Narrow" w:hAnsi="Arial Narrow" w:cs="Times New Roman"/>
        </w:rPr>
        <w:t xml:space="preserve"> </w:t>
      </w:r>
      <w:r w:rsidR="002C28B0" w:rsidRPr="000A5C72">
        <w:rPr>
          <w:rFonts w:ascii="Arial Narrow" w:hAnsi="Arial Narrow" w:cs="Times New Roman"/>
        </w:rPr>
        <w:t>predmetom</w:t>
      </w:r>
      <w:r w:rsidR="007B30A9" w:rsidRPr="000A5C72">
        <w:rPr>
          <w:rFonts w:ascii="Arial Narrow" w:hAnsi="Arial Narrow" w:cs="Times New Roman"/>
        </w:rPr>
        <w:t xml:space="preserve"> Príloh</w:t>
      </w:r>
      <w:r w:rsidR="002C28B0" w:rsidRPr="000A5C72">
        <w:rPr>
          <w:rFonts w:ascii="Arial Narrow" w:hAnsi="Arial Narrow" w:cs="Times New Roman"/>
        </w:rPr>
        <w:t>y</w:t>
      </w:r>
      <w:r w:rsidR="007B30A9" w:rsidRPr="000A5C72">
        <w:rPr>
          <w:rFonts w:ascii="Arial Narrow" w:hAnsi="Arial Narrow" w:cs="Times New Roman"/>
        </w:rPr>
        <w:t xml:space="preserve"> č. 2 - </w:t>
      </w:r>
      <w:r w:rsidR="007B30A9" w:rsidRPr="000A5C72">
        <w:rPr>
          <w:rFonts w:ascii="Arial Narrow" w:hAnsi="Arial Narrow" w:cs="Times New Roman"/>
          <w:i/>
        </w:rPr>
        <w:t xml:space="preserve">Finančné </w:t>
      </w:r>
      <w:r w:rsidR="00DC51D2" w:rsidRPr="000A5C72">
        <w:rPr>
          <w:rFonts w:ascii="Arial Narrow" w:hAnsi="Arial Narrow" w:cs="Times New Roman"/>
          <w:i/>
        </w:rPr>
        <w:t xml:space="preserve">a percentuálne </w:t>
      </w:r>
      <w:r w:rsidR="007B30A9" w:rsidRPr="000A5C72">
        <w:rPr>
          <w:rFonts w:ascii="Arial Narrow" w:hAnsi="Arial Narrow" w:cs="Times New Roman"/>
          <w:i/>
        </w:rPr>
        <w:t>limity</w:t>
      </w:r>
      <w:r w:rsidR="00AC41AD" w:rsidRPr="000A5C72">
        <w:rPr>
          <w:rFonts w:ascii="Arial Narrow" w:hAnsi="Arial Narrow" w:cs="Times New Roman"/>
          <w:i/>
        </w:rPr>
        <w:t xml:space="preserve"> </w:t>
      </w:r>
      <w:r w:rsidR="002B6214" w:rsidRPr="000A5C72">
        <w:rPr>
          <w:rFonts w:ascii="Arial Narrow" w:hAnsi="Arial Narrow" w:cs="Times New Roman"/>
          <w:b/>
          <w:i/>
        </w:rPr>
        <w:t>Príručky</w:t>
      </w:r>
      <w:r w:rsidR="00C66008" w:rsidRPr="000A5C72">
        <w:rPr>
          <w:rFonts w:ascii="Arial Narrow" w:hAnsi="Arial Narrow" w:cs="Times New Roman"/>
          <w:b/>
          <w:i/>
        </w:rPr>
        <w:t xml:space="preserve"> </w:t>
      </w:r>
      <w:r w:rsidR="00465B25">
        <w:rPr>
          <w:rFonts w:ascii="Arial Narrow" w:hAnsi="Arial Narrow" w:cs="Times New Roman"/>
          <w:b/>
          <w:i/>
        </w:rPr>
        <w:br/>
      </w:r>
      <w:r w:rsidR="00C66008" w:rsidRPr="000A5C72">
        <w:rPr>
          <w:rFonts w:ascii="Arial Narrow" w:hAnsi="Arial Narrow" w:cs="Times New Roman"/>
          <w:b/>
          <w:i/>
        </w:rPr>
        <w:t>k oprávnenosti výdavkov pre dopytovo orientované projekty</w:t>
      </w:r>
      <w:r w:rsidR="00C66008" w:rsidRPr="000A5C72">
        <w:rPr>
          <w:rFonts w:ascii="Arial Narrow" w:hAnsi="Arial Narrow" w:cs="Times New Roman"/>
        </w:rPr>
        <w:t xml:space="preserve"> OP KŽP</w:t>
      </w:r>
      <w:r w:rsidR="00C13C0D" w:rsidRPr="000A5C72">
        <w:rPr>
          <w:rFonts w:ascii="Arial Narrow" w:hAnsi="Arial Narrow" w:cs="Times New Roman"/>
        </w:rPr>
        <w:t xml:space="preserve"> </w:t>
      </w:r>
      <w:r w:rsidR="00C13C0D" w:rsidRPr="000A5C72">
        <w:rPr>
          <w:rFonts w:ascii="Arial Narrow" w:hAnsi="Arial Narrow"/>
        </w:rPr>
        <w:t>(ďalej len „</w:t>
      </w:r>
      <w:r w:rsidR="00C13C0D" w:rsidRPr="00F832CC">
        <w:rPr>
          <w:rFonts w:ascii="Arial Narrow" w:hAnsi="Arial Narrow"/>
          <w:i/>
        </w:rPr>
        <w:t>Príručka</w:t>
      </w:r>
      <w:r w:rsidR="00280E32" w:rsidRPr="00F832CC">
        <w:rPr>
          <w:rFonts w:ascii="Arial Narrow" w:hAnsi="Arial Narrow"/>
          <w:i/>
        </w:rPr>
        <w:t xml:space="preserve"> k oprávnenosti výdavkov</w:t>
      </w:r>
      <w:r w:rsidR="00C13C0D" w:rsidRPr="000A5C72">
        <w:rPr>
          <w:rFonts w:ascii="Arial Narrow" w:hAnsi="Arial Narrow"/>
        </w:rPr>
        <w:t>“)</w:t>
      </w:r>
      <w:r w:rsidR="007B30A9" w:rsidRPr="000A5C72">
        <w:rPr>
          <w:rFonts w:ascii="Arial Narrow" w:hAnsi="Arial Narrow" w:cs="Times New Roman"/>
        </w:rPr>
        <w:t xml:space="preserve">. </w:t>
      </w:r>
      <w:r w:rsidR="00AC41AD" w:rsidRPr="000A5C72">
        <w:rPr>
          <w:rFonts w:ascii="Arial Narrow" w:hAnsi="Arial Narrow" w:cs="Times New Roman"/>
        </w:rPr>
        <w:t>V</w:t>
      </w:r>
      <w:r w:rsidR="009B0FAD" w:rsidRPr="000A5C72">
        <w:rPr>
          <w:rFonts w:ascii="Arial Narrow" w:hAnsi="Arial Narrow" w:cs="Times New Roman"/>
        </w:rPr>
        <w:t> t</w:t>
      </w:r>
      <w:r w:rsidR="00CF1049" w:rsidRPr="000A5C72">
        <w:rPr>
          <w:rFonts w:ascii="Arial Narrow" w:hAnsi="Arial Narrow" w:cs="Times New Roman"/>
        </w:rPr>
        <w:t>ej</w:t>
      </w:r>
      <w:r w:rsidR="009B0FAD" w:rsidRPr="000A5C72">
        <w:rPr>
          <w:rFonts w:ascii="Arial Narrow" w:hAnsi="Arial Narrow" w:cs="Times New Roman"/>
        </w:rPr>
        <w:t xml:space="preserve">to </w:t>
      </w:r>
      <w:r w:rsidR="00CF1049" w:rsidRPr="000A5C72">
        <w:rPr>
          <w:rFonts w:ascii="Arial Narrow" w:hAnsi="Arial Narrow" w:cs="Times New Roman"/>
        </w:rPr>
        <w:t xml:space="preserve">prílohe </w:t>
      </w:r>
      <w:r w:rsidR="009B0FAD" w:rsidRPr="000A5C72">
        <w:rPr>
          <w:rFonts w:ascii="Arial Narrow" w:hAnsi="Arial Narrow" w:cs="Times New Roman"/>
        </w:rPr>
        <w:t>sú uvedené</w:t>
      </w:r>
      <w:r w:rsidRPr="000A5C72">
        <w:rPr>
          <w:rFonts w:ascii="Arial Narrow" w:hAnsi="Arial Narrow" w:cs="Times New Roman"/>
        </w:rPr>
        <w:t xml:space="preserve"> iba </w:t>
      </w:r>
      <w:r w:rsidR="00AC41AD" w:rsidRPr="000A5C72">
        <w:rPr>
          <w:rFonts w:ascii="Arial Narrow" w:hAnsi="Arial Narrow" w:cs="Times New Roman"/>
        </w:rPr>
        <w:t xml:space="preserve">za účelom </w:t>
      </w:r>
      <w:r w:rsidRPr="000A5C72">
        <w:rPr>
          <w:rFonts w:ascii="Arial Narrow" w:hAnsi="Arial Narrow" w:cs="Times New Roman"/>
          <w:u w:val="single"/>
        </w:rPr>
        <w:t>poskytnuti</w:t>
      </w:r>
      <w:r w:rsidR="00AC41AD" w:rsidRPr="000A5C72">
        <w:rPr>
          <w:rFonts w:ascii="Arial Narrow" w:hAnsi="Arial Narrow" w:cs="Times New Roman"/>
          <w:u w:val="single"/>
        </w:rPr>
        <w:t>a</w:t>
      </w:r>
      <w:r w:rsidRPr="000A5C72">
        <w:rPr>
          <w:rFonts w:ascii="Arial Narrow" w:hAnsi="Arial Narrow" w:cs="Times New Roman"/>
          <w:u w:val="single"/>
        </w:rPr>
        <w:t xml:space="preserve"> komplexnej inform</w:t>
      </w:r>
      <w:r w:rsidR="00AC41AD" w:rsidRPr="000A5C72">
        <w:rPr>
          <w:rFonts w:ascii="Arial Narrow" w:hAnsi="Arial Narrow" w:cs="Times New Roman"/>
          <w:u w:val="single"/>
        </w:rPr>
        <w:t>á</w:t>
      </w:r>
      <w:r w:rsidRPr="000A5C72">
        <w:rPr>
          <w:rFonts w:ascii="Arial Narrow" w:hAnsi="Arial Narrow" w:cs="Times New Roman"/>
          <w:u w:val="single"/>
        </w:rPr>
        <w:t>cie</w:t>
      </w:r>
      <w:r w:rsidR="00AC41AD" w:rsidRPr="000A5C72">
        <w:rPr>
          <w:rFonts w:ascii="Arial Narrow" w:hAnsi="Arial Narrow" w:cs="Times New Roman"/>
        </w:rPr>
        <w:t xml:space="preserve"> o tom, či sa na konkrétny typ výdavku</w:t>
      </w:r>
      <w:r w:rsidR="00DC51D2" w:rsidRPr="000A5C72">
        <w:rPr>
          <w:rFonts w:ascii="Arial Narrow" w:hAnsi="Arial Narrow" w:cs="Times New Roman"/>
        </w:rPr>
        <w:t xml:space="preserve"> alebo skupinu výdavkov</w:t>
      </w:r>
      <w:r w:rsidR="00AC41AD" w:rsidRPr="000A5C72">
        <w:rPr>
          <w:rFonts w:ascii="Arial Narrow" w:hAnsi="Arial Narrow" w:cs="Times New Roman"/>
        </w:rPr>
        <w:t xml:space="preserve"> vzťahuje/nevzťahuje finančný</w:t>
      </w:r>
      <w:r w:rsidR="00DC51D2" w:rsidRPr="000A5C72">
        <w:rPr>
          <w:rFonts w:ascii="Arial Narrow" w:hAnsi="Arial Narrow" w:cs="Times New Roman"/>
        </w:rPr>
        <w:t xml:space="preserve"> alebo percentuálny</w:t>
      </w:r>
      <w:r w:rsidR="00AC41AD" w:rsidRPr="000A5C72">
        <w:rPr>
          <w:rFonts w:ascii="Arial Narrow" w:hAnsi="Arial Narrow" w:cs="Times New Roman"/>
        </w:rPr>
        <w:t xml:space="preserve"> limit.</w:t>
      </w:r>
    </w:p>
    <w:p w14:paraId="3BE58071" w14:textId="7D82BF5B" w:rsidR="00847589" w:rsidDel="002A5C5A" w:rsidRDefault="00847589" w:rsidP="006C5FB2">
      <w:pPr>
        <w:spacing w:after="0" w:line="240" w:lineRule="auto"/>
        <w:jc w:val="both"/>
        <w:rPr>
          <w:del w:id="12" w:author="Autor" w:date="2016-08-03T11:24:00Z"/>
          <w:rFonts w:ascii="Arial Narrow" w:hAnsi="Arial Narrow" w:cs="Times New Roman"/>
        </w:rPr>
      </w:pPr>
    </w:p>
    <w:p w14:paraId="6E7D55DA" w14:textId="77777777" w:rsidR="00847589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0B4AB0C" w14:textId="77777777" w:rsidR="00847589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84526D8" w14:textId="77777777" w:rsidR="00847589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FEFEC62" w14:textId="77777777" w:rsidR="00847589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24C431F" w14:textId="77777777" w:rsidR="00847589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2B7B5BC" w14:textId="77777777" w:rsidR="00847589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CC3ACFD" w14:textId="77777777" w:rsidR="00847589" w:rsidRPr="000A5C72" w:rsidRDefault="00847589" w:rsidP="006C5FB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072B0FE" w14:textId="635706DB" w:rsidR="007A0506" w:rsidRPr="000A5C72" w:rsidRDefault="007A0506" w:rsidP="005F4B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01 - Dlhodobý nehmotný majetok</w:t>
      </w:r>
    </w:p>
    <w:p w14:paraId="1AFCC9A1" w14:textId="77777777" w:rsidR="007A0506" w:rsidRPr="000A5C72" w:rsidRDefault="007A0506" w:rsidP="007510B0">
      <w:pPr>
        <w:spacing w:before="120" w:after="12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Vecné vymedzenie</w:t>
      </w:r>
    </w:p>
    <w:p w14:paraId="6ECFF8A8" w14:textId="4D54D83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Dlhodobým nehmotným majetkom</w:t>
      </w:r>
      <w:r w:rsidR="007D14FD" w:rsidRPr="000A5C72">
        <w:rPr>
          <w:rStyle w:val="Odkaznapoznmkupodiarou"/>
          <w:rFonts w:ascii="Arial Narrow" w:hAnsi="Arial Narrow" w:cs="Times New Roman"/>
        </w:rPr>
        <w:footnoteReference w:id="3"/>
      </w:r>
      <w:r w:rsidRPr="000A5C72">
        <w:rPr>
          <w:rFonts w:ascii="Arial Narrow" w:hAnsi="Arial Narrow" w:cs="Times New Roman"/>
        </w:rPr>
        <w:t xml:space="preserve"> sú zložky majetku, ktorých ocenenie je vyššie ako suma</w:t>
      </w:r>
      <w:r w:rsidR="00434657" w:rsidRPr="000A5C72">
        <w:rPr>
          <w:rFonts w:ascii="Arial Narrow" w:hAnsi="Arial Narrow" w:cs="Times New Roman"/>
        </w:rPr>
        <w:t xml:space="preserve"> 2</w:t>
      </w:r>
      <w:r w:rsidR="006E0149">
        <w:rPr>
          <w:rFonts w:ascii="Arial Narrow" w:hAnsi="Arial Narrow" w:cs="Times New Roman"/>
        </w:rPr>
        <w:t xml:space="preserve"> </w:t>
      </w:r>
      <w:r w:rsidR="00434657" w:rsidRPr="000A5C72">
        <w:rPr>
          <w:rFonts w:ascii="Arial Narrow" w:hAnsi="Arial Narrow" w:cs="Times New Roman"/>
        </w:rPr>
        <w:t>400,- EUR</w:t>
      </w:r>
      <w:r w:rsidR="00F201CD" w:rsidRPr="000A5C72">
        <w:rPr>
          <w:rStyle w:val="Odkaznapoznmkupodiarou"/>
          <w:rFonts w:ascii="Arial Narrow" w:hAnsi="Arial Narrow" w:cs="Times New Roman"/>
        </w:rPr>
        <w:footnoteReference w:id="4"/>
      </w:r>
      <w:r w:rsidRPr="000A5C72">
        <w:rPr>
          <w:rFonts w:ascii="Arial Narrow" w:hAnsi="Arial Narrow" w:cs="Times New Roman"/>
        </w:rPr>
        <w:t xml:space="preserve"> a doba použiteľnosti dlhšia ako jeden rok. Nehmotný majetok, ktorého ocenenie sa rovná </w:t>
      </w:r>
      <w:r w:rsidR="00F201CD" w:rsidRPr="000A5C72">
        <w:rPr>
          <w:rFonts w:ascii="Arial Narrow" w:hAnsi="Arial Narrow" w:cs="Times New Roman"/>
        </w:rPr>
        <w:t xml:space="preserve">tejto </w:t>
      </w:r>
      <w:r w:rsidRPr="000A5C72">
        <w:rPr>
          <w:rFonts w:ascii="Arial Narrow" w:hAnsi="Arial Narrow" w:cs="Times New Roman"/>
        </w:rPr>
        <w:t>sume alebo je nižšie, možno zaradiť (</w:t>
      </w:r>
      <w:r w:rsidRPr="000A5C72">
        <w:rPr>
          <w:rFonts w:ascii="Arial Narrow" w:hAnsi="Arial Narrow" w:cs="Times New Roman"/>
          <w:u w:val="single"/>
        </w:rPr>
        <w:t>podľa rozhodnutia účtovnej jednotky</w:t>
      </w:r>
      <w:r w:rsidR="00E92448" w:rsidRPr="000A5C72">
        <w:rPr>
          <w:rFonts w:ascii="Arial Narrow" w:hAnsi="Arial Narrow" w:cs="Times New Roman"/>
          <w:u w:val="single"/>
        </w:rPr>
        <w:t>/P</w:t>
      </w:r>
      <w:r w:rsidRPr="000A5C72">
        <w:rPr>
          <w:rFonts w:ascii="Arial Narrow" w:hAnsi="Arial Narrow" w:cs="Times New Roman"/>
          <w:u w:val="single"/>
        </w:rPr>
        <w:t>rijímateľa</w:t>
      </w:r>
      <w:r w:rsidRPr="000A5C72">
        <w:rPr>
          <w:rFonts w:ascii="Arial Narrow" w:hAnsi="Arial Narrow" w:cs="Times New Roman"/>
        </w:rPr>
        <w:t>) do dlhodobého nehmotného majetku, ak doba použiteľnosti tohto majetku je dlhšia ako jeden rok.</w:t>
      </w:r>
    </w:p>
    <w:p w14:paraId="3B8336B3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3D639A2" w14:textId="17EA8ABB" w:rsidR="007A0506" w:rsidRPr="000A5C72" w:rsidRDefault="007A0506" w:rsidP="003B6147">
      <w:pPr>
        <w:shd w:val="clear" w:color="auto" w:fill="B8CCE4" w:themeFill="accent1" w:themeFillTint="66"/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Nehmotný majetok, ktorého ocenenie sa rovná sume </w:t>
      </w:r>
      <w:r w:rsidR="00F201CD" w:rsidRPr="000A5C72">
        <w:rPr>
          <w:rFonts w:ascii="Arial Narrow" w:hAnsi="Arial Narrow" w:cs="Times New Roman"/>
        </w:rPr>
        <w:t>2</w:t>
      </w:r>
      <w:r w:rsidR="006E0149">
        <w:rPr>
          <w:rFonts w:ascii="Arial Narrow" w:hAnsi="Arial Narrow" w:cs="Times New Roman"/>
        </w:rPr>
        <w:t xml:space="preserve"> </w:t>
      </w:r>
      <w:r w:rsidR="00F201CD" w:rsidRPr="000A5C72">
        <w:rPr>
          <w:rFonts w:ascii="Arial Narrow" w:hAnsi="Arial Narrow" w:cs="Times New Roman"/>
        </w:rPr>
        <w:t>400,- EUR</w:t>
      </w:r>
      <w:r w:rsidR="001E1A88" w:rsidRPr="000A5C72">
        <w:rPr>
          <w:rFonts w:ascii="Arial Narrow" w:hAnsi="Arial Narrow" w:cs="Times New Roman"/>
          <w:vertAlign w:val="superscript"/>
        </w:rPr>
        <w:t>4</w:t>
      </w:r>
      <w:r w:rsidRPr="000A5C72">
        <w:rPr>
          <w:rFonts w:ascii="Arial Narrow" w:hAnsi="Arial Narrow" w:cs="Times New Roman"/>
        </w:rPr>
        <w:t xml:space="preserve"> alebo je nižšie, s dobou použiteľnosti dlhšou ako jeden rok, ktorý nebol zaradený do dlhodobého nehmotného majetku, sa vykazuje v triede oprávnených výdavkov </w:t>
      </w:r>
      <w:r w:rsidRPr="000A5C72">
        <w:rPr>
          <w:rFonts w:ascii="Arial Narrow" w:hAnsi="Arial Narrow" w:cs="Times New Roman"/>
          <w:bdr w:val="single" w:sz="4" w:space="0" w:color="auto"/>
        </w:rPr>
        <w:t xml:space="preserve">51 </w:t>
      </w:r>
      <w:r w:rsidR="005F4BF1" w:rsidRPr="000A5C72">
        <w:rPr>
          <w:rFonts w:ascii="Arial Narrow" w:hAnsi="Arial Narrow" w:cs="Times New Roman"/>
          <w:bdr w:val="single" w:sz="4" w:space="0" w:color="auto"/>
        </w:rPr>
        <w:t>-</w:t>
      </w:r>
      <w:r w:rsidRPr="000A5C72">
        <w:rPr>
          <w:rFonts w:ascii="Arial Narrow" w:hAnsi="Arial Narrow" w:cs="Times New Roman"/>
          <w:bdr w:val="single" w:sz="4" w:space="0" w:color="auto"/>
        </w:rPr>
        <w:t xml:space="preserve"> Služby</w:t>
      </w:r>
      <w:r w:rsidRPr="000A5C72">
        <w:rPr>
          <w:rFonts w:ascii="Arial Narrow" w:hAnsi="Arial Narrow" w:cs="Times New Roman"/>
        </w:rPr>
        <w:t>.</w:t>
      </w:r>
    </w:p>
    <w:p w14:paraId="3C6DD611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CBA1853" w14:textId="05CF4280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Do </w:t>
      </w:r>
      <w:r w:rsidR="004E2973" w:rsidRPr="000A5C72">
        <w:rPr>
          <w:rFonts w:ascii="Arial Narrow" w:hAnsi="Arial Narrow" w:cs="Times New Roman"/>
        </w:rPr>
        <w:t xml:space="preserve">tejto </w:t>
      </w:r>
      <w:r w:rsidRPr="000A5C72">
        <w:rPr>
          <w:rFonts w:ascii="Arial Narrow" w:hAnsi="Arial Narrow" w:cs="Times New Roman"/>
        </w:rPr>
        <w:t xml:space="preserve">triedy oprávnených výdavkov sa zaraďujú najmä nehmotné výsledky z vývojovej </w:t>
      </w:r>
      <w:r w:rsidR="00771B61" w:rsidRPr="000A5C72">
        <w:rPr>
          <w:rFonts w:ascii="Arial Narrow" w:hAnsi="Arial Narrow" w:cs="Times New Roman"/>
        </w:rPr>
        <w:br/>
      </w:r>
      <w:r w:rsidRPr="000A5C72">
        <w:rPr>
          <w:rFonts w:ascii="Arial Narrow" w:hAnsi="Arial Narrow" w:cs="Times New Roman"/>
        </w:rPr>
        <w:t>a obdobnej činnosti, softvér, oceniteľné práva.</w:t>
      </w:r>
    </w:p>
    <w:p w14:paraId="6A44134C" w14:textId="77777777" w:rsidR="005F4BF1" w:rsidRPr="000A5C72" w:rsidRDefault="005F4BF1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0A54112" w14:textId="77777777" w:rsidR="006C0621" w:rsidRPr="000A5C72" w:rsidRDefault="006C0621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01</w:t>
      </w:r>
      <w:r w:rsidRPr="000A5C72">
        <w:rPr>
          <w:rFonts w:ascii="Arial Narrow" w:hAnsi="Arial Narrow" w:cs="Times New Roman"/>
        </w:rPr>
        <w:t xml:space="preserve"> sa člení na nasledovné skupiny oprávnených výdavkov:</w:t>
      </w:r>
    </w:p>
    <w:p w14:paraId="6EBE300B" w14:textId="77777777" w:rsidR="006C0621" w:rsidRPr="000A5C72" w:rsidRDefault="006C0621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013 - Softvér</w:t>
      </w:r>
    </w:p>
    <w:p w14:paraId="11461467" w14:textId="77777777" w:rsidR="006C0621" w:rsidRPr="000A5C72" w:rsidRDefault="006C0621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014 - Oceniteľné práva</w:t>
      </w:r>
    </w:p>
    <w:p w14:paraId="5CB59469" w14:textId="77777777" w:rsidR="006C0621" w:rsidRPr="000A5C72" w:rsidRDefault="006C0621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D0B679F" w14:textId="77777777" w:rsidR="006C0621" w:rsidRPr="000A5C72" w:rsidRDefault="006C0621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/>
          <w:highlight w:val="lightGray"/>
        </w:rPr>
        <w:t>013 - Softvér</w:t>
      </w:r>
      <w:r w:rsidRPr="000A5C72">
        <w:rPr>
          <w:rFonts w:ascii="Arial Narrow" w:hAnsi="Arial Narrow" w:cs="Times New Roman"/>
        </w:rPr>
        <w:t xml:space="preserve"> - do tejto skupiny oprávnených výdavkov sa zaraďujú najmä nasledovné typy oprávnených výdavkov:</w:t>
      </w:r>
    </w:p>
    <w:p w14:paraId="799312AE" w14:textId="77777777" w:rsidR="00372787" w:rsidRPr="000A5C72" w:rsidRDefault="00C85A0A" w:rsidP="00BC6656">
      <w:pPr>
        <w:pStyle w:val="Odsekzoznamu"/>
        <w:numPr>
          <w:ilvl w:val="0"/>
          <w:numId w:val="4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</w:t>
      </w:r>
      <w:r w:rsidR="007510B0" w:rsidRPr="000A5C72">
        <w:rPr>
          <w:rFonts w:ascii="Arial Narrow" w:hAnsi="Arial Narrow" w:cs="Times New Roman"/>
        </w:rPr>
        <w:t>ákup</w:t>
      </w:r>
      <w:r w:rsidRPr="000A5C72">
        <w:rPr>
          <w:rFonts w:ascii="Arial Narrow" w:hAnsi="Arial Narrow" w:cs="Times New Roman"/>
        </w:rPr>
        <w:t xml:space="preserve"> </w:t>
      </w:r>
      <w:r w:rsidR="007510B0" w:rsidRPr="000A5C72">
        <w:rPr>
          <w:rFonts w:ascii="Arial Narrow" w:hAnsi="Arial Narrow" w:cs="Times New Roman"/>
        </w:rPr>
        <w:t xml:space="preserve">softvéru </w:t>
      </w:r>
      <w:r w:rsidR="00BC6656" w:rsidRPr="000A5C72">
        <w:rPr>
          <w:rFonts w:ascii="Arial Narrow" w:hAnsi="Arial Narrow" w:cs="Times New Roman"/>
        </w:rPr>
        <w:t>(</w:t>
      </w:r>
      <w:r w:rsidR="007510B0" w:rsidRPr="000A5C72">
        <w:rPr>
          <w:rFonts w:ascii="Arial Narrow" w:hAnsi="Arial Narrow" w:cs="Times New Roman"/>
        </w:rPr>
        <w:t>ak nie je súčasťou zmluvy na uskutočnenie stavebných prác</w:t>
      </w:r>
      <w:r w:rsidR="00BC6656" w:rsidRPr="000A5C72">
        <w:rPr>
          <w:rFonts w:ascii="Arial Narrow" w:hAnsi="Arial Narrow" w:cs="Times New Roman"/>
        </w:rPr>
        <w:t xml:space="preserve"> a ak je kúpený samostatne a nie je súčasťou dodávky hardvéru a jeho ocenenia)</w:t>
      </w:r>
      <w:r w:rsidR="007510B0" w:rsidRPr="000A5C72">
        <w:rPr>
          <w:rFonts w:ascii="Arial Narrow" w:hAnsi="Arial Narrow" w:cs="Times New Roman"/>
        </w:rPr>
        <w:t xml:space="preserve">; </w:t>
      </w:r>
    </w:p>
    <w:p w14:paraId="2BFD8C36" w14:textId="77777777" w:rsidR="00C93055" w:rsidRPr="000A5C72" w:rsidRDefault="00CD65E0" w:rsidP="00BC6656">
      <w:pPr>
        <w:pStyle w:val="Odsekzoznamu"/>
        <w:numPr>
          <w:ilvl w:val="0"/>
          <w:numId w:val="4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vývoj </w:t>
      </w:r>
      <w:r w:rsidR="007510B0" w:rsidRPr="000A5C72">
        <w:rPr>
          <w:rFonts w:ascii="Arial Narrow" w:hAnsi="Arial Narrow" w:cs="Times New Roman"/>
        </w:rPr>
        <w:t>aplikačn</w:t>
      </w:r>
      <w:r w:rsidRPr="000A5C72">
        <w:rPr>
          <w:rFonts w:ascii="Arial Narrow" w:hAnsi="Arial Narrow" w:cs="Times New Roman"/>
        </w:rPr>
        <w:t xml:space="preserve">ého </w:t>
      </w:r>
      <w:r w:rsidR="007510B0" w:rsidRPr="000A5C72">
        <w:rPr>
          <w:rFonts w:ascii="Arial Narrow" w:hAnsi="Arial Narrow" w:cs="Times New Roman"/>
        </w:rPr>
        <w:t>softvér</w:t>
      </w:r>
      <w:r w:rsidRPr="000A5C72">
        <w:rPr>
          <w:rFonts w:ascii="Arial Narrow" w:hAnsi="Arial Narrow" w:cs="Times New Roman"/>
        </w:rPr>
        <w:t>u</w:t>
      </w:r>
      <w:r w:rsidR="00C93055" w:rsidRPr="000A5C72">
        <w:rPr>
          <w:rFonts w:ascii="Arial Narrow" w:hAnsi="Arial Narrow" w:cs="Times New Roman"/>
        </w:rPr>
        <w:t>;</w:t>
      </w:r>
    </w:p>
    <w:p w14:paraId="1A4087D6" w14:textId="6EBB097D" w:rsidR="007510B0" w:rsidRPr="000A5C72" w:rsidRDefault="00C93055" w:rsidP="00BC6656">
      <w:pPr>
        <w:pStyle w:val="Odsekzoznamu"/>
        <w:numPr>
          <w:ilvl w:val="0"/>
          <w:numId w:val="4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modernizácia softvéru</w:t>
      </w:r>
      <w:r w:rsidR="00A539B6" w:rsidRPr="000A5C72">
        <w:rPr>
          <w:rFonts w:ascii="Arial Narrow" w:hAnsi="Arial Narrow" w:cs="Times New Roman"/>
        </w:rPr>
        <w:t>.</w:t>
      </w:r>
    </w:p>
    <w:p w14:paraId="38A7E280" w14:textId="77777777" w:rsidR="007510B0" w:rsidRPr="000A5C72" w:rsidRDefault="007510B0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BA92676" w14:textId="77777777" w:rsidR="006C0621" w:rsidRPr="000A5C72" w:rsidRDefault="006C0621" w:rsidP="006C0621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/>
          <w:highlight w:val="lightGray"/>
        </w:rPr>
        <w:t>014 - Oceniteľné práva</w:t>
      </w:r>
      <w:r w:rsidRPr="000A5C72">
        <w:rPr>
          <w:rFonts w:ascii="Arial Narrow" w:hAnsi="Arial Narrow" w:cs="Times New Roman"/>
        </w:rPr>
        <w:t xml:space="preserve"> - do tejto skupiny oprávnených výdavkov sa zaraďujú najmä nasledovné typy oprávnených výdavkov:</w:t>
      </w:r>
    </w:p>
    <w:p w14:paraId="43354E2A" w14:textId="4C7FF773" w:rsidR="007510B0" w:rsidRPr="000A5C72" w:rsidRDefault="00C85A0A" w:rsidP="00C85A0A">
      <w:pPr>
        <w:pStyle w:val="Odsekzoznamu"/>
        <w:numPr>
          <w:ilvl w:val="0"/>
          <w:numId w:val="3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licencií</w:t>
      </w:r>
      <w:r w:rsidR="003D640B" w:rsidRPr="000A5C72">
        <w:rPr>
          <w:rFonts w:ascii="Arial Narrow" w:hAnsi="Arial Narrow" w:cs="Times New Roman"/>
        </w:rPr>
        <w:t>.</w:t>
      </w:r>
    </w:p>
    <w:p w14:paraId="2A45E346" w14:textId="77777777" w:rsidR="00DB29B4" w:rsidRPr="000A5C72" w:rsidRDefault="00DB29B4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62CC520" w14:textId="77777777" w:rsidR="007A0506" w:rsidRPr="000A5C72" w:rsidRDefault="007A0506" w:rsidP="0075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02 - Dlhodobý hmotný majetok</w:t>
      </w:r>
    </w:p>
    <w:p w14:paraId="0E934E85" w14:textId="77777777" w:rsidR="007A0506" w:rsidRPr="000A5C72" w:rsidRDefault="007A0506" w:rsidP="005F4BF1">
      <w:pPr>
        <w:spacing w:before="120" w:after="12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Vecné vymedzenie</w:t>
      </w:r>
    </w:p>
    <w:p w14:paraId="4437FB64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V triede dlhodobého hmotného majetku</w:t>
      </w:r>
      <w:r w:rsidR="007D14FD" w:rsidRPr="000A5C72">
        <w:rPr>
          <w:rStyle w:val="Odkaznapoznmkupodiarou"/>
          <w:rFonts w:ascii="Arial Narrow" w:hAnsi="Arial Narrow" w:cs="Times New Roman"/>
        </w:rPr>
        <w:footnoteReference w:id="5"/>
      </w:r>
      <w:r w:rsidRPr="000A5C72">
        <w:rPr>
          <w:rFonts w:ascii="Arial Narrow" w:hAnsi="Arial Narrow" w:cs="Times New Roman"/>
        </w:rPr>
        <w:t xml:space="preserve"> sa vykazujú:</w:t>
      </w:r>
    </w:p>
    <w:p w14:paraId="32B3F236" w14:textId="4F93A895" w:rsidR="007A0506" w:rsidRPr="000A5C72" w:rsidRDefault="007A0506" w:rsidP="003B331F">
      <w:pPr>
        <w:pStyle w:val="Odsekzoznamu"/>
        <w:numPr>
          <w:ilvl w:val="0"/>
          <w:numId w:val="1"/>
        </w:numPr>
        <w:spacing w:before="60" w:after="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pozemky, stavby, byty a nebytové priestory</w:t>
      </w:r>
      <w:r w:rsidR="003B331F" w:rsidRPr="000A5C72">
        <w:rPr>
          <w:rFonts w:ascii="Arial Narrow" w:hAnsi="Arial Narrow" w:cs="Times New Roman"/>
        </w:rPr>
        <w:t>;</w:t>
      </w:r>
      <w:r w:rsidRPr="000A5C72">
        <w:rPr>
          <w:rFonts w:ascii="Arial Narrow" w:hAnsi="Arial Narrow" w:cs="Times New Roman"/>
        </w:rPr>
        <w:t xml:space="preserve"> </w:t>
      </w:r>
    </w:p>
    <w:p w14:paraId="3C5FD503" w14:textId="056F7F2C" w:rsidR="007A0506" w:rsidRPr="000A5C72" w:rsidRDefault="007A0506" w:rsidP="003B331F">
      <w:pPr>
        <w:pStyle w:val="Odsekzoznamu"/>
        <w:numPr>
          <w:ilvl w:val="0"/>
          <w:numId w:val="1"/>
        </w:numPr>
        <w:spacing w:before="60" w:after="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samostatné hnuteľné veci s výnimkou hnuteľných vecí uvedených v písmene a) a súbory hnuteľných vecí, ktoré majú samostatné technicko-ekonomické určenie s dobou použiteľnosti dlhšou ako jeden rok a v ocenení vyššom ako je suma </w:t>
      </w:r>
      <w:r w:rsidR="0033782E" w:rsidRPr="000A5C72">
        <w:rPr>
          <w:rFonts w:ascii="Arial Narrow" w:hAnsi="Arial Narrow" w:cs="Times New Roman"/>
        </w:rPr>
        <w:t>1</w:t>
      </w:r>
      <w:r w:rsidR="006E0149">
        <w:rPr>
          <w:rFonts w:ascii="Arial Narrow" w:hAnsi="Arial Narrow" w:cs="Times New Roman"/>
        </w:rPr>
        <w:t xml:space="preserve"> </w:t>
      </w:r>
      <w:r w:rsidR="0033782E" w:rsidRPr="000A5C72">
        <w:rPr>
          <w:rFonts w:ascii="Arial Narrow" w:hAnsi="Arial Narrow" w:cs="Times New Roman"/>
        </w:rPr>
        <w:t>700,- EUR</w:t>
      </w:r>
      <w:r w:rsidR="001E1A88" w:rsidRPr="000A5C72">
        <w:rPr>
          <w:rFonts w:ascii="Arial Narrow" w:hAnsi="Arial Narrow" w:cs="Times New Roman"/>
          <w:vertAlign w:val="superscript"/>
        </w:rPr>
        <w:t>4</w:t>
      </w:r>
      <w:r w:rsidR="003B331F" w:rsidRPr="000A5C72">
        <w:rPr>
          <w:rFonts w:ascii="Arial Narrow" w:hAnsi="Arial Narrow" w:cs="Times New Roman"/>
        </w:rPr>
        <w:t>;</w:t>
      </w:r>
    </w:p>
    <w:p w14:paraId="437BB44C" w14:textId="015F13D6" w:rsidR="007A0506" w:rsidRPr="000A5C72" w:rsidRDefault="007A0506" w:rsidP="003B331F">
      <w:pPr>
        <w:pStyle w:val="Odsekzoznamu"/>
        <w:numPr>
          <w:ilvl w:val="0"/>
          <w:numId w:val="1"/>
        </w:numPr>
        <w:spacing w:before="60" w:after="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pestovateľské celky trvalých porastov s dobou plodnosti dlhšou ako tri roky</w:t>
      </w:r>
      <w:r w:rsidR="003B331F" w:rsidRPr="000A5C72">
        <w:rPr>
          <w:rFonts w:ascii="Arial Narrow" w:hAnsi="Arial Narrow" w:cs="Times New Roman"/>
        </w:rPr>
        <w:t>;</w:t>
      </w:r>
    </w:p>
    <w:p w14:paraId="135C62E4" w14:textId="5ECBB38D" w:rsidR="003B331F" w:rsidRPr="000A5C72" w:rsidRDefault="003B331F" w:rsidP="003B331F">
      <w:pPr>
        <w:pStyle w:val="Odsekzoznamu"/>
        <w:numPr>
          <w:ilvl w:val="0"/>
          <w:numId w:val="1"/>
        </w:numPr>
        <w:spacing w:before="60" w:after="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základné stádo a ťažné zvieratá, bez ohľadu na ich obstarávaciu cenu;</w:t>
      </w:r>
    </w:p>
    <w:p w14:paraId="7BC0AA23" w14:textId="3788B97B" w:rsidR="007A0506" w:rsidRPr="000A5C72" w:rsidRDefault="007A0506" w:rsidP="003B331F">
      <w:pPr>
        <w:pStyle w:val="Odsekzoznamu"/>
        <w:numPr>
          <w:ilvl w:val="0"/>
          <w:numId w:val="1"/>
        </w:numPr>
        <w:spacing w:before="60" w:after="0" w:line="240" w:lineRule="auto"/>
        <w:ind w:left="425" w:hanging="425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technická rekultivácia a technické zhodnotenie ak nie sú súčasťou obstarávacej ceny dlhodobého hmotného majetku</w:t>
      </w:r>
      <w:r w:rsidR="003B331F" w:rsidRPr="000A5C72">
        <w:rPr>
          <w:rFonts w:ascii="Arial Narrow" w:hAnsi="Arial Narrow" w:cs="Times New Roman"/>
        </w:rPr>
        <w:t>.</w:t>
      </w:r>
      <w:r w:rsidRPr="000A5C72">
        <w:rPr>
          <w:rFonts w:ascii="Arial Narrow" w:hAnsi="Arial Narrow" w:cs="Times New Roman"/>
        </w:rPr>
        <w:t xml:space="preserve"> </w:t>
      </w:r>
    </w:p>
    <w:p w14:paraId="294BFB73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2FA32A2" w14:textId="221812FE" w:rsidR="007A0506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Hmotný majetok uvedený v písm. b), ktorého ocenenie sa rovná alebo je nižšie ako suma</w:t>
      </w:r>
      <w:r w:rsidR="0033782E" w:rsidRPr="000A5C72">
        <w:rPr>
          <w:rFonts w:ascii="Arial Narrow" w:hAnsi="Arial Narrow" w:cs="Times New Roman"/>
        </w:rPr>
        <w:t xml:space="preserve"> 1</w:t>
      </w:r>
      <w:r w:rsidR="006E0149">
        <w:rPr>
          <w:rFonts w:ascii="Arial Narrow" w:hAnsi="Arial Narrow" w:cs="Times New Roman"/>
        </w:rPr>
        <w:t xml:space="preserve"> </w:t>
      </w:r>
      <w:r w:rsidR="0033782E" w:rsidRPr="000A5C72">
        <w:rPr>
          <w:rFonts w:ascii="Arial Narrow" w:hAnsi="Arial Narrow" w:cs="Times New Roman"/>
        </w:rPr>
        <w:t>700,- EUR</w:t>
      </w:r>
      <w:r w:rsidR="001E1A88" w:rsidRPr="000A5C72">
        <w:rPr>
          <w:rFonts w:ascii="Arial Narrow" w:hAnsi="Arial Narrow" w:cs="Times New Roman"/>
          <w:vertAlign w:val="superscript"/>
        </w:rPr>
        <w:t>4</w:t>
      </w:r>
      <w:r w:rsidRPr="000A5C72">
        <w:rPr>
          <w:rFonts w:ascii="Arial Narrow" w:hAnsi="Arial Narrow" w:cs="Times New Roman"/>
        </w:rPr>
        <w:t>, možno zaradiť (</w:t>
      </w:r>
      <w:r w:rsidRPr="000A5C72">
        <w:rPr>
          <w:rFonts w:ascii="Arial Narrow" w:hAnsi="Arial Narrow" w:cs="Times New Roman"/>
          <w:u w:val="single"/>
        </w:rPr>
        <w:t>podľa rozhodnutia účtovnej jednotky</w:t>
      </w:r>
      <w:r w:rsidR="00E92448" w:rsidRPr="000A5C72">
        <w:rPr>
          <w:rFonts w:ascii="Arial Narrow" w:hAnsi="Arial Narrow" w:cs="Times New Roman"/>
          <w:u w:val="single"/>
        </w:rPr>
        <w:t>/P</w:t>
      </w:r>
      <w:r w:rsidRPr="000A5C72">
        <w:rPr>
          <w:rFonts w:ascii="Arial Narrow" w:hAnsi="Arial Narrow" w:cs="Times New Roman"/>
          <w:u w:val="single"/>
        </w:rPr>
        <w:t>rijímateľa</w:t>
      </w:r>
      <w:r w:rsidRPr="000A5C72">
        <w:rPr>
          <w:rFonts w:ascii="Arial Narrow" w:hAnsi="Arial Narrow" w:cs="Times New Roman"/>
        </w:rPr>
        <w:t>) do dlhodobého hmotného majetku, ak prevádzkovo-technické funkcie</w:t>
      </w:r>
      <w:r w:rsidR="00992EAC" w:rsidRPr="000A5C72">
        <w:rPr>
          <w:rFonts w:ascii="Arial Narrow" w:hAnsi="Arial Narrow" w:cs="Times New Roman"/>
        </w:rPr>
        <w:t xml:space="preserve"> (doba použiteľnosti)</w:t>
      </w:r>
      <w:r w:rsidRPr="000A5C72">
        <w:rPr>
          <w:rFonts w:ascii="Arial Narrow" w:hAnsi="Arial Narrow" w:cs="Times New Roman"/>
        </w:rPr>
        <w:t xml:space="preserve"> sú dlhšie ako jeden rok.</w:t>
      </w:r>
    </w:p>
    <w:p w14:paraId="36DBCD2C" w14:textId="014EA74D" w:rsidR="007A0506" w:rsidRPr="000A5C72" w:rsidRDefault="007A0506" w:rsidP="003B6147">
      <w:pPr>
        <w:shd w:val="clear" w:color="auto" w:fill="B8CCE4" w:themeFill="accent1" w:themeFillTint="66"/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lastRenderedPageBreak/>
        <w:t xml:space="preserve">Hmotný majetok, ktorého ocenenie sa rovná sume </w:t>
      </w:r>
      <w:r w:rsidR="001C470D" w:rsidRPr="000A5C72">
        <w:rPr>
          <w:rFonts w:ascii="Arial Narrow" w:hAnsi="Arial Narrow" w:cs="Times New Roman"/>
        </w:rPr>
        <w:t>1</w:t>
      </w:r>
      <w:r w:rsidR="006E0149">
        <w:rPr>
          <w:rFonts w:ascii="Arial Narrow" w:hAnsi="Arial Narrow" w:cs="Times New Roman"/>
        </w:rPr>
        <w:t xml:space="preserve"> </w:t>
      </w:r>
      <w:r w:rsidR="001C470D" w:rsidRPr="000A5C72">
        <w:rPr>
          <w:rFonts w:ascii="Arial Narrow" w:hAnsi="Arial Narrow" w:cs="Times New Roman"/>
        </w:rPr>
        <w:t>700,- EUR</w:t>
      </w:r>
      <w:r w:rsidR="001E1A88" w:rsidRPr="000A5C72">
        <w:rPr>
          <w:rFonts w:ascii="Arial Narrow" w:hAnsi="Arial Narrow" w:cs="Times New Roman"/>
          <w:vertAlign w:val="superscript"/>
        </w:rPr>
        <w:t>4</w:t>
      </w:r>
      <w:r w:rsidRPr="000A5C72">
        <w:rPr>
          <w:rFonts w:ascii="Arial Narrow" w:hAnsi="Arial Narrow" w:cs="Times New Roman"/>
        </w:rPr>
        <w:t xml:space="preserve"> alebo je nižšie, s dobou použiteľnosti dlhšou </w:t>
      </w:r>
      <w:r w:rsidR="00465B25">
        <w:rPr>
          <w:rFonts w:ascii="Arial Narrow" w:hAnsi="Arial Narrow" w:cs="Times New Roman"/>
        </w:rPr>
        <w:br/>
      </w:r>
      <w:r w:rsidRPr="000A5C72">
        <w:rPr>
          <w:rFonts w:ascii="Arial Narrow" w:hAnsi="Arial Narrow" w:cs="Times New Roman"/>
        </w:rPr>
        <w:t xml:space="preserve">ako jeden rok, ktorý nebol zaradený do dlhodobého hmotného majetku, sa vykazuje v triede oprávnených výdavkov </w:t>
      </w:r>
      <w:r w:rsidRPr="000A5C72">
        <w:rPr>
          <w:rFonts w:ascii="Arial Narrow" w:hAnsi="Arial Narrow" w:cs="Times New Roman"/>
          <w:bdr w:val="single" w:sz="4" w:space="0" w:color="auto"/>
        </w:rPr>
        <w:t xml:space="preserve">11 </w:t>
      </w:r>
      <w:r w:rsidR="00910319" w:rsidRPr="000A5C72">
        <w:rPr>
          <w:rFonts w:ascii="Arial Narrow" w:hAnsi="Arial Narrow" w:cs="Times New Roman"/>
          <w:bdr w:val="single" w:sz="4" w:space="0" w:color="auto"/>
        </w:rPr>
        <w:t>-</w:t>
      </w:r>
      <w:r w:rsidRPr="000A5C72">
        <w:rPr>
          <w:rFonts w:ascii="Arial Narrow" w:hAnsi="Arial Narrow" w:cs="Times New Roman"/>
          <w:bdr w:val="single" w:sz="4" w:space="0" w:color="auto"/>
        </w:rPr>
        <w:t xml:space="preserve"> Zásoby</w:t>
      </w:r>
      <w:r w:rsidRPr="000A5C72">
        <w:rPr>
          <w:rFonts w:ascii="Arial Narrow" w:hAnsi="Arial Narrow" w:cs="Times New Roman"/>
        </w:rPr>
        <w:t>.</w:t>
      </w:r>
    </w:p>
    <w:p w14:paraId="295AD206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C37FD22" w14:textId="77777777" w:rsidR="00B2048C" w:rsidRPr="000A5C72" w:rsidRDefault="00B2048C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02</w:t>
      </w:r>
      <w:r w:rsidRPr="000A5C72">
        <w:rPr>
          <w:rFonts w:ascii="Arial Narrow" w:hAnsi="Arial Narrow" w:cs="Times New Roman"/>
        </w:rPr>
        <w:t xml:space="preserve"> sa člení na nasledovné skupiny oprávnených výdavkov:</w:t>
      </w:r>
    </w:p>
    <w:p w14:paraId="2AF6C9BC" w14:textId="77777777" w:rsidR="00B2048C" w:rsidRPr="000A5C72" w:rsidRDefault="00B2048C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021 - Stavby</w:t>
      </w:r>
    </w:p>
    <w:p w14:paraId="58A5F69B" w14:textId="77777777" w:rsidR="00B2048C" w:rsidRPr="000A5C72" w:rsidRDefault="00B2048C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022 - Samostatné hnuteľné veci a súbory hnuteľných vecí</w:t>
      </w:r>
    </w:p>
    <w:p w14:paraId="71F272D2" w14:textId="77777777" w:rsidR="00B2048C" w:rsidRPr="000A5C72" w:rsidRDefault="00B2048C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023 - Dopravné prostriedky</w:t>
      </w:r>
    </w:p>
    <w:p w14:paraId="7D2BCC4F" w14:textId="77777777" w:rsidR="00B2048C" w:rsidRPr="000A5C72" w:rsidRDefault="00B2048C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027 - Pozemky</w:t>
      </w:r>
    </w:p>
    <w:p w14:paraId="1449F3CE" w14:textId="77777777" w:rsidR="00B2048C" w:rsidRPr="000A5C72" w:rsidRDefault="00B2048C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029 - Ostatný dlhodobý hmotný majetok</w:t>
      </w:r>
    </w:p>
    <w:p w14:paraId="741AD81C" w14:textId="77777777" w:rsidR="00B2048C" w:rsidRPr="000A5C72" w:rsidRDefault="00B2048C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44E1A5CE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b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 xml:space="preserve">021 </w:t>
      </w:r>
      <w:r w:rsidR="00B2048C" w:rsidRPr="000A5C72">
        <w:rPr>
          <w:rFonts w:ascii="Arial Narrow" w:hAnsi="Arial Narrow" w:cs="Times New Roman"/>
          <w:b/>
          <w:highlight w:val="lightGray"/>
        </w:rPr>
        <w:t>-</w:t>
      </w:r>
      <w:r w:rsidRPr="000A5C72">
        <w:rPr>
          <w:rFonts w:ascii="Arial Narrow" w:hAnsi="Arial Narrow" w:cs="Times New Roman"/>
          <w:b/>
          <w:highlight w:val="lightGray"/>
        </w:rPr>
        <w:t xml:space="preserve"> Stavby</w:t>
      </w:r>
      <w:r w:rsidR="00B2048C" w:rsidRPr="000A5C72">
        <w:rPr>
          <w:rFonts w:ascii="Arial Narrow" w:hAnsi="Arial Narrow" w:cs="Times New Roman"/>
          <w:b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1FA29E96" w14:textId="77777777" w:rsidR="004F1834" w:rsidRPr="000A5C72" w:rsidRDefault="004F1834" w:rsidP="004F1834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stavebné práce: realizácia nových stavieb, rekonštrukcia a modernizácia stavieb, prístavby, nadstavby, stavebné úpravy (stavebné objekty, prevádzkové súbory, zriadenie staveniska) podľa špecifikácie;</w:t>
      </w:r>
    </w:p>
    <w:p w14:paraId="3CAAB6A9" w14:textId="745B0A9A" w:rsidR="00447C56" w:rsidRPr="000A5C72" w:rsidRDefault="00730AD8" w:rsidP="00730AD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nákup </w:t>
      </w:r>
      <w:r w:rsidR="006216DE" w:rsidRPr="000A5C72">
        <w:rPr>
          <w:rFonts w:ascii="Arial Narrow" w:hAnsi="Arial Narrow" w:cs="Times New Roman"/>
        </w:rPr>
        <w:t>stavieb</w:t>
      </w:r>
      <w:r w:rsidR="008C6A6F" w:rsidRPr="000A5C72">
        <w:rPr>
          <w:rFonts w:ascii="Arial Narrow" w:hAnsi="Arial Narrow" w:cs="Times New Roman"/>
        </w:rPr>
        <w:t>:</w:t>
      </w:r>
      <w:r w:rsidR="006216DE" w:rsidRPr="000A5C72">
        <w:rPr>
          <w:rFonts w:ascii="Arial Narrow" w:hAnsi="Arial Narrow" w:cs="Times New Roman"/>
        </w:rPr>
        <w:t xml:space="preserve"> </w:t>
      </w:r>
      <w:r w:rsidR="008C6A6F" w:rsidRPr="000A5C72">
        <w:rPr>
          <w:rFonts w:ascii="Arial Narrow" w:hAnsi="Arial Narrow" w:cs="Times New Roman"/>
        </w:rPr>
        <w:t xml:space="preserve">nákup </w:t>
      </w:r>
      <w:r w:rsidRPr="000A5C72">
        <w:rPr>
          <w:rFonts w:ascii="Arial Narrow" w:hAnsi="Arial Narrow" w:cs="Times New Roman"/>
        </w:rPr>
        <w:t>budov, objektov alebo ich častí</w:t>
      </w:r>
      <w:r w:rsidR="004923B6" w:rsidRPr="000A5C72">
        <w:rPr>
          <w:rFonts w:ascii="Arial Narrow" w:hAnsi="Arial Narrow" w:cs="Times New Roman"/>
        </w:rPr>
        <w:t xml:space="preserve"> vrátane </w:t>
      </w:r>
      <w:r w:rsidR="00B90FFF" w:rsidRPr="000A5C72">
        <w:rPr>
          <w:rFonts w:ascii="Arial Narrow" w:hAnsi="Arial Narrow" w:cs="Times New Roman"/>
        </w:rPr>
        <w:t xml:space="preserve">takých, ktoré sú </w:t>
      </w:r>
      <w:r w:rsidR="004923B6" w:rsidRPr="000A5C72">
        <w:rPr>
          <w:rFonts w:ascii="Arial Narrow" w:hAnsi="Arial Narrow" w:cs="Times New Roman"/>
        </w:rPr>
        <w:t>určen</w:t>
      </w:r>
      <w:r w:rsidR="00B90FFF" w:rsidRPr="000A5C72">
        <w:rPr>
          <w:rFonts w:ascii="Arial Narrow" w:hAnsi="Arial Narrow" w:cs="Times New Roman"/>
        </w:rPr>
        <w:t>é</w:t>
      </w:r>
      <w:r w:rsidR="004923B6" w:rsidRPr="000A5C72">
        <w:rPr>
          <w:rFonts w:ascii="Arial Narrow" w:hAnsi="Arial Narrow" w:cs="Times New Roman"/>
        </w:rPr>
        <w:t xml:space="preserve"> na likvidáciu (napr. </w:t>
      </w:r>
      <w:r w:rsidR="00465B25">
        <w:rPr>
          <w:rFonts w:ascii="Arial Narrow" w:hAnsi="Arial Narrow" w:cs="Times New Roman"/>
        </w:rPr>
        <w:br/>
      </w:r>
      <w:r w:rsidR="004923B6" w:rsidRPr="000A5C72">
        <w:rPr>
          <w:rFonts w:ascii="Arial Narrow" w:hAnsi="Arial Narrow" w:cs="Times New Roman"/>
        </w:rPr>
        <w:t xml:space="preserve">v súvislosti s </w:t>
      </w:r>
      <w:r w:rsidR="007A499E" w:rsidRPr="000A5C72">
        <w:rPr>
          <w:rFonts w:ascii="Arial Narrow" w:hAnsi="Arial Narrow" w:cs="Times New Roman"/>
        </w:rPr>
        <w:t>výstavbou iných nevyhnutných stavebných objektov</w:t>
      </w:r>
      <w:r w:rsidR="004923B6" w:rsidRPr="000A5C72">
        <w:rPr>
          <w:rFonts w:ascii="Arial Narrow" w:hAnsi="Arial Narrow" w:cs="Times New Roman"/>
        </w:rPr>
        <w:t>)</w:t>
      </w:r>
      <w:r w:rsidRPr="000A5C72">
        <w:rPr>
          <w:rFonts w:ascii="Arial Narrow" w:hAnsi="Arial Narrow" w:cs="Times New Roman"/>
        </w:rPr>
        <w:t xml:space="preserve"> vo výške maximálne </w:t>
      </w:r>
      <w:r w:rsidR="00D44196" w:rsidRPr="000A5C72">
        <w:rPr>
          <w:rFonts w:ascii="Arial Narrow" w:hAnsi="Arial Narrow" w:cs="Times New Roman"/>
        </w:rPr>
        <w:t xml:space="preserve">10 </w:t>
      </w:r>
      <w:r w:rsidRPr="000A5C72">
        <w:rPr>
          <w:rFonts w:ascii="Arial Narrow" w:hAnsi="Arial Narrow" w:cs="Times New Roman"/>
        </w:rPr>
        <w:t xml:space="preserve">% celkových </w:t>
      </w:r>
      <w:r w:rsidR="00275B89" w:rsidRPr="000A5C72">
        <w:rPr>
          <w:rFonts w:ascii="Arial Narrow" w:hAnsi="Arial Narrow" w:cs="Times New Roman"/>
        </w:rPr>
        <w:t>priamych</w:t>
      </w:r>
      <w:r w:rsidR="00275B89" w:rsidRPr="000A5C72">
        <w:rPr>
          <w:rStyle w:val="Odkaznapoznmkupodiarou"/>
          <w:rFonts w:ascii="Arial Narrow" w:hAnsi="Arial Narrow" w:cs="Times New Roman"/>
        </w:rPr>
        <w:footnoteReference w:id="6"/>
      </w:r>
      <w:r w:rsidR="00275B89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>oprávnených výdavkov na projekt (</w:t>
      </w:r>
      <w:r w:rsidR="00C07FA5" w:rsidRPr="000A5C72">
        <w:rPr>
          <w:rFonts w:ascii="Arial Narrow" w:hAnsi="Arial Narrow" w:cs="Times New Roman"/>
        </w:rPr>
        <w:t>pri dodržaní</w:t>
      </w:r>
      <w:r w:rsidR="00384504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>kumulatívne</w:t>
      </w:r>
      <w:r w:rsidR="00C07FA5" w:rsidRPr="000A5C72">
        <w:rPr>
          <w:rFonts w:ascii="Arial Narrow" w:hAnsi="Arial Narrow" w:cs="Times New Roman"/>
        </w:rPr>
        <w:t>ho</w:t>
      </w:r>
      <w:r w:rsidRPr="000A5C72">
        <w:rPr>
          <w:rFonts w:ascii="Arial Narrow" w:hAnsi="Arial Narrow" w:cs="Times New Roman"/>
        </w:rPr>
        <w:t xml:space="preserve"> </w:t>
      </w:r>
      <w:r w:rsidR="00C07FA5" w:rsidRPr="000A5C72">
        <w:rPr>
          <w:rFonts w:ascii="Arial Narrow" w:hAnsi="Arial Narrow" w:cs="Times New Roman"/>
        </w:rPr>
        <w:t>percentuálneho limitu n</w:t>
      </w:r>
      <w:r w:rsidRPr="000A5C72">
        <w:rPr>
          <w:rFonts w:ascii="Arial Narrow" w:hAnsi="Arial Narrow" w:cs="Times New Roman"/>
        </w:rPr>
        <w:t>a nákup nehnuteľností v rámci projektu);</w:t>
      </w:r>
    </w:p>
    <w:p w14:paraId="7C2E46E2" w14:textId="1CC5DE5F" w:rsidR="00730AD8" w:rsidRPr="000A5C72" w:rsidRDefault="00730AD8" w:rsidP="00730AD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prípravná a projektová dokumentácia:</w:t>
      </w:r>
      <w:r w:rsidR="00C12E1A" w:rsidRPr="000A5C72">
        <w:rPr>
          <w:rFonts w:ascii="Arial Narrow" w:hAnsi="Arial Narrow" w:cs="Times New Roman"/>
        </w:rPr>
        <w:t xml:space="preserve"> vypracovanie projektovej dokumentácie vrátane zmien, variantných riešení a doplnkov (pre územné rozhodnutie, stavebné povolenie, realizačná dokumentácia, dokumentácia skutočného vyhotovenia stavby, porealizačné geodetické zameranie)</w:t>
      </w:r>
      <w:r w:rsidRPr="000A5C72">
        <w:rPr>
          <w:rFonts w:ascii="Arial Narrow" w:hAnsi="Arial Narrow" w:cs="Times New Roman"/>
        </w:rPr>
        <w:t>; prieskumné práce (geologický prieskum, hydrotechnické posúdenie) potrebné na spracovanie projektu; zameriavacie práce (</w:t>
      </w:r>
      <w:r w:rsidR="00C12E1A" w:rsidRPr="000A5C72">
        <w:rPr>
          <w:rFonts w:ascii="Arial Narrow" w:hAnsi="Arial Narrow" w:cs="Times New Roman"/>
        </w:rPr>
        <w:t>vytýčenie stavby, zameranie súčasného stavu stavby a iné</w:t>
      </w:r>
      <w:r w:rsidRPr="000A5C72">
        <w:rPr>
          <w:rFonts w:ascii="Arial Narrow" w:hAnsi="Arial Narrow" w:cs="Times New Roman"/>
        </w:rPr>
        <w:t>); manipulačné a prevádzkové poriadky; plán organizácie výstavby vrátane projektu dopravného značenia;</w:t>
      </w:r>
    </w:p>
    <w:p w14:paraId="166255F9" w14:textId="4617EA25" w:rsidR="00F22463" w:rsidRPr="000A5C72" w:rsidRDefault="00730AD8" w:rsidP="00E641C7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stavebný dozor do výšky </w:t>
      </w:r>
      <w:r w:rsidR="00544F9C" w:rsidRPr="000A5C72">
        <w:rPr>
          <w:rFonts w:ascii="Arial Narrow" w:hAnsi="Arial Narrow"/>
        </w:rPr>
        <w:t>0,5 - 2,5</w:t>
      </w:r>
      <w:r w:rsidRPr="000A5C72">
        <w:rPr>
          <w:rFonts w:ascii="Arial Narrow" w:hAnsi="Arial Narrow" w:cs="Times New Roman"/>
        </w:rPr>
        <w:t xml:space="preserve"> % </w:t>
      </w:r>
      <w:r w:rsidR="00E641C7" w:rsidRPr="000A5C72">
        <w:rPr>
          <w:rFonts w:ascii="Arial Narrow" w:hAnsi="Arial Narrow" w:cs="Times New Roman"/>
        </w:rPr>
        <w:t>celkových oprávnených výdavkov na stavebné práce</w:t>
      </w:r>
      <w:r w:rsidR="00C92949" w:rsidRPr="000A5C72">
        <w:rPr>
          <w:rFonts w:ascii="Arial Narrow" w:hAnsi="Arial Narrow" w:cs="Times New Roman"/>
        </w:rPr>
        <w:t>;</w:t>
      </w:r>
    </w:p>
    <w:p w14:paraId="5588ED53" w14:textId="2D2307BD" w:rsidR="00730AD8" w:rsidRPr="000A5C72" w:rsidRDefault="001754D6" w:rsidP="00F0212F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/>
        </w:rPr>
        <w:t xml:space="preserve">odborný </w:t>
      </w:r>
      <w:r w:rsidR="00065034" w:rsidRPr="000A5C72">
        <w:rPr>
          <w:rFonts w:ascii="Arial Narrow" w:hAnsi="Arial Narrow"/>
        </w:rPr>
        <w:t xml:space="preserve">autorský </w:t>
      </w:r>
      <w:r w:rsidRPr="000A5C72">
        <w:rPr>
          <w:rFonts w:ascii="Arial Narrow" w:hAnsi="Arial Narrow"/>
        </w:rPr>
        <w:t>dohľad</w:t>
      </w:r>
      <w:r w:rsidR="00065034" w:rsidRPr="000A5C72">
        <w:rPr>
          <w:rFonts w:ascii="Arial Narrow" w:hAnsi="Arial Narrow"/>
        </w:rPr>
        <w:t xml:space="preserve"> </w:t>
      </w:r>
      <w:r w:rsidR="00065034" w:rsidRPr="000A5C72">
        <w:rPr>
          <w:rFonts w:ascii="Arial Narrow" w:hAnsi="Arial Narrow" w:cs="Times New Roman"/>
        </w:rPr>
        <w:t xml:space="preserve">do výšky </w:t>
      </w:r>
      <w:r w:rsidR="00544F9C" w:rsidRPr="000A5C72">
        <w:rPr>
          <w:rFonts w:ascii="Arial Narrow" w:hAnsi="Arial Narrow"/>
        </w:rPr>
        <w:t>0,5 - 1,0</w:t>
      </w:r>
      <w:r w:rsidR="00065034" w:rsidRPr="000A5C72">
        <w:rPr>
          <w:rFonts w:ascii="Arial Narrow" w:hAnsi="Arial Narrow" w:cs="Times New Roman"/>
        </w:rPr>
        <w:t xml:space="preserve"> % </w:t>
      </w:r>
      <w:r w:rsidR="00F0212F" w:rsidRPr="000A5C72">
        <w:rPr>
          <w:rFonts w:ascii="Arial Narrow" w:hAnsi="Arial Narrow" w:cs="Times New Roman"/>
        </w:rPr>
        <w:t>celkových oprávnených výdavkov na stavebné práce</w:t>
      </w:r>
      <w:r w:rsidR="009D13A0" w:rsidRPr="000A5C72">
        <w:rPr>
          <w:rFonts w:ascii="Arial Narrow" w:hAnsi="Arial Narrow" w:cs="Times New Roman"/>
        </w:rPr>
        <w:t>.</w:t>
      </w:r>
    </w:p>
    <w:p w14:paraId="5AE94A5E" w14:textId="77777777" w:rsidR="00C37DE6" w:rsidRPr="000A5C72" w:rsidRDefault="00C37DE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47741348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022 - Samostatné hnuteľné veci a súbory hnuteľných vecí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4B1482FB" w14:textId="2D872479" w:rsidR="000D7399" w:rsidRPr="000A5C72" w:rsidRDefault="000D7399" w:rsidP="000D7399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výpočtovej techniky, vrátane príslušenstva;</w:t>
      </w:r>
    </w:p>
    <w:p w14:paraId="6CF1A39C" w14:textId="68AC3715" w:rsidR="00B81E08" w:rsidRPr="000A5C72" w:rsidRDefault="000D7399" w:rsidP="00B81E0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prevádzkových</w:t>
      </w:r>
      <w:r w:rsidR="00A22765" w:rsidRPr="000A5C72">
        <w:rPr>
          <w:rFonts w:ascii="Arial Narrow" w:hAnsi="Arial Narrow" w:cs="Times New Roman"/>
        </w:rPr>
        <w:t>/špeciálnych</w:t>
      </w:r>
      <w:r w:rsidRPr="000A5C72">
        <w:rPr>
          <w:rFonts w:ascii="Arial Narrow" w:hAnsi="Arial Narrow" w:cs="Times New Roman"/>
        </w:rPr>
        <w:t xml:space="preserve"> strojov, prístrojov, zariadení, techniky a</w:t>
      </w:r>
      <w:r w:rsidR="004A5C50" w:rsidRPr="000A5C72">
        <w:rPr>
          <w:rFonts w:ascii="Arial Narrow" w:hAnsi="Arial Narrow" w:cs="Times New Roman"/>
        </w:rPr>
        <w:t> </w:t>
      </w:r>
      <w:r w:rsidRPr="000A5C72">
        <w:rPr>
          <w:rFonts w:ascii="Arial Narrow" w:hAnsi="Arial Narrow" w:cs="Times New Roman"/>
        </w:rPr>
        <w:t>náradia</w:t>
      </w:r>
      <w:r w:rsidR="004A5C50" w:rsidRPr="000A5C72">
        <w:rPr>
          <w:rFonts w:ascii="Arial Narrow" w:hAnsi="Arial Narrow" w:cs="Times New Roman"/>
        </w:rPr>
        <w:t>, vrátane vybavenia</w:t>
      </w:r>
      <w:r w:rsidR="00B81E08" w:rsidRPr="000A5C72">
        <w:rPr>
          <w:rFonts w:ascii="Arial Narrow" w:hAnsi="Arial Narrow" w:cs="Times New Roman"/>
        </w:rPr>
        <w:t xml:space="preserve"> (napr. </w:t>
      </w:r>
      <w:r w:rsidR="004A5C50" w:rsidRPr="000A5C72">
        <w:rPr>
          <w:rFonts w:ascii="Arial Narrow" w:hAnsi="Arial Narrow"/>
        </w:rPr>
        <w:t>v </w:t>
      </w:r>
      <w:r w:rsidR="004A5C50" w:rsidRPr="000A5C72">
        <w:rPr>
          <w:rFonts w:ascii="Arial Narrow" w:hAnsi="Arial Narrow" w:cs="Times New Roman"/>
        </w:rPr>
        <w:t xml:space="preserve">súvislosti s mimoriadnymi udalosťami, </w:t>
      </w:r>
      <w:r w:rsidR="00B81E08" w:rsidRPr="000A5C72">
        <w:rPr>
          <w:rFonts w:ascii="Arial Narrow" w:hAnsi="Arial Narrow" w:cs="Times New Roman"/>
        </w:rPr>
        <w:t xml:space="preserve">pre laboratóriá, </w:t>
      </w:r>
      <w:r w:rsidR="00F90DD5" w:rsidRPr="000A5C72">
        <w:rPr>
          <w:rFonts w:ascii="Arial Narrow" w:hAnsi="Arial Narrow" w:cs="Times New Roman"/>
        </w:rPr>
        <w:t xml:space="preserve">meracie a monitorovacie technické prostriedky/zariadenia, </w:t>
      </w:r>
      <w:r w:rsidR="000B22A3" w:rsidRPr="000A5C72">
        <w:rPr>
          <w:rFonts w:ascii="Arial Narrow" w:hAnsi="Arial Narrow" w:cs="Times New Roman"/>
        </w:rPr>
        <w:t xml:space="preserve">zdravotnícke stroje, prístroje a zariadenia, </w:t>
      </w:r>
      <w:r w:rsidR="00B81E08" w:rsidRPr="000A5C72">
        <w:rPr>
          <w:rFonts w:ascii="Arial Narrow" w:hAnsi="Arial Narrow" w:cs="Times New Roman"/>
        </w:rPr>
        <w:t>odpadové nádoby - kontajnery)</w:t>
      </w:r>
      <w:r w:rsidRPr="000A5C72">
        <w:rPr>
          <w:rFonts w:ascii="Arial Narrow" w:hAnsi="Arial Narrow" w:cs="Times New Roman"/>
        </w:rPr>
        <w:t xml:space="preserve"> vrátane </w:t>
      </w:r>
      <w:r w:rsidR="00B81E08" w:rsidRPr="000A5C72">
        <w:rPr>
          <w:rFonts w:ascii="Arial Narrow" w:hAnsi="Arial Narrow" w:cs="Times New Roman"/>
        </w:rPr>
        <w:t xml:space="preserve">prvého </w:t>
      </w:r>
      <w:r w:rsidRPr="000A5C72">
        <w:rPr>
          <w:rFonts w:ascii="Arial Narrow" w:hAnsi="Arial Narrow" w:cs="Times New Roman"/>
        </w:rPr>
        <w:t>zaškolenia obsluhy, ak verejné obstarávanie tovarov (technologického a strojného zariadenia) je samostatne mimo stavebných prác;</w:t>
      </w:r>
    </w:p>
    <w:p w14:paraId="0D1E7C01" w14:textId="63B29EB1" w:rsidR="00335B47" w:rsidRPr="000A5C72" w:rsidRDefault="00B81E08" w:rsidP="00335B47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</w:t>
      </w:r>
      <w:r w:rsidR="00335B47" w:rsidRPr="000A5C72">
        <w:rPr>
          <w:rFonts w:ascii="Arial Narrow" w:hAnsi="Arial Narrow" w:cs="Times New Roman"/>
        </w:rPr>
        <w:t xml:space="preserve"> technológií alebo častí technológií tvoriacich navzájom funkčný celok (napr. linka </w:t>
      </w:r>
      <w:r w:rsidR="00465B25">
        <w:rPr>
          <w:rFonts w:ascii="Arial Narrow" w:hAnsi="Arial Narrow" w:cs="Times New Roman"/>
        </w:rPr>
        <w:br/>
      </w:r>
      <w:r w:rsidR="00335B47" w:rsidRPr="000A5C72">
        <w:rPr>
          <w:rFonts w:ascii="Arial Narrow" w:hAnsi="Arial Narrow" w:cs="Times New Roman"/>
        </w:rPr>
        <w:t>na recykláciu/zhodnocovanie odpadov, mobilná technológia recyklácie/zhodnocovania odpadov);</w:t>
      </w:r>
    </w:p>
    <w:p w14:paraId="6587EE3B" w14:textId="30AE1052" w:rsidR="000D7399" w:rsidRPr="000A5C72" w:rsidRDefault="000D7399" w:rsidP="00143625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modernizácia prevádzkových</w:t>
      </w:r>
      <w:r w:rsidR="00374B1F" w:rsidRPr="000A5C72">
        <w:rPr>
          <w:rFonts w:ascii="Arial Narrow" w:hAnsi="Arial Narrow" w:cs="Times New Roman"/>
        </w:rPr>
        <w:t>/špeciálnych</w:t>
      </w:r>
      <w:r w:rsidRPr="000A5C72">
        <w:rPr>
          <w:rFonts w:ascii="Arial Narrow" w:hAnsi="Arial Narrow" w:cs="Times New Roman"/>
        </w:rPr>
        <w:t xml:space="preserve"> strojov, prístrojov, zariadení, techniky a náradia </w:t>
      </w:r>
      <w:r w:rsidR="001D3CEF" w:rsidRPr="000A5C72">
        <w:rPr>
          <w:rFonts w:ascii="Arial Narrow" w:hAnsi="Arial Narrow" w:cs="Times New Roman"/>
        </w:rPr>
        <w:t>(</w:t>
      </w:r>
      <w:r w:rsidRPr="000A5C72">
        <w:rPr>
          <w:rFonts w:ascii="Arial Narrow" w:hAnsi="Arial Narrow" w:cs="Times New Roman"/>
        </w:rPr>
        <w:t>dodávka a montáž zari</w:t>
      </w:r>
      <w:r w:rsidR="00CB4FED" w:rsidRPr="000A5C72">
        <w:rPr>
          <w:rFonts w:ascii="Arial Narrow" w:hAnsi="Arial Narrow" w:cs="Times New Roman"/>
        </w:rPr>
        <w:t>adení vrátane prvého zaškolenia</w:t>
      </w:r>
      <w:r w:rsidR="001D3CEF" w:rsidRPr="000A5C72">
        <w:rPr>
          <w:rFonts w:ascii="Arial Narrow" w:hAnsi="Arial Narrow" w:cs="Times New Roman"/>
        </w:rPr>
        <w:t>)</w:t>
      </w:r>
      <w:r w:rsidR="009D13A0" w:rsidRPr="000A5C72">
        <w:rPr>
          <w:rFonts w:ascii="Arial Narrow" w:hAnsi="Arial Narrow" w:cs="Times New Roman"/>
        </w:rPr>
        <w:t>.</w:t>
      </w:r>
    </w:p>
    <w:p w14:paraId="7BFDE05F" w14:textId="77777777" w:rsidR="002E2F23" w:rsidRPr="000A5C72" w:rsidRDefault="002E2F23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4F6F1170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023 - Dopravné prostriedky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667EAD8D" w14:textId="7169F48C" w:rsidR="00024EB7" w:rsidRPr="000A5C72" w:rsidRDefault="00024EB7" w:rsidP="00024EB7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nákladných vozidiel, ťahačov, prípojných vozidiel, dopravných pracovných strojov</w:t>
      </w:r>
      <w:r w:rsidR="007B4ECB" w:rsidRPr="000A5C72">
        <w:rPr>
          <w:rFonts w:ascii="Arial Narrow" w:hAnsi="Arial Narrow" w:cs="Times New Roman"/>
        </w:rPr>
        <w:t xml:space="preserve"> a </w:t>
      </w:r>
      <w:r w:rsidRPr="000A5C72">
        <w:rPr>
          <w:rFonts w:ascii="Arial Narrow" w:hAnsi="Arial Narrow" w:cs="Times New Roman"/>
        </w:rPr>
        <w:t>traktorov</w:t>
      </w:r>
      <w:r w:rsidR="007B4ECB" w:rsidRPr="000A5C72">
        <w:rPr>
          <w:rFonts w:ascii="Arial Narrow" w:hAnsi="Arial Narrow" w:cs="Times New Roman"/>
        </w:rPr>
        <w:t>,</w:t>
      </w:r>
      <w:r w:rsidRPr="000A5C72">
        <w:rPr>
          <w:rFonts w:ascii="Arial Narrow" w:hAnsi="Arial Narrow" w:cs="Times New Roman"/>
        </w:rPr>
        <w:t xml:space="preserve"> </w:t>
      </w:r>
      <w:r w:rsidR="007B4ECB" w:rsidRPr="000A5C72">
        <w:rPr>
          <w:rFonts w:ascii="Arial Narrow" w:hAnsi="Arial Narrow" w:cs="Times New Roman"/>
        </w:rPr>
        <w:t>vrátane</w:t>
      </w:r>
      <w:r w:rsidRPr="000A5C72">
        <w:rPr>
          <w:rFonts w:ascii="Arial Narrow" w:hAnsi="Arial Narrow" w:cs="Times New Roman"/>
        </w:rPr>
        <w:t xml:space="preserve"> príslušenstv</w:t>
      </w:r>
      <w:r w:rsidR="007B4ECB" w:rsidRPr="000A5C72">
        <w:rPr>
          <w:rFonts w:ascii="Arial Narrow" w:hAnsi="Arial Narrow" w:cs="Times New Roman"/>
        </w:rPr>
        <w:t>a,</w:t>
      </w:r>
      <w:r w:rsidRPr="000A5C72">
        <w:rPr>
          <w:rFonts w:ascii="Arial Narrow" w:hAnsi="Arial Narrow" w:cs="Times New Roman"/>
        </w:rPr>
        <w:t xml:space="preserve"> bezprostredne súvisiacich s </w:t>
      </w:r>
      <w:r w:rsidR="005E1F0F" w:rsidRPr="000A5C72">
        <w:rPr>
          <w:rFonts w:ascii="Arial Narrow" w:hAnsi="Arial Narrow" w:cs="Times New Roman"/>
        </w:rPr>
        <w:t>cieľmi projektu</w:t>
      </w:r>
      <w:r w:rsidR="002218CE" w:rsidRPr="000A5C72">
        <w:rPr>
          <w:rFonts w:ascii="Arial Narrow" w:hAnsi="Arial Narrow" w:cs="Times New Roman"/>
        </w:rPr>
        <w:t>;</w:t>
      </w:r>
    </w:p>
    <w:p w14:paraId="663EBFBC" w14:textId="3B9721F4" w:rsidR="006F10A4" w:rsidRPr="000A5C72" w:rsidRDefault="00024EB7" w:rsidP="00024EB7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špeciálnych automobilov</w:t>
      </w:r>
      <w:r w:rsidR="002218CE" w:rsidRPr="000A5C72">
        <w:rPr>
          <w:rFonts w:ascii="Arial Narrow" w:hAnsi="Arial Narrow" w:cs="Times New Roman"/>
        </w:rPr>
        <w:t xml:space="preserve"> </w:t>
      </w:r>
      <w:r w:rsidR="00701345" w:rsidRPr="000A5C72">
        <w:rPr>
          <w:rFonts w:ascii="Arial Narrow" w:hAnsi="Arial Narrow" w:cs="Times New Roman"/>
        </w:rPr>
        <w:t xml:space="preserve">s príslušenstvom </w:t>
      </w:r>
      <w:r w:rsidR="002218CE" w:rsidRPr="000A5C72">
        <w:rPr>
          <w:rFonts w:ascii="Arial Narrow" w:hAnsi="Arial Narrow" w:cs="Times New Roman"/>
        </w:rPr>
        <w:t>(napr. špeciálnych meracích vozov pre meranie emisií</w:t>
      </w:r>
      <w:r w:rsidR="00701345" w:rsidRPr="000A5C72">
        <w:rPr>
          <w:rFonts w:ascii="Arial Narrow" w:hAnsi="Arial Narrow" w:cs="Times New Roman"/>
        </w:rPr>
        <w:t>, špecializovaných dopravných prostriedkov pre zvoz odpad</w:t>
      </w:r>
      <w:r w:rsidR="001867F3" w:rsidRPr="000A5C72">
        <w:rPr>
          <w:rFonts w:ascii="Arial Narrow" w:hAnsi="Arial Narrow" w:cs="Times New Roman"/>
        </w:rPr>
        <w:t>u</w:t>
      </w:r>
      <w:r w:rsidR="002218CE" w:rsidRPr="000A5C72">
        <w:rPr>
          <w:rFonts w:ascii="Arial Narrow" w:hAnsi="Arial Narrow" w:cs="Times New Roman"/>
        </w:rPr>
        <w:t>)</w:t>
      </w:r>
      <w:r w:rsidRPr="000A5C72">
        <w:rPr>
          <w:rFonts w:ascii="Arial Narrow" w:hAnsi="Arial Narrow" w:cs="Times New Roman"/>
        </w:rPr>
        <w:t xml:space="preserve"> bezprost</w:t>
      </w:r>
      <w:r w:rsidR="00CB4FED" w:rsidRPr="000A5C72">
        <w:rPr>
          <w:rFonts w:ascii="Arial Narrow" w:hAnsi="Arial Narrow" w:cs="Times New Roman"/>
        </w:rPr>
        <w:t>redne súvisiacich s</w:t>
      </w:r>
      <w:r w:rsidR="009F5B7A" w:rsidRPr="000A5C72">
        <w:rPr>
          <w:rFonts w:ascii="Arial Narrow" w:hAnsi="Arial Narrow" w:cs="Times New Roman"/>
        </w:rPr>
        <w:t xml:space="preserve"> cieľmi</w:t>
      </w:r>
      <w:r w:rsidR="00CB4FED" w:rsidRPr="000A5C72">
        <w:rPr>
          <w:rFonts w:ascii="Arial Narrow" w:hAnsi="Arial Narrow" w:cs="Times New Roman"/>
        </w:rPr>
        <w:t> projekt</w:t>
      </w:r>
      <w:r w:rsidR="009F5B7A" w:rsidRPr="000A5C72">
        <w:rPr>
          <w:rFonts w:ascii="Arial Narrow" w:hAnsi="Arial Narrow" w:cs="Times New Roman"/>
        </w:rPr>
        <w:t>u</w:t>
      </w:r>
      <w:r w:rsidR="006F10A4" w:rsidRPr="000A5C72">
        <w:rPr>
          <w:rFonts w:ascii="Arial Narrow" w:hAnsi="Arial Narrow" w:cs="Times New Roman"/>
        </w:rPr>
        <w:t>;</w:t>
      </w:r>
    </w:p>
    <w:p w14:paraId="24D4E6A5" w14:textId="2FFE5340" w:rsidR="00024EB7" w:rsidRPr="000A5C72" w:rsidRDefault="006F10A4" w:rsidP="00024EB7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lastRenderedPageBreak/>
        <w:t xml:space="preserve">nákup alebo modernizácia dopravných prostriedkov </w:t>
      </w:r>
      <w:r w:rsidR="00674446" w:rsidRPr="000A5C72">
        <w:rPr>
          <w:rFonts w:ascii="Arial Narrow" w:hAnsi="Arial Narrow" w:cs="Times New Roman"/>
        </w:rPr>
        <w:t>v súvislosti s</w:t>
      </w:r>
      <w:r w:rsidRPr="000A5C72">
        <w:rPr>
          <w:rFonts w:ascii="Arial Narrow" w:hAnsi="Arial Narrow" w:cs="Times New Roman"/>
        </w:rPr>
        <w:t> mimoriadny</w:t>
      </w:r>
      <w:r w:rsidR="00674446" w:rsidRPr="000A5C72">
        <w:rPr>
          <w:rFonts w:ascii="Arial Narrow" w:hAnsi="Arial Narrow" w:cs="Times New Roman"/>
        </w:rPr>
        <w:t>mi</w:t>
      </w:r>
      <w:r w:rsidRPr="000A5C72">
        <w:rPr>
          <w:rFonts w:ascii="Arial Narrow" w:hAnsi="Arial Narrow" w:cs="Times New Roman"/>
        </w:rPr>
        <w:t xml:space="preserve"> udalos</w:t>
      </w:r>
      <w:r w:rsidR="00674446" w:rsidRPr="000A5C72">
        <w:rPr>
          <w:rFonts w:ascii="Arial Narrow" w:hAnsi="Arial Narrow" w:cs="Times New Roman"/>
        </w:rPr>
        <w:t>ťami</w:t>
      </w:r>
      <w:r w:rsidRPr="000A5C72">
        <w:rPr>
          <w:rFonts w:ascii="Arial Narrow" w:hAnsi="Arial Narrow" w:cs="Times New Roman"/>
        </w:rPr>
        <w:t xml:space="preserve"> (napr.: terénnych automobilov so špeciálnou úpravou s príslušenstvom, skútrov, vozíkov a pod.) bezprostredne súvisiacich s cieľmi projektu </w:t>
      </w:r>
      <w:r w:rsidRPr="000A5C72">
        <w:rPr>
          <w:rFonts w:ascii="Arial Narrow" w:hAnsi="Arial Narrow" w:cs="Times New Roman"/>
          <w:u w:val="single"/>
        </w:rPr>
        <w:t>výlučne</w:t>
      </w:r>
      <w:r w:rsidRPr="000A5C72">
        <w:rPr>
          <w:rFonts w:ascii="Arial Narrow" w:hAnsi="Arial Narrow" w:cs="Times New Roman"/>
        </w:rPr>
        <w:t xml:space="preserve"> v prípade projektov implementovaných v rámci Prioritnej osi 3, Špecifického cieľa </w:t>
      </w:r>
      <w:r w:rsidR="00674446" w:rsidRPr="000A5C72">
        <w:rPr>
          <w:rFonts w:ascii="Arial Narrow" w:hAnsi="Arial Narrow" w:cs="Times New Roman"/>
        </w:rPr>
        <w:t xml:space="preserve">3.1.1 a </w:t>
      </w:r>
      <w:r w:rsidRPr="000A5C72">
        <w:rPr>
          <w:rFonts w:ascii="Arial Narrow" w:hAnsi="Arial Narrow" w:cs="Times New Roman"/>
        </w:rPr>
        <w:t>3.1.3.</w:t>
      </w:r>
    </w:p>
    <w:p w14:paraId="16A11B6A" w14:textId="77777777" w:rsidR="00024EB7" w:rsidRPr="000A5C72" w:rsidRDefault="00024EB7" w:rsidP="000D626C">
      <w:pPr>
        <w:spacing w:after="0" w:line="240" w:lineRule="auto"/>
        <w:ind w:left="284"/>
        <w:jc w:val="both"/>
        <w:rPr>
          <w:rFonts w:ascii="Arial Narrow" w:hAnsi="Arial Narrow" w:cs="Times New Roman"/>
          <w:highlight w:val="lightGray"/>
        </w:rPr>
      </w:pPr>
    </w:p>
    <w:p w14:paraId="3DA57252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 xml:space="preserve">027 </w:t>
      </w:r>
      <w:r w:rsidR="00B2048C" w:rsidRPr="000A5C72">
        <w:rPr>
          <w:rFonts w:ascii="Arial Narrow" w:hAnsi="Arial Narrow" w:cs="Times New Roman"/>
          <w:b/>
          <w:highlight w:val="lightGray"/>
        </w:rPr>
        <w:t>-</w:t>
      </w:r>
      <w:r w:rsidRPr="000A5C72">
        <w:rPr>
          <w:rFonts w:ascii="Arial Narrow" w:hAnsi="Arial Narrow" w:cs="Times New Roman"/>
          <w:b/>
          <w:highlight w:val="lightGray"/>
        </w:rPr>
        <w:t xml:space="preserve"> Pozemky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65580ECA" w14:textId="6AD27608" w:rsidR="004D14F9" w:rsidRPr="000A5C72" w:rsidRDefault="00A13512" w:rsidP="008B0C5F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pozemkov/lesov v rámci projektu vo výške maximálne 10 %</w:t>
      </w:r>
      <w:r w:rsidR="008B0C5F" w:rsidRPr="000A5C72">
        <w:rPr>
          <w:rFonts w:ascii="Arial Narrow" w:hAnsi="Arial Narrow" w:cs="Times New Roman"/>
        </w:rPr>
        <w:t xml:space="preserve"> celkových priamych oprávnených výdavkov projekt</w:t>
      </w:r>
      <w:r w:rsidR="004D14F9" w:rsidRPr="000A5C72">
        <w:rPr>
          <w:rFonts w:ascii="Arial Narrow" w:hAnsi="Arial Narrow" w:cs="Times New Roman"/>
        </w:rPr>
        <w:t>u</w:t>
      </w:r>
      <w:r w:rsidR="008B0C5F" w:rsidRPr="000A5C72">
        <w:rPr>
          <w:rFonts w:ascii="Arial Narrow" w:hAnsi="Arial Narrow" w:cs="Times New Roman"/>
        </w:rPr>
        <w:t xml:space="preserve"> (</w:t>
      </w:r>
      <w:r w:rsidR="00C07FA5" w:rsidRPr="000A5C72">
        <w:rPr>
          <w:rFonts w:ascii="Arial Narrow" w:hAnsi="Arial Narrow" w:cs="Times New Roman"/>
        </w:rPr>
        <w:t>pri dodržaní kumulatívneho percentuálneho limitu na nákup nehnuteľností v rámci projektu</w:t>
      </w:r>
      <w:r w:rsidR="008B0C5F" w:rsidRPr="000A5C72">
        <w:rPr>
          <w:rFonts w:ascii="Arial Narrow" w:hAnsi="Arial Narrow" w:cs="Times New Roman"/>
        </w:rPr>
        <w:t>).</w:t>
      </w:r>
      <w:r w:rsidR="004D14F9" w:rsidRPr="000A5C72">
        <w:rPr>
          <w:rFonts w:ascii="Arial Narrow" w:hAnsi="Arial Narrow" w:cs="Times New Roman"/>
        </w:rPr>
        <w:t xml:space="preserve"> V prípade zanedbaných plôch a plôch, ktoré sa v minulosti používali na priemyselné účely a ktorých súčasťou sú budovy, sa toto obmedzenie zvyšuje na 15 %.</w:t>
      </w:r>
    </w:p>
    <w:p w14:paraId="5EC502C1" w14:textId="4ACC8E46" w:rsidR="004D14F9" w:rsidRPr="000A5C72" w:rsidRDefault="004D14F9" w:rsidP="008B0C5F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nákup pozemkov/lesov v rámci projektu vo výške maximálne 25 % celkových priamych oprávnených výdavkov projektu (</w:t>
      </w:r>
      <w:r w:rsidR="00C07FA5" w:rsidRPr="000A5C72">
        <w:rPr>
          <w:rFonts w:ascii="Arial Narrow" w:hAnsi="Arial Narrow" w:cs="Times New Roman"/>
        </w:rPr>
        <w:t>pri dodržaní kumulatívneho percentuálneho limitu na nákup nehnuteľností v rámci projektu</w:t>
      </w:r>
      <w:r w:rsidRPr="000A5C72">
        <w:rPr>
          <w:rFonts w:ascii="Arial Narrow" w:hAnsi="Arial Narrow" w:cs="Times New Roman"/>
        </w:rPr>
        <w:t xml:space="preserve">) vo výnimočných a riadne odôvodnených prípadoch projektov týkajúcich sa ochrany životného prostredia a iba v prípade, ak sa dané územie bude nachádzať v najvyššom (5.) stupni ochrany a nákup pozemkov bude nevyhnutný na dosiahnutie cieľov projektu </w:t>
      </w:r>
      <w:r w:rsidR="00273F6D" w:rsidRPr="000A5C72">
        <w:rPr>
          <w:rFonts w:ascii="Arial Narrow" w:hAnsi="Arial Narrow" w:cs="Times New Roman"/>
        </w:rPr>
        <w:t>(</w:t>
      </w:r>
      <w:r w:rsidRPr="000A5C72">
        <w:rPr>
          <w:rFonts w:ascii="Arial Narrow" w:hAnsi="Arial Narrow" w:cs="Times New Roman"/>
        </w:rPr>
        <w:t>čo bude v projekte jednoznačne preukázané</w:t>
      </w:r>
      <w:r w:rsidR="00273F6D" w:rsidRPr="000A5C72">
        <w:rPr>
          <w:rFonts w:ascii="Arial Narrow" w:hAnsi="Arial Narrow" w:cs="Times New Roman"/>
        </w:rPr>
        <w:t xml:space="preserve">) </w:t>
      </w:r>
      <w:r w:rsidRPr="000A5C72">
        <w:rPr>
          <w:rFonts w:ascii="Arial Narrow" w:hAnsi="Arial Narrow" w:cs="Times New Roman"/>
          <w:u w:val="single"/>
        </w:rPr>
        <w:t>výlučne</w:t>
      </w:r>
      <w:r w:rsidRPr="000A5C72">
        <w:rPr>
          <w:rFonts w:ascii="Arial Narrow" w:hAnsi="Arial Narrow" w:cs="Times New Roman"/>
        </w:rPr>
        <w:t xml:space="preserve"> v prípade projektov implementovaných v rámci Prioritnej osi 1, Špecifického cieľa 1.3.1.</w:t>
      </w:r>
    </w:p>
    <w:p w14:paraId="49388345" w14:textId="77777777" w:rsidR="00A13512" w:rsidRPr="000A5C72" w:rsidRDefault="00A13512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1810D89E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029 - Ostatný dlhodobý hmotný majetok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081BAEEC" w14:textId="00C3A240" w:rsidR="00247D7B" w:rsidRPr="000A5C72" w:rsidRDefault="00F77EBE" w:rsidP="00247D7B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obstaranie zvierat potrebných </w:t>
      </w:r>
      <w:r w:rsidR="005D26F3" w:rsidRPr="000A5C72">
        <w:rPr>
          <w:rFonts w:ascii="Arial Narrow" w:hAnsi="Arial Narrow" w:cs="Times New Roman"/>
        </w:rPr>
        <w:t>na využitie</w:t>
      </w:r>
      <w:r w:rsidR="00B454D8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>pri mimoriadnych udalostiach</w:t>
      </w:r>
      <w:r w:rsidR="00247D7B" w:rsidRPr="000A5C72">
        <w:rPr>
          <w:rFonts w:ascii="Arial Narrow" w:hAnsi="Arial Narrow" w:cs="Times New Roman"/>
        </w:rPr>
        <w:t xml:space="preserve"> </w:t>
      </w:r>
      <w:r w:rsidR="00247D7B" w:rsidRPr="000A5C72">
        <w:rPr>
          <w:rFonts w:ascii="Arial Narrow" w:hAnsi="Arial Narrow" w:cs="Times New Roman"/>
          <w:u w:val="single"/>
        </w:rPr>
        <w:t>výlučne</w:t>
      </w:r>
      <w:r w:rsidR="00247D7B" w:rsidRPr="000A5C72">
        <w:rPr>
          <w:rFonts w:ascii="Arial Narrow" w:hAnsi="Arial Narrow" w:cs="Times New Roman"/>
        </w:rPr>
        <w:t xml:space="preserve"> v prípade projektov implementovaných v rámci Prioritnej osi 3, Špecifického cieľa </w:t>
      </w:r>
      <w:r w:rsidR="0056191A" w:rsidRPr="000A5C72">
        <w:rPr>
          <w:rFonts w:ascii="Arial Narrow" w:hAnsi="Arial Narrow" w:cs="Times New Roman"/>
        </w:rPr>
        <w:t>3.1.3</w:t>
      </w:r>
      <w:r w:rsidR="00247D7B" w:rsidRPr="000A5C72">
        <w:rPr>
          <w:rFonts w:ascii="Arial Narrow" w:hAnsi="Arial Narrow" w:cs="Times New Roman"/>
        </w:rPr>
        <w:t>.</w:t>
      </w:r>
    </w:p>
    <w:p w14:paraId="4595CE4A" w14:textId="77777777" w:rsidR="00441E10" w:rsidRPr="000A5C72" w:rsidRDefault="00441E10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E604059" w14:textId="77777777" w:rsidR="007A0506" w:rsidRPr="000A5C72" w:rsidRDefault="007A0506" w:rsidP="0075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11 - Zásoby</w:t>
      </w:r>
    </w:p>
    <w:p w14:paraId="7D917663" w14:textId="77777777" w:rsidR="007A0506" w:rsidRPr="000A5C72" w:rsidRDefault="007A0506" w:rsidP="005F4BF1">
      <w:pPr>
        <w:spacing w:before="120" w:after="12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Vecné vymedzenie</w:t>
      </w:r>
    </w:p>
    <w:p w14:paraId="5077AF12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V rámci triedy sa zaraďujú hnuteľné veci </w:t>
      </w:r>
      <w:r w:rsidRPr="000A5C72">
        <w:rPr>
          <w:rFonts w:ascii="Arial Narrow" w:hAnsi="Arial Narrow" w:cs="Times New Roman"/>
          <w:u w:val="single"/>
        </w:rPr>
        <w:t>s dobou použiteľnosti najviac jeden rok</w:t>
      </w:r>
      <w:r w:rsidRPr="000A5C72">
        <w:rPr>
          <w:rFonts w:ascii="Arial Narrow" w:hAnsi="Arial Narrow" w:cs="Times New Roman"/>
        </w:rPr>
        <w:t xml:space="preserve"> bez ohľadu na obstarávaciu cenu. V danej triede sa vykazuje aj hmotný majetok</w:t>
      </w:r>
      <w:r w:rsidR="00921004" w:rsidRPr="000A5C72">
        <w:rPr>
          <w:rStyle w:val="Odkaznapoznmkupodiarou"/>
          <w:rFonts w:ascii="Arial Narrow" w:hAnsi="Arial Narrow" w:cs="Times New Roman"/>
        </w:rPr>
        <w:footnoteReference w:id="7"/>
      </w:r>
      <w:r w:rsidRPr="000A5C72">
        <w:rPr>
          <w:rFonts w:ascii="Arial Narrow" w:hAnsi="Arial Narrow" w:cs="Times New Roman"/>
        </w:rPr>
        <w:t>, ktorý nie je definovaný ako dlhodobý hmotný majetok.</w:t>
      </w:r>
    </w:p>
    <w:p w14:paraId="1A84302A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5C3880F1" w14:textId="77777777" w:rsidR="00C451C6" w:rsidRPr="000A5C72" w:rsidRDefault="00C451C6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11</w:t>
      </w:r>
      <w:r w:rsidRPr="000A5C72">
        <w:rPr>
          <w:rFonts w:ascii="Arial Narrow" w:hAnsi="Arial Narrow" w:cs="Times New Roman"/>
        </w:rPr>
        <w:t xml:space="preserve"> </w:t>
      </w:r>
      <w:r w:rsidR="00386FE2" w:rsidRPr="000A5C72">
        <w:rPr>
          <w:rFonts w:ascii="Arial Narrow" w:hAnsi="Arial Narrow" w:cs="Times New Roman"/>
        </w:rPr>
        <w:t>obsahuje nasledovnú skupinu oprávnených výdavkov</w:t>
      </w:r>
      <w:r w:rsidRPr="000A5C72">
        <w:rPr>
          <w:rFonts w:ascii="Arial Narrow" w:hAnsi="Arial Narrow" w:cs="Times New Roman"/>
        </w:rPr>
        <w:t>:</w:t>
      </w:r>
    </w:p>
    <w:p w14:paraId="7EB7748A" w14:textId="77777777" w:rsidR="00C451C6" w:rsidRPr="000A5C72" w:rsidRDefault="00C451C6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112 - Zásoby</w:t>
      </w:r>
    </w:p>
    <w:p w14:paraId="5EFECDEA" w14:textId="77777777" w:rsidR="00C451C6" w:rsidRPr="000A5C72" w:rsidRDefault="00C451C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02E668B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 xml:space="preserve">112 </w:t>
      </w:r>
      <w:r w:rsidR="00B2048C" w:rsidRPr="000A5C72">
        <w:rPr>
          <w:rFonts w:ascii="Arial Narrow" w:hAnsi="Arial Narrow" w:cs="Times New Roman"/>
          <w:b/>
          <w:highlight w:val="lightGray"/>
        </w:rPr>
        <w:t>-</w:t>
      </w:r>
      <w:r w:rsidRPr="000A5C72">
        <w:rPr>
          <w:rFonts w:ascii="Arial Narrow" w:hAnsi="Arial Narrow" w:cs="Times New Roman"/>
          <w:b/>
          <w:highlight w:val="lightGray"/>
        </w:rPr>
        <w:t xml:space="preserve"> Zásoby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35A47934" w14:textId="163C7B94" w:rsidR="009833D3" w:rsidRPr="000A5C72" w:rsidRDefault="0053372C" w:rsidP="002C2BE9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obstaranie prevádzkových</w:t>
      </w:r>
      <w:r w:rsidR="00CE3220" w:rsidRPr="000A5C72">
        <w:rPr>
          <w:rFonts w:ascii="Arial Narrow" w:hAnsi="Arial Narrow" w:cs="Times New Roman"/>
        </w:rPr>
        <w:t>/špeciálnych</w:t>
      </w:r>
      <w:r w:rsidRPr="000A5C72">
        <w:rPr>
          <w:rFonts w:ascii="Arial Narrow" w:hAnsi="Arial Narrow" w:cs="Times New Roman"/>
        </w:rPr>
        <w:t xml:space="preserve"> strojov, prístrojov, zariadení, techniky a náradia, vrátane prvého zaškolenia obsluhy</w:t>
      </w:r>
      <w:r w:rsidR="00D3768B" w:rsidRPr="000A5C72">
        <w:rPr>
          <w:rFonts w:ascii="Arial Narrow" w:hAnsi="Arial Narrow" w:cs="Times New Roman"/>
        </w:rPr>
        <w:t>, ktoré nespĺňajú kritériá obstarania dlhodobého hmotného majetku z kapitálových výdavkov</w:t>
      </w:r>
      <w:r w:rsidR="009833D3" w:rsidRPr="000A5C72">
        <w:rPr>
          <w:rFonts w:ascii="Arial Narrow" w:hAnsi="Arial Narrow" w:cs="Times New Roman"/>
        </w:rPr>
        <w:t>;</w:t>
      </w:r>
    </w:p>
    <w:p w14:paraId="2AB36849" w14:textId="47353A42" w:rsidR="005329AA" w:rsidRPr="000A5C72" w:rsidRDefault="005329AA" w:rsidP="002C2BE9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nákup telekomunikačnej techniky </w:t>
      </w:r>
      <w:r w:rsidRPr="000A5C72">
        <w:rPr>
          <w:rFonts w:ascii="Arial Narrow" w:hAnsi="Arial Narrow" w:cs="Times New Roman"/>
          <w:u w:val="single"/>
        </w:rPr>
        <w:t>výlučne</w:t>
      </w:r>
      <w:r w:rsidRPr="000A5C72">
        <w:rPr>
          <w:rFonts w:ascii="Arial Narrow" w:hAnsi="Arial Narrow" w:cs="Times New Roman"/>
        </w:rPr>
        <w:t xml:space="preserve"> v prípade projektov implementovaných v rámci Prioritnej osi 3, Špecifického cieľa 3.1.1 a 3.1.3</w:t>
      </w:r>
      <w:r w:rsidR="00DB39A0" w:rsidRPr="000A5C72">
        <w:rPr>
          <w:rFonts w:ascii="Arial Narrow" w:hAnsi="Arial Narrow" w:cs="Times New Roman"/>
        </w:rPr>
        <w:t>.</w:t>
      </w:r>
    </w:p>
    <w:p w14:paraId="77412B71" w14:textId="77777777" w:rsidR="002E2F23" w:rsidRPr="000A5C72" w:rsidRDefault="002E2F23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14940A2" w14:textId="294BEF11" w:rsidR="003C50BC" w:rsidRPr="000A5C72" w:rsidRDefault="003C50BC" w:rsidP="003C50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/>
        </w:rPr>
        <w:t>50 - Spotreba</w:t>
      </w:r>
      <w:r w:rsidR="002D7EEB" w:rsidRPr="000A5C72">
        <w:rPr>
          <w:rStyle w:val="Odkaznapoznmkupodiarou"/>
          <w:rFonts w:ascii="Arial Narrow" w:hAnsi="Arial Narrow" w:cs="Times New Roman"/>
        </w:rPr>
        <w:footnoteReference w:id="8"/>
      </w:r>
    </w:p>
    <w:p w14:paraId="624146D7" w14:textId="77777777" w:rsidR="003C50BC" w:rsidRPr="000A5C72" w:rsidRDefault="003C50BC" w:rsidP="003C50BC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D478496" w14:textId="77777777" w:rsidR="003C50BC" w:rsidRPr="000A5C72" w:rsidRDefault="003C50BC" w:rsidP="003C50BC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50</w:t>
      </w:r>
      <w:r w:rsidRPr="000A5C72">
        <w:rPr>
          <w:rFonts w:ascii="Arial Narrow" w:hAnsi="Arial Narrow" w:cs="Times New Roman"/>
        </w:rPr>
        <w:t xml:space="preserve"> sa člení na nasledovné skupiny oprávnených výdavkov:</w:t>
      </w:r>
    </w:p>
    <w:p w14:paraId="3BB67091" w14:textId="77777777" w:rsidR="003C50BC" w:rsidRPr="000A5C72" w:rsidRDefault="003C50BC" w:rsidP="003C50BC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502 - Spotreba energie</w:t>
      </w:r>
    </w:p>
    <w:p w14:paraId="6109511A" w14:textId="77777777" w:rsidR="003C50BC" w:rsidRPr="000A5C72" w:rsidRDefault="003C50BC" w:rsidP="003C50BC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503 - Spotreba ostatných neskladovateľných dodávok</w:t>
      </w:r>
    </w:p>
    <w:p w14:paraId="2BD5D689" w14:textId="77777777" w:rsidR="00C506C0" w:rsidRDefault="00C506C0" w:rsidP="003C50BC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6F4ADF7B" w14:textId="77777777" w:rsidR="00465B25" w:rsidRDefault="00465B25" w:rsidP="003C50BC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7742398D" w14:textId="77777777" w:rsidR="00465B25" w:rsidRDefault="00465B25" w:rsidP="003C50BC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6E624A25" w14:textId="77777777" w:rsidR="003C50BC" w:rsidRPr="000A5C72" w:rsidRDefault="003C50BC" w:rsidP="003C50BC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lastRenderedPageBreak/>
        <w:t>502 - Spotreba energie</w:t>
      </w:r>
      <w:r w:rsidRPr="000A5C72">
        <w:rPr>
          <w:rFonts w:ascii="Arial Narrow" w:hAnsi="Arial Narrow" w:cs="Times New Roman"/>
          <w:highlight w:val="lightGray"/>
        </w:rPr>
        <w:t xml:space="preserve"> </w:t>
      </w:r>
      <w:r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4BC3543E" w14:textId="4F932068" w:rsidR="003C50BC" w:rsidRPr="000A5C72" w:rsidRDefault="0086594E" w:rsidP="003C50BC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elektrická </w:t>
      </w:r>
      <w:r w:rsidR="003C50BC" w:rsidRPr="000A5C72">
        <w:rPr>
          <w:rFonts w:ascii="Arial Narrow" w:hAnsi="Arial Narrow" w:cs="Times New Roman"/>
        </w:rPr>
        <w:t>energi</w:t>
      </w:r>
      <w:r w:rsidRPr="000A5C72">
        <w:rPr>
          <w:rFonts w:ascii="Arial Narrow" w:hAnsi="Arial Narrow" w:cs="Times New Roman"/>
        </w:rPr>
        <w:t>a</w:t>
      </w:r>
      <w:r w:rsidR="003C50BC" w:rsidRPr="000A5C72">
        <w:rPr>
          <w:rFonts w:ascii="Arial Narrow" w:hAnsi="Arial Narrow" w:cs="Times New Roman"/>
        </w:rPr>
        <w:t>,</w:t>
      </w:r>
      <w:r w:rsidRPr="000A5C72">
        <w:rPr>
          <w:rFonts w:ascii="Arial Narrow" w:hAnsi="Arial Narrow" w:cs="Times New Roman"/>
        </w:rPr>
        <w:t xml:space="preserve"> plyn,</w:t>
      </w:r>
      <w:r w:rsidR="003C50BC" w:rsidRPr="000A5C72">
        <w:rPr>
          <w:rFonts w:ascii="Arial Narrow" w:hAnsi="Arial Narrow" w:cs="Times New Roman"/>
        </w:rPr>
        <w:t xml:space="preserve"> vodné</w:t>
      </w:r>
      <w:r w:rsidR="00206EA7" w:rsidRPr="000A5C72">
        <w:rPr>
          <w:rFonts w:ascii="Arial Narrow" w:hAnsi="Arial Narrow" w:cs="Times New Roman"/>
        </w:rPr>
        <w:t xml:space="preserve"> a</w:t>
      </w:r>
      <w:r w:rsidR="003C50BC" w:rsidRPr="000A5C72">
        <w:rPr>
          <w:rFonts w:ascii="Arial Narrow" w:hAnsi="Arial Narrow" w:cs="Times New Roman"/>
        </w:rPr>
        <w:t xml:space="preserve"> stočné</w:t>
      </w:r>
      <w:r w:rsidR="00E166BE" w:rsidRPr="000A5C72">
        <w:rPr>
          <w:rFonts w:ascii="Arial Narrow" w:hAnsi="Arial Narrow" w:cs="Times New Roman"/>
        </w:rPr>
        <w:t xml:space="preserve"> </w:t>
      </w:r>
      <w:r w:rsidR="00E166BE" w:rsidRPr="000A5C72">
        <w:rPr>
          <w:rFonts w:ascii="Arial Narrow" w:hAnsi="Arial Narrow" w:cs="Times New Roman"/>
          <w:u w:val="single"/>
        </w:rPr>
        <w:t>výlučne</w:t>
      </w:r>
      <w:r w:rsidR="00E166BE" w:rsidRPr="000A5C72">
        <w:rPr>
          <w:rFonts w:ascii="Arial Narrow" w:hAnsi="Arial Narrow" w:cs="Times New Roman"/>
        </w:rPr>
        <w:t xml:space="preserve"> v prípade projektov implementovaných v rámci Prioritnej osi 1, Špecifického cieľa 1.2.3 a 1.4.2, </w:t>
      </w:r>
      <w:r w:rsidR="00E166BE" w:rsidRPr="000A5C72">
        <w:rPr>
          <w:rFonts w:ascii="Arial Narrow" w:hAnsi="Arial Narrow"/>
        </w:rPr>
        <w:t>Prioritnej osi 2, Špecifického cieľa 2.1.2</w:t>
      </w:r>
      <w:r w:rsidR="00E166BE" w:rsidRPr="000A5C72">
        <w:rPr>
          <w:rFonts w:ascii="Arial Narrow" w:hAnsi="Arial Narrow" w:cs="Times New Roman"/>
        </w:rPr>
        <w:t xml:space="preserve"> a projektov Prioritnej osi 3, Špecifického cieľa 3.1.2</w:t>
      </w:r>
      <w:r w:rsidR="003C50BC" w:rsidRPr="000A5C72">
        <w:rPr>
          <w:rFonts w:ascii="Arial Narrow" w:hAnsi="Arial Narrow" w:cs="Times New Roman"/>
        </w:rPr>
        <w:t>;</w:t>
      </w:r>
    </w:p>
    <w:p w14:paraId="1F83B075" w14:textId="025661F6" w:rsidR="003C50BC" w:rsidRPr="000A5C72" w:rsidRDefault="003C50BC" w:rsidP="003C50BC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palivo ako zdroj energie na </w:t>
      </w:r>
      <w:r w:rsidRPr="000A5C72">
        <w:rPr>
          <w:rFonts w:ascii="Arial Narrow" w:hAnsi="Arial Narrow" w:cs="Times New Roman"/>
          <w:u w:val="single"/>
        </w:rPr>
        <w:t>iné</w:t>
      </w:r>
      <w:r w:rsidRPr="000A5C72">
        <w:rPr>
          <w:rFonts w:ascii="Arial Narrow" w:hAnsi="Arial Narrow" w:cs="Times New Roman"/>
        </w:rPr>
        <w:t xml:space="preserve"> ako dopravné účely </w:t>
      </w:r>
      <w:r w:rsidR="00835BEA">
        <w:rPr>
          <w:rFonts w:ascii="Arial Narrow" w:hAnsi="Arial Narrow" w:cs="Times New Roman"/>
        </w:rPr>
        <w:t>(</w:t>
      </w:r>
      <w:r w:rsidRPr="000A5C72">
        <w:rPr>
          <w:rFonts w:ascii="Arial Narrow" w:hAnsi="Arial Narrow" w:cs="Times New Roman"/>
        </w:rPr>
        <w:t xml:space="preserve">napr. </w:t>
      </w:r>
      <w:r w:rsidR="00835BEA">
        <w:rPr>
          <w:rFonts w:ascii="Arial Narrow" w:hAnsi="Arial Narrow" w:cs="Times New Roman"/>
        </w:rPr>
        <w:t>do</w:t>
      </w:r>
      <w:r w:rsidRPr="000A5C72">
        <w:rPr>
          <w:rFonts w:ascii="Arial Narrow" w:hAnsi="Arial Narrow" w:cs="Times New Roman"/>
        </w:rPr>
        <w:t xml:space="preserve"> generátor</w:t>
      </w:r>
      <w:r w:rsidR="00835BEA">
        <w:rPr>
          <w:rFonts w:ascii="Arial Narrow" w:hAnsi="Arial Narrow" w:cs="Times New Roman"/>
        </w:rPr>
        <w:t>ov, čerpadiel a iné</w:t>
      </w:r>
      <w:r w:rsidRPr="000A5C72">
        <w:rPr>
          <w:rFonts w:ascii="Arial Narrow" w:hAnsi="Arial Narrow" w:cs="Times New Roman"/>
        </w:rPr>
        <w:t>; aj propán butánová fľaša) bezprostredne súvisiace s cieľmi projektu</w:t>
      </w:r>
      <w:r w:rsidR="00E166BE" w:rsidRPr="000A5C72">
        <w:rPr>
          <w:rFonts w:ascii="Arial Narrow" w:hAnsi="Arial Narrow" w:cs="Times New Roman"/>
        </w:rPr>
        <w:t xml:space="preserve"> </w:t>
      </w:r>
      <w:r w:rsidR="00E166BE" w:rsidRPr="000A5C72">
        <w:rPr>
          <w:rFonts w:ascii="Arial Narrow" w:hAnsi="Arial Narrow" w:cs="Times New Roman"/>
          <w:u w:val="single"/>
        </w:rPr>
        <w:t>výlučne</w:t>
      </w:r>
      <w:r w:rsidR="00E166BE" w:rsidRPr="000A5C72">
        <w:rPr>
          <w:rFonts w:ascii="Arial Narrow" w:hAnsi="Arial Narrow" w:cs="Times New Roman"/>
        </w:rPr>
        <w:t xml:space="preserve"> v prípade projektov implementovaných v rámci Prioritnej osi 1, Špecifického cieľa 1.2.3</w:t>
      </w:r>
      <w:r w:rsidR="00B1137F">
        <w:rPr>
          <w:rFonts w:ascii="Arial Narrow" w:hAnsi="Arial Narrow" w:cs="Times New Roman"/>
        </w:rPr>
        <w:t>, 1.3.1</w:t>
      </w:r>
      <w:r w:rsidR="00E166BE" w:rsidRPr="000A5C72">
        <w:rPr>
          <w:rFonts w:ascii="Arial Narrow" w:hAnsi="Arial Narrow" w:cs="Times New Roman"/>
        </w:rPr>
        <w:t xml:space="preserve"> a 1.4.2, </w:t>
      </w:r>
      <w:r w:rsidR="00E166BE" w:rsidRPr="000A5C72">
        <w:rPr>
          <w:rFonts w:ascii="Arial Narrow" w:hAnsi="Arial Narrow"/>
        </w:rPr>
        <w:t>Prioritnej osi 2, Špecifického cieľa 2.1.2</w:t>
      </w:r>
      <w:r w:rsidR="00E166BE" w:rsidRPr="000A5C72">
        <w:rPr>
          <w:rFonts w:ascii="Arial Narrow" w:hAnsi="Arial Narrow" w:cs="Times New Roman"/>
        </w:rPr>
        <w:t xml:space="preserve"> a projektov Prioritnej osi 3, Špecifického cieľa 3.1.2</w:t>
      </w:r>
      <w:r w:rsidRPr="000A5C72">
        <w:rPr>
          <w:rFonts w:ascii="Arial Narrow" w:hAnsi="Arial Narrow" w:cs="Times New Roman"/>
        </w:rPr>
        <w:t>.</w:t>
      </w:r>
    </w:p>
    <w:p w14:paraId="1A153B7E" w14:textId="77777777" w:rsidR="003C50BC" w:rsidRPr="000A5C72" w:rsidRDefault="003C50BC" w:rsidP="003C50BC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3B981316" w14:textId="77777777" w:rsidR="003C50BC" w:rsidRPr="000A5C72" w:rsidRDefault="003C50BC" w:rsidP="003C50BC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503 - Spotreba ostatných neskladovateľných dodávok</w:t>
      </w:r>
      <w:r w:rsidRPr="000A5C72">
        <w:rPr>
          <w:rFonts w:ascii="Arial Narrow" w:hAnsi="Arial Narrow" w:cs="Times New Roman"/>
          <w:highlight w:val="lightGray"/>
        </w:rPr>
        <w:t xml:space="preserve"> </w:t>
      </w:r>
      <w:r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54210350" w14:textId="40359BA2" w:rsidR="003C50BC" w:rsidRPr="000A5C72" w:rsidRDefault="003C50BC" w:rsidP="003C50BC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po</w:t>
      </w:r>
      <w:r w:rsidR="00206EA7" w:rsidRPr="000A5C72">
        <w:rPr>
          <w:rFonts w:ascii="Arial Narrow" w:hAnsi="Arial Narrow" w:cs="Times New Roman"/>
        </w:rPr>
        <w:t>honné hmoty</w:t>
      </w:r>
      <w:r w:rsidRPr="000A5C72">
        <w:rPr>
          <w:rFonts w:ascii="Arial Narrow" w:hAnsi="Arial Narrow" w:cs="Times New Roman"/>
        </w:rPr>
        <w:t xml:space="preserve"> (PHM), mazivá, oleje, špeciálne kvapaliny a LPG plyny po</w:t>
      </w:r>
      <w:r w:rsidR="004C7590">
        <w:rPr>
          <w:rFonts w:ascii="Arial Narrow" w:hAnsi="Arial Narrow" w:cs="Times New Roman"/>
        </w:rPr>
        <w:t>u</w:t>
      </w:r>
      <w:r w:rsidRPr="000A5C72">
        <w:rPr>
          <w:rFonts w:ascii="Arial Narrow" w:hAnsi="Arial Narrow" w:cs="Times New Roman"/>
        </w:rPr>
        <w:t>žité vý</w:t>
      </w:r>
      <w:r w:rsidR="00C13C0D" w:rsidRPr="000A5C72">
        <w:rPr>
          <w:rFonts w:ascii="Arial Narrow" w:hAnsi="Arial Narrow" w:cs="Times New Roman"/>
        </w:rPr>
        <w:t>hradne</w:t>
      </w:r>
      <w:r w:rsidRPr="000A5C72">
        <w:rPr>
          <w:rFonts w:ascii="Arial Narrow" w:hAnsi="Arial Narrow" w:cs="Times New Roman"/>
        </w:rPr>
        <w:t xml:space="preserve"> na dopravné účely </w:t>
      </w:r>
      <w:r w:rsidR="00465B25">
        <w:rPr>
          <w:rFonts w:ascii="Arial Narrow" w:hAnsi="Arial Narrow" w:cs="Times New Roman"/>
        </w:rPr>
        <w:br/>
      </w:r>
      <w:r w:rsidRPr="000A5C72">
        <w:rPr>
          <w:rFonts w:ascii="Arial Narrow" w:hAnsi="Arial Narrow" w:cs="Times New Roman"/>
        </w:rPr>
        <w:t>pri pracovných cestách bezprostredne súvisiace s cieľmi projektu</w:t>
      </w:r>
      <w:r w:rsidR="00E166BE" w:rsidRPr="000A5C72">
        <w:rPr>
          <w:rFonts w:ascii="Arial Narrow" w:hAnsi="Arial Narrow" w:cs="Times New Roman"/>
        </w:rPr>
        <w:t xml:space="preserve"> </w:t>
      </w:r>
      <w:r w:rsidR="00E166BE" w:rsidRPr="000A5C72">
        <w:rPr>
          <w:rFonts w:ascii="Arial Narrow" w:hAnsi="Arial Narrow" w:cs="Times New Roman"/>
          <w:u w:val="single"/>
        </w:rPr>
        <w:t>výlučne</w:t>
      </w:r>
      <w:r w:rsidR="00E166BE" w:rsidRPr="000A5C72">
        <w:rPr>
          <w:rFonts w:ascii="Arial Narrow" w:hAnsi="Arial Narrow" w:cs="Times New Roman"/>
        </w:rPr>
        <w:t xml:space="preserve"> v prípade projektov implementovaných v rámci Prioritnej osi 1, Špecifického cieľa 1.2.3 a 1.4.2, </w:t>
      </w:r>
      <w:r w:rsidR="00E166BE" w:rsidRPr="000A5C72">
        <w:rPr>
          <w:rFonts w:ascii="Arial Narrow" w:hAnsi="Arial Narrow"/>
        </w:rPr>
        <w:t>Prioritnej osi 2, Špecifického cieľa 2.1.2</w:t>
      </w:r>
      <w:r w:rsidR="00E166BE" w:rsidRPr="000A5C72">
        <w:rPr>
          <w:rFonts w:ascii="Arial Narrow" w:hAnsi="Arial Narrow" w:cs="Times New Roman"/>
        </w:rPr>
        <w:t xml:space="preserve"> a projektov Prioritnej osi 3</w:t>
      </w:r>
      <w:r w:rsidRPr="000A5C72">
        <w:rPr>
          <w:rFonts w:ascii="Arial Narrow" w:hAnsi="Arial Narrow" w:cs="Times New Roman"/>
        </w:rPr>
        <w:t>.</w:t>
      </w:r>
    </w:p>
    <w:p w14:paraId="5C99E75F" w14:textId="77777777" w:rsidR="00F879AA" w:rsidRPr="000A5C72" w:rsidRDefault="00F879AA" w:rsidP="000A5C72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7E07C37" w14:textId="77777777" w:rsidR="007A0506" w:rsidRPr="000A5C72" w:rsidRDefault="007A0506" w:rsidP="0075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51 - Služby</w:t>
      </w:r>
    </w:p>
    <w:p w14:paraId="7A0A3B1E" w14:textId="77777777" w:rsidR="007A0506" w:rsidRPr="000A5C72" w:rsidRDefault="007A0506" w:rsidP="00807FCE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58AF8E3" w14:textId="77777777" w:rsidR="001F7339" w:rsidRPr="000A5C72" w:rsidRDefault="001F7339" w:rsidP="001F7339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51</w:t>
      </w:r>
      <w:r w:rsidRPr="000A5C72">
        <w:rPr>
          <w:rFonts w:ascii="Arial Narrow" w:hAnsi="Arial Narrow" w:cs="Times New Roman"/>
        </w:rPr>
        <w:t xml:space="preserve"> sa člení na nasledovné skupiny oprávnených výdavkov:</w:t>
      </w:r>
    </w:p>
    <w:p w14:paraId="568A18E9" w14:textId="1F4A8FC7" w:rsidR="002D1F48" w:rsidRPr="002D1F48" w:rsidRDefault="002D1F48" w:rsidP="002D1F48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51</w:t>
      </w:r>
      <w:r>
        <w:rPr>
          <w:rFonts w:ascii="Arial Narrow" w:hAnsi="Arial Narrow" w:cs="Times New Roman"/>
        </w:rPr>
        <w:t>1</w:t>
      </w:r>
      <w:r w:rsidRPr="000A5C72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-</w:t>
      </w:r>
      <w:r w:rsidRPr="000A5C72">
        <w:rPr>
          <w:rFonts w:ascii="Arial Narrow" w:hAnsi="Arial Narrow" w:cs="Times New Roman"/>
        </w:rPr>
        <w:t xml:space="preserve"> </w:t>
      </w:r>
      <w:r>
        <w:rPr>
          <w:rFonts w:ascii="Arial Narrow" w:hAnsi="Arial Narrow" w:cs="Times New Roman"/>
        </w:rPr>
        <w:t>Opravy a udržiavanie</w:t>
      </w:r>
    </w:p>
    <w:p w14:paraId="60B7217D" w14:textId="77777777" w:rsidR="001F7339" w:rsidRPr="000A5C72" w:rsidRDefault="001F7339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512 - Cestovné náhrady</w:t>
      </w:r>
    </w:p>
    <w:p w14:paraId="6C8C9924" w14:textId="77777777" w:rsidR="001F7339" w:rsidRPr="000A5C72" w:rsidRDefault="001F7339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518 - Ostatné služby</w:t>
      </w:r>
    </w:p>
    <w:p w14:paraId="68DBE706" w14:textId="77777777" w:rsidR="001F7339" w:rsidRDefault="001F7339" w:rsidP="00807FCE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0DCFAE8" w14:textId="24F015D8" w:rsidR="002D1F48" w:rsidRPr="000A5C72" w:rsidRDefault="002D1F48" w:rsidP="002D1F48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51</w:t>
      </w:r>
      <w:r>
        <w:rPr>
          <w:rFonts w:ascii="Arial Narrow" w:hAnsi="Arial Narrow" w:cs="Times New Roman"/>
          <w:b/>
          <w:highlight w:val="lightGray"/>
        </w:rPr>
        <w:t>1</w:t>
      </w:r>
      <w:r w:rsidRPr="000A5C72">
        <w:rPr>
          <w:rFonts w:ascii="Arial Narrow" w:hAnsi="Arial Narrow" w:cs="Times New Roman"/>
          <w:b/>
          <w:highlight w:val="lightGray"/>
        </w:rPr>
        <w:t xml:space="preserve"> </w:t>
      </w:r>
      <w:r>
        <w:rPr>
          <w:rFonts w:ascii="Arial Narrow" w:hAnsi="Arial Narrow" w:cs="Times New Roman"/>
          <w:b/>
          <w:highlight w:val="lightGray"/>
        </w:rPr>
        <w:t>-</w:t>
      </w:r>
      <w:r w:rsidRPr="000A5C72">
        <w:rPr>
          <w:rFonts w:ascii="Arial Narrow" w:hAnsi="Arial Narrow" w:cs="Times New Roman"/>
          <w:b/>
          <w:highlight w:val="lightGray"/>
        </w:rPr>
        <w:t xml:space="preserve"> </w:t>
      </w:r>
      <w:r>
        <w:rPr>
          <w:rFonts w:ascii="Arial Narrow" w:hAnsi="Arial Narrow" w:cs="Times New Roman"/>
          <w:b/>
          <w:highlight w:val="lightGray"/>
        </w:rPr>
        <w:t>Opravy a udržiavanie</w:t>
      </w:r>
      <w:r w:rsidRPr="000A5C72">
        <w:rPr>
          <w:rFonts w:ascii="Arial Narrow" w:hAnsi="Arial Narrow" w:cs="Times New Roman"/>
          <w:highlight w:val="lightGray"/>
        </w:rPr>
        <w:t xml:space="preserve"> </w:t>
      </w:r>
      <w:r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0A7A8E94" w14:textId="40792012" w:rsidR="002D1F48" w:rsidRPr="0039137D" w:rsidRDefault="0039137D" w:rsidP="002D1F4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39137D">
        <w:rPr>
          <w:rFonts w:ascii="Arial Narrow" w:hAnsi="Arial Narrow" w:cs="Times New Roman"/>
        </w:rPr>
        <w:t xml:space="preserve">opravy a údržba </w:t>
      </w:r>
      <w:r w:rsidR="004A1165" w:rsidRPr="002E232A">
        <w:rPr>
          <w:rFonts w:ascii="Arial Narrow" w:hAnsi="Arial Narrow"/>
        </w:rPr>
        <w:t>prevádzkových/špeciálnych strojov, prístrojov, zariadení, techniky</w:t>
      </w:r>
      <w:r w:rsidR="004A1165">
        <w:rPr>
          <w:rFonts w:ascii="Arial Narrow" w:hAnsi="Arial Narrow"/>
        </w:rPr>
        <w:t xml:space="preserve"> a</w:t>
      </w:r>
      <w:r w:rsidR="004A1165" w:rsidRPr="002E232A">
        <w:rPr>
          <w:rFonts w:ascii="Arial Narrow" w:hAnsi="Arial Narrow"/>
        </w:rPr>
        <w:t xml:space="preserve"> náradia</w:t>
      </w:r>
      <w:r>
        <w:rPr>
          <w:rFonts w:ascii="Arial Narrow" w:hAnsi="Arial Narrow" w:cs="Times New Roman"/>
        </w:rPr>
        <w:t>.</w:t>
      </w:r>
    </w:p>
    <w:p w14:paraId="1ABC699B" w14:textId="77777777" w:rsidR="002D1F48" w:rsidRPr="000A5C72" w:rsidRDefault="002D1F48" w:rsidP="00807FCE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449AEAD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512 - Cestovné náhrady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49BF060E" w14:textId="3AB86D40" w:rsidR="00447C56" w:rsidRPr="000A5C72" w:rsidRDefault="00695A0B" w:rsidP="00695A0B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tuzemské</w:t>
      </w:r>
      <w:r w:rsidR="00DE7ED5" w:rsidRPr="000A5C72">
        <w:rPr>
          <w:rFonts w:ascii="Arial Narrow" w:hAnsi="Arial Narrow" w:cs="Times New Roman"/>
        </w:rPr>
        <w:t xml:space="preserve">/zahraničné </w:t>
      </w:r>
      <w:r w:rsidRPr="000A5C72">
        <w:rPr>
          <w:rFonts w:ascii="Arial Narrow" w:hAnsi="Arial Narrow" w:cs="Times New Roman"/>
        </w:rPr>
        <w:t>cestovné náhrady bezprostredne súvis</w:t>
      </w:r>
      <w:r w:rsidR="00A43560" w:rsidRPr="000A5C72">
        <w:rPr>
          <w:rFonts w:ascii="Arial Narrow" w:hAnsi="Arial Narrow" w:cs="Times New Roman"/>
        </w:rPr>
        <w:t>iace s implementáciou projektu</w:t>
      </w:r>
      <w:r w:rsidR="00280E32">
        <w:rPr>
          <w:rFonts w:ascii="Arial Narrow" w:hAnsi="Arial Narrow" w:cs="Times New Roman"/>
        </w:rPr>
        <w:t xml:space="preserve"> (</w:t>
      </w:r>
      <w:r w:rsidR="00280E32" w:rsidRPr="000A5C72">
        <w:rPr>
          <w:rFonts w:ascii="Arial Narrow" w:hAnsi="Arial Narrow" w:cs="Times New Roman"/>
        </w:rPr>
        <w:t>cestovné náhrady</w:t>
      </w:r>
      <w:r w:rsidR="00280E32">
        <w:rPr>
          <w:rFonts w:ascii="Arial Narrow" w:hAnsi="Arial Narrow" w:cs="Times New Roman"/>
        </w:rPr>
        <w:t xml:space="preserve"> na ubytovanie sú oprávnené </w:t>
      </w:r>
      <w:r w:rsidR="00280E32" w:rsidRPr="002A1FE8">
        <w:rPr>
          <w:rFonts w:ascii="Arial Narrow" w:eastAsia="Times New Roman" w:hAnsi="Arial Narrow" w:cs="Times New Roman"/>
          <w:lang w:eastAsia="sk-SK"/>
        </w:rPr>
        <w:t xml:space="preserve">do výšky stanovených </w:t>
      </w:r>
      <w:r w:rsidR="00280E32">
        <w:rPr>
          <w:rFonts w:ascii="Arial Narrow" w:eastAsia="Times New Roman" w:hAnsi="Arial Narrow" w:cs="Times New Roman"/>
          <w:lang w:eastAsia="sk-SK"/>
        </w:rPr>
        <w:t>finančný</w:t>
      </w:r>
      <w:r w:rsidR="00280E32" w:rsidRPr="002A1FE8">
        <w:rPr>
          <w:rFonts w:ascii="Arial Narrow" w:eastAsia="Times New Roman" w:hAnsi="Arial Narrow" w:cs="Times New Roman"/>
          <w:lang w:eastAsia="sk-SK"/>
        </w:rPr>
        <w:t>ch limitov</w:t>
      </w:r>
      <w:r w:rsidR="00280E32" w:rsidRPr="002A1FE8">
        <w:rPr>
          <w:rStyle w:val="Odkaznapoznmkupodiarou"/>
          <w:rFonts w:ascii="Arial Narrow" w:eastAsia="Times New Roman" w:hAnsi="Arial Narrow"/>
          <w:lang w:eastAsia="sk-SK"/>
        </w:rPr>
        <w:footnoteReference w:id="9"/>
      </w:r>
      <w:r w:rsidR="00280E32">
        <w:rPr>
          <w:rFonts w:ascii="Arial Narrow" w:hAnsi="Arial Narrow" w:cs="Times New Roman"/>
        </w:rPr>
        <w:t>)</w:t>
      </w:r>
      <w:r w:rsidR="00F1289F" w:rsidRPr="000A5C72">
        <w:rPr>
          <w:rFonts w:ascii="Arial Narrow" w:hAnsi="Arial Narrow" w:cs="Times New Roman"/>
        </w:rPr>
        <w:t>.</w:t>
      </w:r>
    </w:p>
    <w:p w14:paraId="405818FC" w14:textId="77777777" w:rsidR="00447C56" w:rsidRPr="000A5C72" w:rsidRDefault="00447C5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0EC3437B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518 - Ostatné služby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7400878B" w14:textId="1F9DDB73" w:rsidR="00695A0B" w:rsidRPr="000A5C72" w:rsidRDefault="00695A0B" w:rsidP="00695A0B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nájom budov, objektov</w:t>
      </w:r>
      <w:r w:rsidR="0000614E" w:rsidRPr="000A5C72">
        <w:rPr>
          <w:rFonts w:ascii="Arial Narrow" w:hAnsi="Arial Narrow" w:cs="Times New Roman"/>
        </w:rPr>
        <w:t xml:space="preserve"> (napr. kancelárskych, archívnych, laboratórnych, školiacich, dielenských a iné)</w:t>
      </w:r>
      <w:r w:rsidR="007240BB" w:rsidRPr="000A5C72">
        <w:rPr>
          <w:rFonts w:ascii="Arial Narrow" w:hAnsi="Arial Narrow" w:cs="Times New Roman"/>
        </w:rPr>
        <w:t>, pozemkov</w:t>
      </w:r>
      <w:r w:rsidR="00827536" w:rsidRPr="000A5C72">
        <w:rPr>
          <w:rFonts w:ascii="Arial Narrow" w:hAnsi="Arial Narrow" w:cs="Times New Roman"/>
        </w:rPr>
        <w:t xml:space="preserve"> a lesov</w:t>
      </w:r>
      <w:r w:rsidRPr="000A5C72">
        <w:rPr>
          <w:rFonts w:ascii="Arial Narrow" w:hAnsi="Arial Narrow" w:cs="Times New Roman"/>
        </w:rPr>
        <w:t xml:space="preserve"> alebo ich častí ak je nevyhnutný na dosiahnutie cieľov projektu;</w:t>
      </w:r>
    </w:p>
    <w:p w14:paraId="535CD2BC" w14:textId="00040AF8" w:rsidR="00695A0B" w:rsidRDefault="00695A0B" w:rsidP="00695A0B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nájom prevádzkových</w:t>
      </w:r>
      <w:r w:rsidR="00701854" w:rsidRPr="000A5C72">
        <w:rPr>
          <w:rFonts w:ascii="Arial Narrow" w:hAnsi="Arial Narrow" w:cs="Times New Roman"/>
        </w:rPr>
        <w:t xml:space="preserve">/špeciálnych </w:t>
      </w:r>
      <w:r w:rsidRPr="000A5C72">
        <w:rPr>
          <w:rFonts w:ascii="Arial Narrow" w:hAnsi="Arial Narrow" w:cs="Times New Roman"/>
        </w:rPr>
        <w:t xml:space="preserve">strojov, prístrojov, zariadení, </w:t>
      </w:r>
      <w:r w:rsidR="00701854" w:rsidRPr="000A5C72">
        <w:rPr>
          <w:rFonts w:ascii="Arial Narrow" w:hAnsi="Arial Narrow" w:cs="Times New Roman"/>
        </w:rPr>
        <w:t>techniky, náradia a materiálu (napr. meracích, monitorovacích a iné)</w:t>
      </w:r>
      <w:r w:rsidRPr="000A5C72">
        <w:rPr>
          <w:rFonts w:ascii="Arial Narrow" w:hAnsi="Arial Narrow" w:cs="Times New Roman"/>
        </w:rPr>
        <w:t>;</w:t>
      </w:r>
    </w:p>
    <w:p w14:paraId="50A5CE58" w14:textId="7C631CDA" w:rsidR="00061981" w:rsidRPr="000A5C72" w:rsidRDefault="00061981" w:rsidP="00695A0B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nájom d</w:t>
      </w:r>
      <w:r w:rsidRPr="00061981">
        <w:rPr>
          <w:rFonts w:ascii="Arial Narrow" w:hAnsi="Arial Narrow" w:cs="Times New Roman"/>
        </w:rPr>
        <w:t>opravných prostriedkov (formou operatívneho lízingu)</w:t>
      </w:r>
      <w:r>
        <w:rPr>
          <w:rFonts w:ascii="Arial Narrow" w:hAnsi="Arial Narrow" w:cs="Times New Roman"/>
        </w:rPr>
        <w:t>;</w:t>
      </w:r>
    </w:p>
    <w:p w14:paraId="2B0D5E39" w14:textId="77777777" w:rsidR="00695A0B" w:rsidRPr="000A5C72" w:rsidRDefault="00695A0B" w:rsidP="00695A0B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výdavky na školenia, kurzy, semináre, porady, konferencie, sympóziá a informačné podujatia bezprostredne súvisiace s projektom;</w:t>
      </w:r>
    </w:p>
    <w:p w14:paraId="3AE48813" w14:textId="77777777" w:rsidR="009400CF" w:rsidRPr="000A5C72" w:rsidRDefault="009400CF" w:rsidP="009400CF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výdavky na tvorbu odborných publikácií a príručiek, resp. iných odborných materiálov (obstaraných dodávateľsky);</w:t>
      </w:r>
    </w:p>
    <w:p w14:paraId="6C4512CC" w14:textId="2BEB1F92" w:rsidR="00701854" w:rsidRPr="000A5C72" w:rsidRDefault="00701854" w:rsidP="00701854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výroba a osadenie </w:t>
      </w:r>
      <w:r w:rsidR="002D2C4B" w:rsidRPr="000A5C72">
        <w:rPr>
          <w:rFonts w:ascii="Arial Narrow" w:hAnsi="Arial Narrow" w:cs="Times New Roman"/>
        </w:rPr>
        <w:t>dočasného pútača</w:t>
      </w:r>
      <w:r w:rsidR="003033DA" w:rsidRPr="000A5C72">
        <w:rPr>
          <w:rFonts w:ascii="Arial Narrow" w:hAnsi="Arial Narrow" w:cs="Times New Roman"/>
        </w:rPr>
        <w:t xml:space="preserve"> a</w:t>
      </w:r>
      <w:r w:rsidRPr="000A5C72">
        <w:rPr>
          <w:rFonts w:ascii="Arial Narrow" w:hAnsi="Arial Narrow" w:cs="Times New Roman"/>
        </w:rPr>
        <w:t xml:space="preserve"> </w:t>
      </w:r>
      <w:r w:rsidR="002D2C4B" w:rsidRPr="000A5C72">
        <w:rPr>
          <w:rFonts w:ascii="Arial Narrow" w:hAnsi="Arial Narrow" w:cs="Times New Roman"/>
        </w:rPr>
        <w:t>stálej</w:t>
      </w:r>
      <w:r w:rsidRPr="000A5C72">
        <w:rPr>
          <w:rFonts w:ascii="Arial Narrow" w:hAnsi="Arial Narrow" w:cs="Times New Roman"/>
        </w:rPr>
        <w:t xml:space="preserve"> tabule</w:t>
      </w:r>
      <w:r w:rsidR="00822554" w:rsidRPr="000A5C72">
        <w:rPr>
          <w:rFonts w:ascii="Arial Narrow" w:hAnsi="Arial Narrow" w:cs="Times New Roman"/>
        </w:rPr>
        <w:t>, alebo</w:t>
      </w:r>
      <w:r w:rsidRPr="000A5C72">
        <w:rPr>
          <w:rFonts w:ascii="Arial Narrow" w:hAnsi="Arial Narrow" w:cs="Times New Roman"/>
        </w:rPr>
        <w:t xml:space="preserve"> plagátu</w:t>
      </w:r>
      <w:r w:rsidR="00DB39A0" w:rsidRPr="000A5C72">
        <w:rPr>
          <w:rStyle w:val="Odkaznapoznmkupodiarou"/>
          <w:rFonts w:ascii="Arial Narrow" w:hAnsi="Arial Narrow" w:cs="Times New Roman"/>
        </w:rPr>
        <w:footnoteReference w:id="10"/>
      </w:r>
      <w:r w:rsidR="00810660">
        <w:rPr>
          <w:rFonts w:ascii="Arial Narrow" w:hAnsi="Arial Narrow" w:cs="Times New Roman"/>
        </w:rPr>
        <w:t xml:space="preserve"> </w:t>
      </w:r>
      <w:r w:rsidR="00810660" w:rsidRPr="001B3706">
        <w:rPr>
          <w:rFonts w:ascii="Arial Narrow" w:hAnsi="Arial Narrow" w:cs="Times New Roman"/>
        </w:rPr>
        <w:t xml:space="preserve">do výšky </w:t>
      </w:r>
      <w:r w:rsidR="00810660">
        <w:rPr>
          <w:rFonts w:ascii="Arial Narrow" w:hAnsi="Arial Narrow" w:cs="Times New Roman"/>
        </w:rPr>
        <w:t>stanovených</w:t>
      </w:r>
      <w:r w:rsidR="00810660" w:rsidRPr="001B3706">
        <w:rPr>
          <w:rFonts w:ascii="Arial Narrow" w:hAnsi="Arial Narrow" w:cs="Times New Roman"/>
        </w:rPr>
        <w:t xml:space="preserve"> finančn</w:t>
      </w:r>
      <w:r w:rsidR="00810660">
        <w:rPr>
          <w:rFonts w:ascii="Arial Narrow" w:hAnsi="Arial Narrow" w:cs="Times New Roman"/>
        </w:rPr>
        <w:t>ých</w:t>
      </w:r>
      <w:r w:rsidR="00810660" w:rsidRPr="001B3706">
        <w:rPr>
          <w:rFonts w:ascii="Arial Narrow" w:hAnsi="Arial Narrow" w:cs="Times New Roman"/>
        </w:rPr>
        <w:t xml:space="preserve"> limit</w:t>
      </w:r>
      <w:r w:rsidR="00810660">
        <w:rPr>
          <w:rFonts w:ascii="Arial Narrow" w:hAnsi="Arial Narrow" w:cs="Times New Roman"/>
        </w:rPr>
        <w:t>ov</w:t>
      </w:r>
      <w:r w:rsidR="00810660">
        <w:rPr>
          <w:rFonts w:ascii="Arial Narrow" w:hAnsi="Arial Narrow" w:cs="Times New Roman"/>
          <w:vertAlign w:val="superscript"/>
        </w:rPr>
        <w:t>9</w:t>
      </w:r>
      <w:r w:rsidRPr="000A5C72">
        <w:rPr>
          <w:rFonts w:ascii="Arial Narrow" w:hAnsi="Arial Narrow" w:cs="Times New Roman"/>
        </w:rPr>
        <w:t>;</w:t>
      </w:r>
    </w:p>
    <w:p w14:paraId="30EF0A68" w14:textId="46F8D423" w:rsidR="00695A0B" w:rsidRPr="000A5C72" w:rsidRDefault="00695A0B" w:rsidP="004F381A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lastRenderedPageBreak/>
        <w:t xml:space="preserve">výdavky na </w:t>
      </w:r>
      <w:r w:rsidR="00477D36" w:rsidRPr="000A5C72">
        <w:rPr>
          <w:rFonts w:ascii="Arial Narrow" w:hAnsi="Arial Narrow" w:cs="Times New Roman"/>
        </w:rPr>
        <w:t>publikovanie článkov o projekte</w:t>
      </w:r>
      <w:r w:rsidR="00810660">
        <w:rPr>
          <w:rFonts w:ascii="Arial Narrow" w:hAnsi="Arial Narrow" w:cs="Times New Roman"/>
          <w:vertAlign w:val="superscript"/>
        </w:rPr>
        <w:t>10</w:t>
      </w:r>
      <w:r w:rsidR="00810660">
        <w:rPr>
          <w:rFonts w:ascii="Arial Narrow" w:hAnsi="Arial Narrow" w:cs="Times New Roman"/>
        </w:rPr>
        <w:t xml:space="preserve"> </w:t>
      </w:r>
      <w:r w:rsidR="00810660" w:rsidRPr="001B3706">
        <w:rPr>
          <w:rFonts w:ascii="Arial Narrow" w:hAnsi="Arial Narrow" w:cs="Times New Roman"/>
        </w:rPr>
        <w:t xml:space="preserve">do výšky </w:t>
      </w:r>
      <w:r w:rsidR="00810660">
        <w:rPr>
          <w:rFonts w:ascii="Arial Narrow" w:hAnsi="Arial Narrow" w:cs="Times New Roman"/>
        </w:rPr>
        <w:t>stanoveného</w:t>
      </w:r>
      <w:r w:rsidR="00810660" w:rsidRPr="001B3706">
        <w:rPr>
          <w:rFonts w:ascii="Arial Narrow" w:hAnsi="Arial Narrow" w:cs="Times New Roman"/>
        </w:rPr>
        <w:t xml:space="preserve"> finančn</w:t>
      </w:r>
      <w:r w:rsidR="00810660">
        <w:rPr>
          <w:rFonts w:ascii="Arial Narrow" w:hAnsi="Arial Narrow" w:cs="Times New Roman"/>
        </w:rPr>
        <w:t>ého</w:t>
      </w:r>
      <w:r w:rsidR="00810660" w:rsidRPr="001B3706">
        <w:rPr>
          <w:rFonts w:ascii="Arial Narrow" w:hAnsi="Arial Narrow" w:cs="Times New Roman"/>
        </w:rPr>
        <w:t xml:space="preserve"> limit</w:t>
      </w:r>
      <w:r w:rsidR="00810660">
        <w:rPr>
          <w:rFonts w:ascii="Arial Narrow" w:hAnsi="Arial Narrow" w:cs="Times New Roman"/>
        </w:rPr>
        <w:t>u</w:t>
      </w:r>
      <w:r w:rsidR="00810660">
        <w:rPr>
          <w:rFonts w:ascii="Arial Narrow" w:hAnsi="Arial Narrow" w:cs="Times New Roman"/>
          <w:vertAlign w:val="superscript"/>
        </w:rPr>
        <w:t>9</w:t>
      </w:r>
      <w:r w:rsidRPr="000A5C72">
        <w:rPr>
          <w:rFonts w:ascii="Arial Narrow" w:hAnsi="Arial Narrow" w:cs="Times New Roman"/>
        </w:rPr>
        <w:t>;</w:t>
      </w:r>
    </w:p>
    <w:p w14:paraId="5D6EF9A4" w14:textId="284DB56A" w:rsidR="00701854" w:rsidRPr="000A5C72" w:rsidRDefault="002D229D" w:rsidP="00701854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r</w:t>
      </w:r>
      <w:r w:rsidR="00701854" w:rsidRPr="000A5C72">
        <w:rPr>
          <w:rFonts w:ascii="Arial Narrow" w:hAnsi="Arial Narrow" w:cs="Times New Roman"/>
        </w:rPr>
        <w:t xml:space="preserve">iadenie projektu - externé </w:t>
      </w:r>
      <w:r w:rsidR="00980D75" w:rsidRPr="000A5C72">
        <w:rPr>
          <w:rFonts w:ascii="Arial Narrow" w:hAnsi="Arial Narrow"/>
        </w:rPr>
        <w:t xml:space="preserve">do výšky </w:t>
      </w:r>
      <w:r w:rsidR="00810660">
        <w:rPr>
          <w:rFonts w:ascii="Arial Narrow" w:hAnsi="Arial Narrow"/>
        </w:rPr>
        <w:t xml:space="preserve">stanoveného </w:t>
      </w:r>
      <w:r w:rsidR="004057FD" w:rsidRPr="000A5C72">
        <w:rPr>
          <w:rFonts w:ascii="Arial Narrow" w:hAnsi="Arial Narrow"/>
        </w:rPr>
        <w:t>finančn</w:t>
      </w:r>
      <w:r w:rsidR="005E3E23" w:rsidRPr="000A5C72">
        <w:rPr>
          <w:rFonts w:ascii="Arial Narrow" w:hAnsi="Arial Narrow"/>
        </w:rPr>
        <w:t>ého</w:t>
      </w:r>
      <w:r w:rsidR="004057FD" w:rsidRPr="000A5C72">
        <w:rPr>
          <w:rFonts w:ascii="Arial Narrow" w:hAnsi="Arial Narrow"/>
        </w:rPr>
        <w:t xml:space="preserve"> limit</w:t>
      </w:r>
      <w:r w:rsidR="005E3E23" w:rsidRPr="000A5C72">
        <w:rPr>
          <w:rFonts w:ascii="Arial Narrow" w:hAnsi="Arial Narrow"/>
        </w:rPr>
        <w:t>u</w:t>
      </w:r>
      <w:r w:rsidR="00810660">
        <w:rPr>
          <w:rFonts w:ascii="Arial Narrow" w:hAnsi="Arial Narrow"/>
          <w:vertAlign w:val="superscript"/>
        </w:rPr>
        <w:t>9</w:t>
      </w:r>
      <w:r w:rsidR="00671779" w:rsidRPr="000A5C72">
        <w:rPr>
          <w:rFonts w:ascii="Arial Narrow" w:hAnsi="Arial Narrow"/>
        </w:rPr>
        <w:t xml:space="preserve"> </w:t>
      </w:r>
      <w:r w:rsidR="00900CF8" w:rsidRPr="000A5C72">
        <w:rPr>
          <w:rFonts w:ascii="Arial Narrow" w:hAnsi="Arial Narrow"/>
        </w:rPr>
        <w:t xml:space="preserve">a zároveň </w:t>
      </w:r>
      <w:r w:rsidR="00980D75" w:rsidRPr="000A5C72">
        <w:rPr>
          <w:rFonts w:ascii="Arial Narrow" w:hAnsi="Arial Narrow"/>
        </w:rPr>
        <w:t xml:space="preserve">stanoveného celkového </w:t>
      </w:r>
      <w:r w:rsidR="00EF6FB8" w:rsidRPr="000A5C72">
        <w:rPr>
          <w:rFonts w:ascii="Arial Narrow" w:hAnsi="Arial Narrow"/>
        </w:rPr>
        <w:t>percentuálne</w:t>
      </w:r>
      <w:r w:rsidR="00980D75" w:rsidRPr="000A5C72">
        <w:rPr>
          <w:rFonts w:ascii="Arial Narrow" w:hAnsi="Arial Narrow"/>
        </w:rPr>
        <w:t xml:space="preserve">ho limitu pre nepriame výdavky </w:t>
      </w:r>
      <w:r w:rsidR="00810660">
        <w:rPr>
          <w:rFonts w:ascii="Arial Narrow" w:hAnsi="Arial Narrow"/>
        </w:rPr>
        <w:t>(</w:t>
      </w:r>
      <w:r w:rsidR="00980D75" w:rsidRPr="000A5C72">
        <w:rPr>
          <w:rFonts w:ascii="Arial Narrow" w:hAnsi="Arial Narrow"/>
        </w:rPr>
        <w:t>3</w:t>
      </w:r>
      <w:r w:rsidR="001F215F" w:rsidRPr="000A5C72">
        <w:rPr>
          <w:rFonts w:ascii="Arial Narrow" w:hAnsi="Arial Narrow"/>
        </w:rPr>
        <w:t xml:space="preserve"> </w:t>
      </w:r>
      <w:r w:rsidR="00980D75" w:rsidRPr="000A5C72">
        <w:rPr>
          <w:rFonts w:ascii="Arial Narrow" w:hAnsi="Arial Narrow"/>
        </w:rPr>
        <w:t>% pre investičné projekty a</w:t>
      </w:r>
      <w:r w:rsidR="001F215F" w:rsidRPr="000A5C72">
        <w:rPr>
          <w:rFonts w:ascii="Arial Narrow" w:hAnsi="Arial Narrow"/>
        </w:rPr>
        <w:t> </w:t>
      </w:r>
      <w:r w:rsidR="00980D75" w:rsidRPr="000A5C72">
        <w:rPr>
          <w:rFonts w:ascii="Arial Narrow" w:hAnsi="Arial Narrow"/>
        </w:rPr>
        <w:t>7</w:t>
      </w:r>
      <w:r w:rsidR="001F215F" w:rsidRPr="000A5C72">
        <w:rPr>
          <w:rFonts w:ascii="Arial Narrow" w:hAnsi="Arial Narrow"/>
        </w:rPr>
        <w:t xml:space="preserve"> </w:t>
      </w:r>
      <w:r w:rsidR="00980D75" w:rsidRPr="000A5C72">
        <w:rPr>
          <w:rFonts w:ascii="Arial Narrow" w:hAnsi="Arial Narrow"/>
        </w:rPr>
        <w:t>%</w:t>
      </w:r>
      <w:r w:rsidR="00810660">
        <w:rPr>
          <w:rFonts w:ascii="Arial Narrow" w:hAnsi="Arial Narrow"/>
        </w:rPr>
        <w:t xml:space="preserve"> </w:t>
      </w:r>
      <w:r w:rsidR="00980D75" w:rsidRPr="000A5C72">
        <w:rPr>
          <w:rFonts w:ascii="Arial Narrow" w:hAnsi="Arial Narrow"/>
        </w:rPr>
        <w:t>pre neinvestičné projekty)</w:t>
      </w:r>
      <w:r w:rsidR="00701854" w:rsidRPr="000A5C72">
        <w:rPr>
          <w:rFonts w:ascii="Arial Narrow" w:hAnsi="Arial Narrow" w:cs="Times New Roman"/>
        </w:rPr>
        <w:t>;</w:t>
      </w:r>
    </w:p>
    <w:p w14:paraId="056BFBD2" w14:textId="7F5D32F8" w:rsidR="002D4277" w:rsidRPr="000A5C72" w:rsidRDefault="002D4277" w:rsidP="001723AE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výdavky na vypracovanie koncepčných, strategických a realizačných dokumentov (napr. dokumenty starostlivosti o osobitne chránené časti prírody a krajiny, dokumentáci</w:t>
      </w:r>
      <w:r w:rsidR="00203BF4" w:rsidRPr="000A5C72">
        <w:rPr>
          <w:rFonts w:ascii="Arial Narrow" w:hAnsi="Arial Narrow" w:cs="Times New Roman"/>
        </w:rPr>
        <w:t>a</w:t>
      </w:r>
      <w:r w:rsidRPr="000A5C72">
        <w:rPr>
          <w:rFonts w:ascii="Arial Narrow" w:hAnsi="Arial Narrow" w:cs="Times New Roman"/>
        </w:rPr>
        <w:t xml:space="preserve"> územných systémov ekologickej stability</w:t>
      </w:r>
      <w:r w:rsidR="00E010E3" w:rsidRPr="000A5C72">
        <w:rPr>
          <w:rFonts w:ascii="Arial Narrow" w:hAnsi="Arial Narrow" w:cs="Times New Roman"/>
        </w:rPr>
        <w:t>, koncepčné dokumenty a plány súvisiace s ochranou pred povodňami</w:t>
      </w:r>
      <w:r w:rsidRPr="000A5C72">
        <w:rPr>
          <w:rFonts w:ascii="Arial Narrow" w:hAnsi="Arial Narrow" w:cs="Times New Roman"/>
        </w:rPr>
        <w:t>)</w:t>
      </w:r>
      <w:r w:rsidR="00F1289F" w:rsidRPr="000A5C72">
        <w:rPr>
          <w:rFonts w:ascii="Arial Narrow" w:hAnsi="Arial Narrow" w:cs="Times New Roman"/>
        </w:rPr>
        <w:t>;</w:t>
      </w:r>
    </w:p>
    <w:p w14:paraId="1AA868B4" w14:textId="42A6C08C" w:rsidR="003D720A" w:rsidRPr="000A5C72" w:rsidRDefault="00695A0B" w:rsidP="00B0699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prieskumné</w:t>
      </w:r>
      <w:r w:rsidR="00B06998" w:rsidRPr="000A5C72">
        <w:rPr>
          <w:rFonts w:ascii="Arial Narrow" w:hAnsi="Arial Narrow" w:cs="Times New Roman"/>
        </w:rPr>
        <w:t>,</w:t>
      </w:r>
      <w:r w:rsidRPr="000A5C72">
        <w:rPr>
          <w:rFonts w:ascii="Arial Narrow" w:hAnsi="Arial Narrow" w:cs="Times New Roman"/>
        </w:rPr>
        <w:t xml:space="preserve"> projektové</w:t>
      </w:r>
      <w:r w:rsidR="00842AF1" w:rsidRPr="000A5C72">
        <w:rPr>
          <w:rFonts w:ascii="Arial Narrow" w:hAnsi="Arial Narrow" w:cs="Times New Roman"/>
        </w:rPr>
        <w:t>, sanačné</w:t>
      </w:r>
      <w:r w:rsidR="00B06998" w:rsidRPr="000A5C72">
        <w:rPr>
          <w:rFonts w:ascii="Arial Narrow" w:hAnsi="Arial Narrow" w:cs="Times New Roman"/>
        </w:rPr>
        <w:t xml:space="preserve"> a monitorovacie</w:t>
      </w:r>
      <w:r w:rsidRPr="000A5C72">
        <w:rPr>
          <w:rFonts w:ascii="Arial Narrow" w:hAnsi="Arial Narrow" w:cs="Times New Roman"/>
        </w:rPr>
        <w:t xml:space="preserve"> práce nesúvisiace s</w:t>
      </w:r>
      <w:r w:rsidR="00B06998" w:rsidRPr="000A5C72">
        <w:rPr>
          <w:rFonts w:ascii="Arial Narrow" w:hAnsi="Arial Narrow" w:cs="Times New Roman"/>
        </w:rPr>
        <w:t> </w:t>
      </w:r>
      <w:r w:rsidRPr="000A5C72">
        <w:rPr>
          <w:rFonts w:ascii="Arial Narrow" w:hAnsi="Arial Narrow" w:cs="Times New Roman"/>
        </w:rPr>
        <w:t>výstavbou</w:t>
      </w:r>
      <w:r w:rsidR="00B06998" w:rsidRPr="000A5C72">
        <w:rPr>
          <w:rFonts w:ascii="Arial Narrow" w:hAnsi="Arial Narrow" w:cs="Times New Roman"/>
        </w:rPr>
        <w:t xml:space="preserve"> </w:t>
      </w:r>
      <w:r w:rsidR="003D720A" w:rsidRPr="000A5C72">
        <w:rPr>
          <w:rFonts w:ascii="Arial Narrow" w:hAnsi="Arial Narrow" w:cs="Times New Roman"/>
        </w:rPr>
        <w:t xml:space="preserve">(napr. </w:t>
      </w:r>
      <w:r w:rsidRPr="000A5C72">
        <w:rPr>
          <w:rFonts w:ascii="Arial Narrow" w:hAnsi="Arial Narrow" w:cs="Times New Roman"/>
        </w:rPr>
        <w:t xml:space="preserve">geologický prieskum </w:t>
      </w:r>
      <w:r w:rsidR="00465B25">
        <w:rPr>
          <w:rFonts w:ascii="Arial Narrow" w:hAnsi="Arial Narrow" w:cs="Times New Roman"/>
        </w:rPr>
        <w:br/>
      </w:r>
      <w:r w:rsidRPr="000A5C72">
        <w:rPr>
          <w:rFonts w:ascii="Arial Narrow" w:hAnsi="Arial Narrow" w:cs="Times New Roman"/>
        </w:rPr>
        <w:t>a geologické práce</w:t>
      </w:r>
      <w:r w:rsidR="000B326E" w:rsidRPr="000A5C72">
        <w:rPr>
          <w:rFonts w:ascii="Arial Narrow" w:hAnsi="Arial Narrow" w:cs="Times New Roman"/>
        </w:rPr>
        <w:t xml:space="preserve"> súvisiace s geologickým prieskumom alebo odstraňovaním environmentálnych záťaží alebo zosuvov</w:t>
      </w:r>
      <w:r w:rsidR="003D720A" w:rsidRPr="000A5C72">
        <w:rPr>
          <w:rFonts w:ascii="Arial Narrow" w:hAnsi="Arial Narrow" w:cs="Times New Roman"/>
        </w:rPr>
        <w:t>, p</w:t>
      </w:r>
      <w:r w:rsidR="00B06998" w:rsidRPr="000A5C72">
        <w:rPr>
          <w:rFonts w:ascii="Arial Narrow" w:hAnsi="Arial Narrow" w:cs="Times New Roman"/>
        </w:rPr>
        <w:t>rieskum a monitoring biotopov a druhov)</w:t>
      </w:r>
      <w:r w:rsidR="00F1289F" w:rsidRPr="000A5C72">
        <w:rPr>
          <w:rFonts w:ascii="Arial Narrow" w:hAnsi="Arial Narrow" w:cs="Times New Roman"/>
        </w:rPr>
        <w:t>;</w:t>
      </w:r>
    </w:p>
    <w:p w14:paraId="49C58AD2" w14:textId="77777777" w:rsidR="000B326E" w:rsidRPr="000A5C72" w:rsidRDefault="00695A0B" w:rsidP="00B0699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vypracovanie prevádzkových a manipulačných poriadkov nesúvisiacich s výstavbou;</w:t>
      </w:r>
    </w:p>
    <w:p w14:paraId="3A6B746E" w14:textId="77777777" w:rsidR="005C0DD8" w:rsidRPr="000A5C72" w:rsidRDefault="00695A0B" w:rsidP="00B06998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geodetické a kartografické práce pre tvorbu databáz;</w:t>
      </w:r>
    </w:p>
    <w:p w14:paraId="475E6725" w14:textId="3DD380C0" w:rsidR="009328BD" w:rsidRPr="000A5C72" w:rsidRDefault="009328BD" w:rsidP="009328BD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výdavky </w:t>
      </w:r>
      <w:r w:rsidR="000A5B4A">
        <w:rPr>
          <w:rFonts w:ascii="Arial Narrow" w:hAnsi="Arial Narrow" w:cs="Times New Roman"/>
        </w:rPr>
        <w:t>n</w:t>
      </w:r>
      <w:r w:rsidRPr="000A5C72">
        <w:rPr>
          <w:rFonts w:ascii="Arial Narrow" w:hAnsi="Arial Narrow" w:cs="Times New Roman"/>
        </w:rPr>
        <w:t>a štúdie, analýzy, výpočty, všetky druhy posudkov, odborných vyjadrení, ktoré nesúvisia s výstavbou a geologickým prieskumom (napr. znalecké, expertízne, rozbory);</w:t>
      </w:r>
    </w:p>
    <w:p w14:paraId="0BA7BF5A" w14:textId="12147C59" w:rsidR="003B720E" w:rsidRPr="000A5C72" w:rsidRDefault="003B720E" w:rsidP="009328BD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/>
        </w:rPr>
        <w:t>odborný geologický dohľad</w:t>
      </w:r>
      <w:r w:rsidRPr="000A5C72">
        <w:rPr>
          <w:rStyle w:val="Odkaznapoznmkupodiarou"/>
          <w:rFonts w:ascii="Arial Narrow" w:hAnsi="Arial Narrow"/>
        </w:rPr>
        <w:footnoteReference w:id="11"/>
      </w:r>
      <w:r w:rsidRPr="000A5C72">
        <w:rPr>
          <w:rFonts w:ascii="Arial Narrow" w:hAnsi="Arial Narrow"/>
        </w:rPr>
        <w:t xml:space="preserve"> do výšky maximálne </w:t>
      </w:r>
      <w:r w:rsidR="00473BF0" w:rsidRPr="000A5C72">
        <w:rPr>
          <w:rFonts w:ascii="Arial Narrow" w:hAnsi="Arial Narrow"/>
        </w:rPr>
        <w:t>1</w:t>
      </w:r>
      <w:r w:rsidR="009B5A2A" w:rsidRPr="000A5C72">
        <w:rPr>
          <w:rFonts w:ascii="Arial Narrow" w:hAnsi="Arial Narrow"/>
        </w:rPr>
        <w:t>,35</w:t>
      </w:r>
      <w:r w:rsidR="00473BF0" w:rsidRPr="000A5C72">
        <w:rPr>
          <w:rFonts w:ascii="Arial Narrow" w:hAnsi="Arial Narrow"/>
        </w:rPr>
        <w:t xml:space="preserve"> - </w:t>
      </w:r>
      <w:r w:rsidR="00544F9C" w:rsidRPr="000A5C72">
        <w:rPr>
          <w:rFonts w:ascii="Arial Narrow" w:hAnsi="Arial Narrow"/>
        </w:rPr>
        <w:t>2,</w:t>
      </w:r>
      <w:r w:rsidR="009B5A2A" w:rsidRPr="000A5C72">
        <w:rPr>
          <w:rFonts w:ascii="Arial Narrow" w:hAnsi="Arial Narrow"/>
        </w:rPr>
        <w:t>9</w:t>
      </w:r>
      <w:r w:rsidR="00544F9C" w:rsidRPr="000A5C72">
        <w:rPr>
          <w:rFonts w:ascii="Arial Narrow" w:hAnsi="Arial Narrow"/>
        </w:rPr>
        <w:t xml:space="preserve"> </w:t>
      </w:r>
      <w:r w:rsidRPr="000A5C72">
        <w:rPr>
          <w:rFonts w:ascii="Arial Narrow" w:hAnsi="Arial Narrow"/>
        </w:rPr>
        <w:t>% celkových oprávnených výdavkov na geologické práce</w:t>
      </w:r>
      <w:r w:rsidR="00F66649" w:rsidRPr="000A5C72">
        <w:rPr>
          <w:rFonts w:ascii="Arial Narrow" w:hAnsi="Arial Narrow" w:cs="Times New Roman"/>
        </w:rPr>
        <w:t xml:space="preserve"> </w:t>
      </w:r>
      <w:r w:rsidR="00F66649" w:rsidRPr="000A5C72">
        <w:rPr>
          <w:rFonts w:ascii="Arial Narrow" w:hAnsi="Arial Narrow" w:cs="Times New Roman"/>
          <w:u w:val="single"/>
        </w:rPr>
        <w:t>výlučne</w:t>
      </w:r>
      <w:r w:rsidR="00F66649" w:rsidRPr="000A5C72">
        <w:rPr>
          <w:rFonts w:ascii="Arial Narrow" w:hAnsi="Arial Narrow" w:cs="Times New Roman"/>
        </w:rPr>
        <w:t xml:space="preserve"> v prípade projektov</w:t>
      </w:r>
      <w:r w:rsidR="00516B6E" w:rsidRPr="000A5C72">
        <w:rPr>
          <w:rFonts w:ascii="Arial Narrow" w:hAnsi="Arial Narrow" w:cs="Times New Roman"/>
        </w:rPr>
        <w:t xml:space="preserve"> implementovaných v rámci</w:t>
      </w:r>
      <w:r w:rsidR="00F66649" w:rsidRPr="000A5C72">
        <w:rPr>
          <w:rFonts w:ascii="Arial Narrow" w:hAnsi="Arial Narrow" w:cs="Times New Roman"/>
        </w:rPr>
        <w:t xml:space="preserve"> Prioritnej osi 1, Špecifického cieľa 1.4.2</w:t>
      </w:r>
      <w:r w:rsidR="008D0483" w:rsidRPr="000A5C72">
        <w:rPr>
          <w:rFonts w:ascii="Arial Narrow" w:hAnsi="Arial Narrow" w:cs="Times New Roman"/>
        </w:rPr>
        <w:t xml:space="preserve">, </w:t>
      </w:r>
      <w:r w:rsidR="008D0483" w:rsidRPr="000A5C72">
        <w:rPr>
          <w:rFonts w:ascii="Arial Narrow" w:hAnsi="Arial Narrow"/>
        </w:rPr>
        <w:t>Prioritnej osi 2, Špecifického cieľa 2.1.2</w:t>
      </w:r>
      <w:r w:rsidR="00F66649" w:rsidRPr="000A5C72">
        <w:rPr>
          <w:rFonts w:ascii="Arial Narrow" w:hAnsi="Arial Narrow" w:cs="Times New Roman"/>
        </w:rPr>
        <w:t xml:space="preserve"> a projektov Prioritnej osi 3, Špecifického cieľa 3.1.2</w:t>
      </w:r>
      <w:r w:rsidRPr="000A5C72">
        <w:rPr>
          <w:rFonts w:ascii="Arial Narrow" w:hAnsi="Arial Narrow"/>
        </w:rPr>
        <w:t>;</w:t>
      </w:r>
    </w:p>
    <w:p w14:paraId="47065D42" w14:textId="57441834" w:rsidR="00807A1C" w:rsidRPr="000A5C72" w:rsidRDefault="00807A1C" w:rsidP="009328BD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veterinárne a ostatné služby pre zvieratá </w:t>
      </w:r>
      <w:r w:rsidR="00693602" w:rsidRPr="000A5C72">
        <w:rPr>
          <w:rFonts w:ascii="Arial Narrow" w:hAnsi="Arial Narrow" w:cs="Times New Roman"/>
        </w:rPr>
        <w:t>určené na využitie</w:t>
      </w:r>
      <w:r w:rsidR="00A92F27" w:rsidRPr="000A5C72">
        <w:rPr>
          <w:rFonts w:ascii="Arial Narrow" w:hAnsi="Arial Narrow" w:cs="Times New Roman"/>
        </w:rPr>
        <w:t xml:space="preserve"> pri mimoriadnych udalostiach</w:t>
      </w:r>
      <w:r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  <w:u w:val="single"/>
        </w:rPr>
        <w:t>výlučne</w:t>
      </w:r>
      <w:r w:rsidRPr="000A5C72">
        <w:rPr>
          <w:rFonts w:ascii="Arial Narrow" w:hAnsi="Arial Narrow" w:cs="Times New Roman"/>
        </w:rPr>
        <w:t xml:space="preserve"> v prípade projektov implementovaných v rámci Prioritnej osi 3, Špecifického cieľa 3.1.3;</w:t>
      </w:r>
    </w:p>
    <w:p w14:paraId="3D64890E" w14:textId="3C0960D5" w:rsidR="00695A0B" w:rsidRPr="000A5C72" w:rsidRDefault="00363763" w:rsidP="007A0506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del w:id="13" w:author="Autor" w:date="2016-06-01T11:50:00Z">
        <w:r w:rsidRPr="000A5C72" w:rsidDel="005D7969">
          <w:rPr>
            <w:rFonts w:ascii="Arial Narrow" w:hAnsi="Arial Narrow" w:cs="Times New Roman"/>
          </w:rPr>
          <w:delText xml:space="preserve">obstaranie </w:delText>
        </w:r>
      </w:del>
      <w:r w:rsidRPr="000A5C72">
        <w:rPr>
          <w:rFonts w:ascii="Arial Narrow" w:hAnsi="Arial Narrow" w:cs="Times New Roman"/>
        </w:rPr>
        <w:t>nehmotn</w:t>
      </w:r>
      <w:ins w:id="14" w:author="Autor" w:date="2016-06-01T11:50:00Z">
        <w:r w:rsidR="005D7969">
          <w:rPr>
            <w:rFonts w:ascii="Arial Narrow" w:hAnsi="Arial Narrow" w:cs="Times New Roman"/>
          </w:rPr>
          <w:t>ý</w:t>
        </w:r>
      </w:ins>
      <w:del w:id="15" w:author="Autor" w:date="2016-06-01T11:50:00Z">
        <w:r w:rsidRPr="000A5C72" w:rsidDel="005D7969">
          <w:rPr>
            <w:rFonts w:ascii="Arial Narrow" w:hAnsi="Arial Narrow" w:cs="Times New Roman"/>
          </w:rPr>
          <w:delText>ého</w:delText>
        </w:r>
      </w:del>
      <w:r w:rsidRPr="000A5C72">
        <w:rPr>
          <w:rFonts w:ascii="Arial Narrow" w:hAnsi="Arial Narrow" w:cs="Times New Roman"/>
        </w:rPr>
        <w:t xml:space="preserve"> majet</w:t>
      </w:r>
      <w:ins w:id="16" w:author="Autor" w:date="2016-06-01T11:50:00Z">
        <w:r w:rsidR="005D7969">
          <w:rPr>
            <w:rFonts w:ascii="Arial Narrow" w:hAnsi="Arial Narrow" w:cs="Times New Roman"/>
          </w:rPr>
          <w:t>o</w:t>
        </w:r>
      </w:ins>
      <w:r w:rsidRPr="000A5C72">
        <w:rPr>
          <w:rFonts w:ascii="Arial Narrow" w:hAnsi="Arial Narrow" w:cs="Times New Roman"/>
        </w:rPr>
        <w:t>k</w:t>
      </w:r>
      <w:del w:id="17" w:author="Autor" w:date="2016-06-01T11:50:00Z">
        <w:r w:rsidRPr="000A5C72" w:rsidDel="005D7969">
          <w:rPr>
            <w:rFonts w:ascii="Arial Narrow" w:hAnsi="Arial Narrow" w:cs="Times New Roman"/>
          </w:rPr>
          <w:delText>u</w:delText>
        </w:r>
      </w:del>
      <w:ins w:id="18" w:author="Autor" w:date="2016-06-01T11:50:00Z">
        <w:r w:rsidR="005D7969">
          <w:rPr>
            <w:rFonts w:ascii="Arial Narrow" w:hAnsi="Arial Narrow" w:cs="Times New Roman"/>
          </w:rPr>
          <w:t xml:space="preserve"> (napr. softvér, licencie)</w:t>
        </w:r>
      </w:ins>
      <w:r w:rsidRPr="000A5C72">
        <w:rPr>
          <w:rFonts w:ascii="Arial Narrow" w:hAnsi="Arial Narrow" w:cs="Times New Roman"/>
        </w:rPr>
        <w:t>, ktorého ocenenie sa rovná sume 2</w:t>
      </w:r>
      <w:r w:rsidR="006E0149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>400,- EUR</w:t>
      </w:r>
      <w:r w:rsidR="00CA535A" w:rsidRPr="000A5C72">
        <w:rPr>
          <w:rFonts w:ascii="Arial Narrow" w:hAnsi="Arial Narrow" w:cs="Times New Roman"/>
          <w:vertAlign w:val="superscript"/>
        </w:rPr>
        <w:t>4</w:t>
      </w:r>
      <w:r w:rsidRPr="000A5C72">
        <w:rPr>
          <w:rFonts w:ascii="Arial Narrow" w:hAnsi="Arial Narrow" w:cs="Times New Roman"/>
        </w:rPr>
        <w:t xml:space="preserve"> alebo je nižšie, s dobou použiteľnosti dlhšou ako jeden rok, ktorý </w:t>
      </w:r>
      <w:r w:rsidR="005775C9" w:rsidRPr="000A5C72">
        <w:rPr>
          <w:rFonts w:ascii="Arial Narrow" w:hAnsi="Arial Narrow" w:cs="Times New Roman"/>
        </w:rPr>
        <w:t>(</w:t>
      </w:r>
      <w:r w:rsidRPr="000A5C72">
        <w:rPr>
          <w:rFonts w:ascii="Arial Narrow" w:hAnsi="Arial Narrow" w:cs="Times New Roman"/>
          <w:u w:val="single"/>
        </w:rPr>
        <w:t>podľa rozhodnutia účtovnej jednotky</w:t>
      </w:r>
      <w:r w:rsidR="00E92448" w:rsidRPr="000A5C72">
        <w:rPr>
          <w:rFonts w:ascii="Arial Narrow" w:hAnsi="Arial Narrow" w:cs="Times New Roman"/>
          <w:u w:val="single"/>
        </w:rPr>
        <w:t>/P</w:t>
      </w:r>
      <w:r w:rsidRPr="000A5C72">
        <w:rPr>
          <w:rFonts w:ascii="Arial Narrow" w:hAnsi="Arial Narrow" w:cs="Times New Roman"/>
          <w:u w:val="single"/>
        </w:rPr>
        <w:t>rijímateľa</w:t>
      </w:r>
      <w:r w:rsidR="005775C9" w:rsidRPr="000A5C72">
        <w:rPr>
          <w:rFonts w:ascii="Arial Narrow" w:hAnsi="Arial Narrow" w:cs="Times New Roman"/>
        </w:rPr>
        <w:t>)</w:t>
      </w:r>
      <w:r w:rsidRPr="000A5C72">
        <w:rPr>
          <w:rFonts w:ascii="Arial Narrow" w:hAnsi="Arial Narrow" w:cs="Times New Roman"/>
        </w:rPr>
        <w:t xml:space="preserve"> nebol zaradený d</w:t>
      </w:r>
      <w:r w:rsidR="004A4439" w:rsidRPr="000A5C72">
        <w:rPr>
          <w:rFonts w:ascii="Arial Narrow" w:hAnsi="Arial Narrow" w:cs="Times New Roman"/>
        </w:rPr>
        <w:t>o dlhodobého nehmotného majetku.</w:t>
      </w:r>
    </w:p>
    <w:p w14:paraId="4D25BF2E" w14:textId="77777777" w:rsidR="00E62AD9" w:rsidRPr="000A5C72" w:rsidRDefault="00E62AD9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C243016" w14:textId="7CA7A67F" w:rsidR="007A0506" w:rsidRPr="000A5C72" w:rsidRDefault="007A0506" w:rsidP="0075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i/>
        </w:rPr>
      </w:pPr>
      <w:r w:rsidRPr="000A5C72">
        <w:rPr>
          <w:rFonts w:ascii="Arial Narrow" w:hAnsi="Arial Narrow" w:cs="Times New Roman"/>
          <w:b/>
        </w:rPr>
        <w:t>52 - Osobné výdavky</w:t>
      </w:r>
      <w:r w:rsidR="00CA535A" w:rsidRPr="00C506C0">
        <w:rPr>
          <w:rStyle w:val="Odkaznapoznmkupodiarou"/>
          <w:rFonts w:ascii="Arial Narrow" w:hAnsi="Arial Narrow" w:cs="Times New Roman"/>
        </w:rPr>
        <w:footnoteReference w:id="12"/>
      </w:r>
    </w:p>
    <w:p w14:paraId="535596CE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5873C5F" w14:textId="77777777" w:rsidR="001F7339" w:rsidRPr="000A5C72" w:rsidRDefault="001F7339" w:rsidP="001F7339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52</w:t>
      </w:r>
      <w:r w:rsidRPr="000A5C72">
        <w:rPr>
          <w:rFonts w:ascii="Arial Narrow" w:hAnsi="Arial Narrow" w:cs="Times New Roman"/>
        </w:rPr>
        <w:t xml:space="preserve"> </w:t>
      </w:r>
      <w:r w:rsidR="00386FE2" w:rsidRPr="000A5C72">
        <w:rPr>
          <w:rFonts w:ascii="Arial Narrow" w:hAnsi="Arial Narrow" w:cs="Times New Roman"/>
        </w:rPr>
        <w:t>obsahuje nasledovnú skupinu oprávnených výdavkov</w:t>
      </w:r>
      <w:r w:rsidRPr="000A5C72">
        <w:rPr>
          <w:rFonts w:ascii="Arial Narrow" w:hAnsi="Arial Narrow" w:cs="Times New Roman"/>
        </w:rPr>
        <w:t>:</w:t>
      </w:r>
    </w:p>
    <w:p w14:paraId="0023D2B2" w14:textId="77777777" w:rsidR="001F7339" w:rsidRPr="000A5C72" w:rsidRDefault="001F7339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521 - Mzdové výdavky</w:t>
      </w:r>
    </w:p>
    <w:p w14:paraId="7956A365" w14:textId="77777777" w:rsidR="001F7339" w:rsidRPr="000A5C72" w:rsidRDefault="001F7339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BC74465" w14:textId="7D53AA7E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i/>
        </w:rPr>
      </w:pPr>
      <w:r w:rsidRPr="000A5C72">
        <w:rPr>
          <w:rFonts w:ascii="Arial Narrow" w:hAnsi="Arial Narrow" w:cs="Times New Roman"/>
          <w:b/>
          <w:highlight w:val="lightGray"/>
        </w:rPr>
        <w:t>521 - Mzdové výdavky</w:t>
      </w:r>
      <w:r w:rsidR="00B2048C" w:rsidRPr="000A5C72">
        <w:rPr>
          <w:rFonts w:ascii="Arial Narrow" w:hAnsi="Arial Narrow" w:cs="Times New Roman"/>
        </w:rPr>
        <w:t xml:space="preserve"> - do tejto skupiny oprávnených výdavkov sa zaraďujú najmä nasledovné typy oprávnených výdavkov:</w:t>
      </w:r>
    </w:p>
    <w:p w14:paraId="4DA8C913" w14:textId="3A948D6A" w:rsidR="00015C43" w:rsidRPr="000A5C72" w:rsidRDefault="00015C43" w:rsidP="00770DA3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mzdové výdavky</w:t>
      </w:r>
      <w:r w:rsidR="007662DA" w:rsidRPr="000A5C72">
        <w:rPr>
          <w:rStyle w:val="Odkaznapoznmkupodiarou"/>
          <w:rFonts w:ascii="Arial Narrow" w:hAnsi="Arial Narrow" w:cs="Times New Roman"/>
        </w:rPr>
        <w:footnoteReference w:id="13"/>
      </w:r>
      <w:r w:rsidRPr="000A5C72">
        <w:rPr>
          <w:rFonts w:ascii="Arial Narrow" w:hAnsi="Arial Narrow" w:cs="Times New Roman"/>
        </w:rPr>
        <w:t xml:space="preserve"> zamestnancov </w:t>
      </w:r>
      <w:r w:rsidR="00E92448" w:rsidRPr="000A5C72">
        <w:rPr>
          <w:rFonts w:ascii="Arial Narrow" w:hAnsi="Arial Narrow" w:cs="Times New Roman"/>
        </w:rPr>
        <w:t>P</w:t>
      </w:r>
      <w:r w:rsidRPr="000A5C72">
        <w:rPr>
          <w:rFonts w:ascii="Arial Narrow" w:hAnsi="Arial Narrow" w:cs="Times New Roman"/>
        </w:rPr>
        <w:t xml:space="preserve">rijímateľa bezprostredne súvisiace </w:t>
      </w:r>
      <w:r w:rsidRPr="000A5C72">
        <w:rPr>
          <w:rFonts w:ascii="Arial Narrow" w:hAnsi="Arial Narrow" w:cs="Times New Roman"/>
          <w:u w:val="single"/>
        </w:rPr>
        <w:t xml:space="preserve">s realizáciou </w:t>
      </w:r>
      <w:r w:rsidR="004B66A6" w:rsidRPr="000A5C72">
        <w:rPr>
          <w:rFonts w:ascii="Arial Narrow" w:hAnsi="Arial Narrow" w:cs="Times New Roman"/>
          <w:u w:val="single"/>
        </w:rPr>
        <w:t xml:space="preserve">hlavných aktivít </w:t>
      </w:r>
      <w:r w:rsidRPr="000A5C72">
        <w:rPr>
          <w:rFonts w:ascii="Arial Narrow" w:hAnsi="Arial Narrow" w:cs="Times New Roman"/>
          <w:u w:val="single"/>
        </w:rPr>
        <w:t>projektu</w:t>
      </w:r>
      <w:r w:rsidRPr="000A5C72">
        <w:rPr>
          <w:rFonts w:ascii="Arial Narrow" w:hAnsi="Arial Narrow" w:cs="Times New Roman"/>
        </w:rPr>
        <w:t xml:space="preserve"> (</w:t>
      </w:r>
      <w:r w:rsidR="004B66A6" w:rsidRPr="000A5C72">
        <w:rPr>
          <w:rFonts w:ascii="Arial Narrow" w:hAnsi="Arial Narrow" w:cs="Times New Roman"/>
        </w:rPr>
        <w:t>priame výdavky</w:t>
      </w:r>
      <w:r w:rsidRPr="000A5C72">
        <w:rPr>
          <w:rFonts w:ascii="Arial Narrow" w:hAnsi="Arial Narrow" w:cs="Times New Roman"/>
        </w:rPr>
        <w:t>)</w:t>
      </w:r>
      <w:r w:rsidR="004B66A6" w:rsidRPr="000A5C72">
        <w:rPr>
          <w:rFonts w:ascii="Arial Narrow" w:hAnsi="Arial Narrow" w:cs="Times New Roman"/>
        </w:rPr>
        <w:t xml:space="preserve"> </w:t>
      </w:r>
      <w:r w:rsidR="006C5FB2" w:rsidRPr="000A5C72">
        <w:rPr>
          <w:rFonts w:ascii="Arial Narrow" w:hAnsi="Arial Narrow" w:cs="Times New Roman"/>
        </w:rPr>
        <w:t xml:space="preserve">do výšky </w:t>
      </w:r>
      <w:r w:rsidR="00BF4953">
        <w:rPr>
          <w:rFonts w:ascii="Arial Narrow" w:hAnsi="Arial Narrow" w:cs="Times New Roman"/>
        </w:rPr>
        <w:t>stanovených</w:t>
      </w:r>
      <w:r w:rsidR="00BF4953" w:rsidRPr="000A5C72">
        <w:rPr>
          <w:rFonts w:ascii="Arial Narrow" w:hAnsi="Arial Narrow" w:cs="Times New Roman"/>
        </w:rPr>
        <w:t xml:space="preserve"> </w:t>
      </w:r>
      <w:r w:rsidR="00D35218" w:rsidRPr="000A5C72">
        <w:rPr>
          <w:rFonts w:ascii="Arial Narrow" w:hAnsi="Arial Narrow" w:cs="Times New Roman"/>
        </w:rPr>
        <w:t>finančn</w:t>
      </w:r>
      <w:r w:rsidR="00CE64B7" w:rsidRPr="000A5C72">
        <w:rPr>
          <w:rFonts w:ascii="Arial Narrow" w:hAnsi="Arial Narrow" w:cs="Times New Roman"/>
        </w:rPr>
        <w:t>ých</w:t>
      </w:r>
      <w:r w:rsidR="00D35218" w:rsidRPr="000A5C72">
        <w:rPr>
          <w:rFonts w:ascii="Arial Narrow" w:hAnsi="Arial Narrow" w:cs="Times New Roman"/>
        </w:rPr>
        <w:t xml:space="preserve"> limit</w:t>
      </w:r>
      <w:r w:rsidR="00CE64B7" w:rsidRPr="000A5C72">
        <w:rPr>
          <w:rFonts w:ascii="Arial Narrow" w:hAnsi="Arial Narrow" w:cs="Times New Roman"/>
        </w:rPr>
        <w:t>ov</w:t>
      </w:r>
      <w:r w:rsidR="00BF4953">
        <w:rPr>
          <w:rFonts w:ascii="Arial Narrow" w:hAnsi="Arial Narrow" w:cs="Times New Roman"/>
          <w:vertAlign w:val="superscript"/>
        </w:rPr>
        <w:t>9</w:t>
      </w:r>
      <w:r w:rsidRPr="000A5C72">
        <w:rPr>
          <w:rFonts w:ascii="Arial Narrow" w:hAnsi="Arial Narrow" w:cs="Times New Roman"/>
        </w:rPr>
        <w:t>;</w:t>
      </w:r>
    </w:p>
    <w:p w14:paraId="1C2F8183" w14:textId="23CB8336" w:rsidR="00015C43" w:rsidRPr="000A5C72" w:rsidRDefault="00015C43" w:rsidP="004B66A6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odmeny za práce vykon</w:t>
      </w:r>
      <w:r w:rsidR="0020633B">
        <w:rPr>
          <w:rFonts w:ascii="Arial Narrow" w:hAnsi="Arial Narrow" w:cs="Times New Roman"/>
        </w:rPr>
        <w:t>áv</w:t>
      </w:r>
      <w:r w:rsidRPr="000A5C72">
        <w:rPr>
          <w:rFonts w:ascii="Arial Narrow" w:hAnsi="Arial Narrow" w:cs="Times New Roman"/>
        </w:rPr>
        <w:t>ané mimo pracovného pomeru</w:t>
      </w:r>
      <w:r w:rsidR="00D955EF" w:rsidRPr="000A5C72">
        <w:rPr>
          <w:rStyle w:val="Odkaznapoznmkupodiarou"/>
          <w:rFonts w:ascii="Arial Narrow" w:hAnsi="Arial Narrow" w:cs="Times New Roman"/>
        </w:rPr>
        <w:footnoteReference w:id="14"/>
      </w:r>
      <w:r w:rsidRPr="000A5C72">
        <w:rPr>
          <w:rFonts w:ascii="Arial Narrow" w:hAnsi="Arial Narrow" w:cs="Times New Roman"/>
        </w:rPr>
        <w:t xml:space="preserve"> </w:t>
      </w:r>
      <w:r w:rsidR="00BE0B34" w:rsidRPr="000A5C72">
        <w:rPr>
          <w:rFonts w:ascii="Arial Narrow" w:hAnsi="Arial Narrow" w:cs="Times New Roman"/>
        </w:rPr>
        <w:t xml:space="preserve">bezprostredne </w:t>
      </w:r>
      <w:r w:rsidRPr="000A5C72">
        <w:rPr>
          <w:rFonts w:ascii="Arial Narrow" w:hAnsi="Arial Narrow" w:cs="Times New Roman"/>
        </w:rPr>
        <w:t xml:space="preserve">súvisiace </w:t>
      </w:r>
      <w:r w:rsidRPr="000A5C72">
        <w:rPr>
          <w:rFonts w:ascii="Arial Narrow" w:hAnsi="Arial Narrow" w:cs="Times New Roman"/>
          <w:u w:val="single"/>
        </w:rPr>
        <w:t>s</w:t>
      </w:r>
      <w:r w:rsidR="004B66A6" w:rsidRPr="000A5C72">
        <w:rPr>
          <w:rFonts w:ascii="Arial Narrow" w:hAnsi="Arial Narrow" w:cs="Times New Roman"/>
          <w:u w:val="single"/>
        </w:rPr>
        <w:t> </w:t>
      </w:r>
      <w:r w:rsidRPr="000A5C72">
        <w:rPr>
          <w:rFonts w:ascii="Arial Narrow" w:hAnsi="Arial Narrow" w:cs="Times New Roman"/>
          <w:u w:val="single"/>
        </w:rPr>
        <w:t>realizáciou</w:t>
      </w:r>
      <w:r w:rsidR="004B66A6" w:rsidRPr="000A5C72">
        <w:rPr>
          <w:rFonts w:ascii="Arial Narrow" w:hAnsi="Arial Narrow" w:cs="Times New Roman"/>
          <w:u w:val="single"/>
        </w:rPr>
        <w:t xml:space="preserve"> hlavných aktivít projektu</w:t>
      </w:r>
      <w:r w:rsidR="004B66A6" w:rsidRPr="000A5C72">
        <w:rPr>
          <w:rFonts w:ascii="Arial Narrow" w:hAnsi="Arial Narrow" w:cs="Times New Roman"/>
        </w:rPr>
        <w:t xml:space="preserve"> (priame výdavky) </w:t>
      </w:r>
      <w:r w:rsidR="00D35218" w:rsidRPr="000A5C72">
        <w:rPr>
          <w:rFonts w:ascii="Arial Narrow" w:hAnsi="Arial Narrow" w:cs="Times New Roman"/>
        </w:rPr>
        <w:t xml:space="preserve">do výšky </w:t>
      </w:r>
      <w:r w:rsidR="00BF4953">
        <w:rPr>
          <w:rFonts w:ascii="Arial Narrow" w:hAnsi="Arial Narrow" w:cs="Times New Roman"/>
        </w:rPr>
        <w:t>stanovených</w:t>
      </w:r>
      <w:r w:rsidR="00BF4953" w:rsidRPr="000A5C72">
        <w:rPr>
          <w:rFonts w:ascii="Arial Narrow" w:hAnsi="Arial Narrow" w:cs="Times New Roman"/>
        </w:rPr>
        <w:t xml:space="preserve"> </w:t>
      </w:r>
      <w:r w:rsidR="00D35218" w:rsidRPr="000A5C72">
        <w:rPr>
          <w:rFonts w:ascii="Arial Narrow" w:hAnsi="Arial Narrow" w:cs="Times New Roman"/>
        </w:rPr>
        <w:t>finančn</w:t>
      </w:r>
      <w:r w:rsidR="00CE64B7" w:rsidRPr="000A5C72">
        <w:rPr>
          <w:rFonts w:ascii="Arial Narrow" w:hAnsi="Arial Narrow" w:cs="Times New Roman"/>
        </w:rPr>
        <w:t>ých</w:t>
      </w:r>
      <w:r w:rsidR="00D35218" w:rsidRPr="000A5C72">
        <w:rPr>
          <w:rFonts w:ascii="Arial Narrow" w:hAnsi="Arial Narrow" w:cs="Times New Roman"/>
        </w:rPr>
        <w:t xml:space="preserve"> limit</w:t>
      </w:r>
      <w:r w:rsidR="00CE64B7" w:rsidRPr="000A5C72">
        <w:rPr>
          <w:rFonts w:ascii="Arial Narrow" w:hAnsi="Arial Narrow" w:cs="Times New Roman"/>
        </w:rPr>
        <w:t>ov</w:t>
      </w:r>
      <w:r w:rsidR="00BF4953">
        <w:rPr>
          <w:rFonts w:ascii="Arial Narrow" w:hAnsi="Arial Narrow" w:cs="Times New Roman"/>
          <w:vertAlign w:val="superscript"/>
        </w:rPr>
        <w:t>9</w:t>
      </w:r>
      <w:r w:rsidR="004B66A6" w:rsidRPr="000A5C72">
        <w:rPr>
          <w:rFonts w:ascii="Arial Narrow" w:hAnsi="Arial Narrow" w:cs="Times New Roman"/>
        </w:rPr>
        <w:t>;</w:t>
      </w:r>
    </w:p>
    <w:p w14:paraId="133AB119" w14:textId="529E7E35" w:rsidR="00015C43" w:rsidRPr="000A5C72" w:rsidRDefault="00770DA3" w:rsidP="004B66A6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mzdové výdavky</w:t>
      </w:r>
      <w:r w:rsidR="001D0217" w:rsidRPr="000A5C72">
        <w:rPr>
          <w:rFonts w:ascii="Arial Narrow" w:hAnsi="Arial Narrow" w:cs="Times New Roman"/>
          <w:vertAlign w:val="superscript"/>
        </w:rPr>
        <w:t>1</w:t>
      </w:r>
      <w:r w:rsidR="00BF4953">
        <w:rPr>
          <w:rFonts w:ascii="Arial Narrow" w:hAnsi="Arial Narrow" w:cs="Times New Roman"/>
          <w:vertAlign w:val="superscript"/>
        </w:rPr>
        <w:t>3</w:t>
      </w:r>
      <w:r w:rsidRPr="000A5C72">
        <w:rPr>
          <w:rFonts w:ascii="Arial Narrow" w:hAnsi="Arial Narrow" w:cs="Times New Roman"/>
        </w:rPr>
        <w:t xml:space="preserve"> zamestnancov </w:t>
      </w:r>
      <w:r w:rsidR="00E92448" w:rsidRPr="000A5C72">
        <w:rPr>
          <w:rFonts w:ascii="Arial Narrow" w:hAnsi="Arial Narrow" w:cs="Times New Roman"/>
        </w:rPr>
        <w:t>P</w:t>
      </w:r>
      <w:r w:rsidRPr="000A5C72">
        <w:rPr>
          <w:rFonts w:ascii="Arial Narrow" w:hAnsi="Arial Narrow" w:cs="Times New Roman"/>
        </w:rPr>
        <w:t xml:space="preserve">rijímateľa bezprostredne súvisiace </w:t>
      </w:r>
      <w:r w:rsidRPr="000A5C72">
        <w:rPr>
          <w:rFonts w:ascii="Arial Narrow" w:hAnsi="Arial Narrow" w:cs="Times New Roman"/>
          <w:u w:val="single"/>
        </w:rPr>
        <w:t>s</w:t>
      </w:r>
      <w:r w:rsidR="00F23C76" w:rsidRPr="000A5C72">
        <w:rPr>
          <w:rFonts w:ascii="Arial Narrow" w:hAnsi="Arial Narrow" w:cs="Times New Roman"/>
          <w:u w:val="single"/>
        </w:rPr>
        <w:t> </w:t>
      </w:r>
      <w:r w:rsidR="002D229D">
        <w:rPr>
          <w:rFonts w:ascii="Arial Narrow" w:hAnsi="Arial Narrow" w:cs="Times New Roman"/>
          <w:u w:val="single"/>
        </w:rPr>
        <w:t>r</w:t>
      </w:r>
      <w:r w:rsidR="00D955EF" w:rsidRPr="000A5C72">
        <w:rPr>
          <w:rFonts w:ascii="Arial Narrow" w:hAnsi="Arial Narrow" w:cs="Times New Roman"/>
          <w:u w:val="single"/>
        </w:rPr>
        <w:t xml:space="preserve">iadením </w:t>
      </w:r>
      <w:r w:rsidRPr="000A5C72">
        <w:rPr>
          <w:rFonts w:ascii="Arial Narrow" w:hAnsi="Arial Narrow" w:cs="Times New Roman"/>
          <w:u w:val="single"/>
        </w:rPr>
        <w:t>projektu</w:t>
      </w:r>
      <w:r w:rsidR="003463AA" w:rsidRPr="000A5C72">
        <w:rPr>
          <w:rFonts w:ascii="Arial Narrow" w:hAnsi="Arial Narrow" w:cs="Times New Roman"/>
          <w:u w:val="single"/>
        </w:rPr>
        <w:t xml:space="preserve"> - interné</w:t>
      </w:r>
      <w:r w:rsidR="004B66A6" w:rsidRPr="000A5C72">
        <w:rPr>
          <w:rFonts w:ascii="Arial Narrow" w:hAnsi="Arial Narrow" w:cs="Times New Roman"/>
        </w:rPr>
        <w:t xml:space="preserve"> (nepriame výdavky)</w:t>
      </w:r>
      <w:r w:rsidR="00D35218" w:rsidRPr="000A5C72">
        <w:rPr>
          <w:rFonts w:ascii="Arial Narrow" w:hAnsi="Arial Narrow" w:cs="Times New Roman"/>
        </w:rPr>
        <w:t xml:space="preserve"> do výšky </w:t>
      </w:r>
      <w:r w:rsidR="00BF4953">
        <w:rPr>
          <w:rFonts w:ascii="Arial Narrow" w:hAnsi="Arial Narrow" w:cs="Times New Roman"/>
        </w:rPr>
        <w:t>stanoveného</w:t>
      </w:r>
      <w:r w:rsidR="00BF4953" w:rsidRPr="000A5C72">
        <w:rPr>
          <w:rFonts w:ascii="Arial Narrow" w:hAnsi="Arial Narrow" w:cs="Times New Roman"/>
        </w:rPr>
        <w:t xml:space="preserve"> </w:t>
      </w:r>
      <w:r w:rsidR="00D35218" w:rsidRPr="000A5C72">
        <w:rPr>
          <w:rFonts w:ascii="Arial Narrow" w:hAnsi="Arial Narrow" w:cs="Times New Roman"/>
        </w:rPr>
        <w:t>finančn</w:t>
      </w:r>
      <w:r w:rsidR="00CD1691" w:rsidRPr="000A5C72">
        <w:rPr>
          <w:rFonts w:ascii="Arial Narrow" w:hAnsi="Arial Narrow" w:cs="Times New Roman"/>
        </w:rPr>
        <w:t xml:space="preserve">ého </w:t>
      </w:r>
      <w:r w:rsidR="00D35218" w:rsidRPr="000A5C72">
        <w:rPr>
          <w:rFonts w:ascii="Arial Narrow" w:hAnsi="Arial Narrow" w:cs="Times New Roman"/>
        </w:rPr>
        <w:t>limit</w:t>
      </w:r>
      <w:r w:rsidR="00CD1691" w:rsidRPr="000A5C72">
        <w:rPr>
          <w:rFonts w:ascii="Arial Narrow" w:hAnsi="Arial Narrow" w:cs="Times New Roman"/>
        </w:rPr>
        <w:t>u</w:t>
      </w:r>
      <w:r w:rsidR="00BF4953">
        <w:rPr>
          <w:rFonts w:ascii="Arial Narrow" w:hAnsi="Arial Narrow" w:cs="Times New Roman"/>
          <w:vertAlign w:val="superscript"/>
        </w:rPr>
        <w:t>9</w:t>
      </w:r>
      <w:r w:rsidR="00CA4FFF" w:rsidRPr="000A5C72">
        <w:rPr>
          <w:rFonts w:ascii="Arial Narrow" w:hAnsi="Arial Narrow" w:cs="Times New Roman"/>
        </w:rPr>
        <w:t>;</w:t>
      </w:r>
    </w:p>
    <w:p w14:paraId="2ECA633A" w14:textId="0AAD2072" w:rsidR="00770DA3" w:rsidRPr="000A5C72" w:rsidRDefault="00770DA3" w:rsidP="00770DA3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odmeny za práce </w:t>
      </w:r>
      <w:r w:rsidR="002F7D69" w:rsidRPr="000A5C72">
        <w:rPr>
          <w:rFonts w:ascii="Arial Narrow" w:hAnsi="Arial Narrow" w:cs="Times New Roman"/>
        </w:rPr>
        <w:t>vykon</w:t>
      </w:r>
      <w:r w:rsidR="0020633B">
        <w:rPr>
          <w:rFonts w:ascii="Arial Narrow" w:hAnsi="Arial Narrow" w:cs="Times New Roman"/>
        </w:rPr>
        <w:t>áv</w:t>
      </w:r>
      <w:r w:rsidR="002F7D69" w:rsidRPr="000A5C72">
        <w:rPr>
          <w:rFonts w:ascii="Arial Narrow" w:hAnsi="Arial Narrow" w:cs="Times New Roman"/>
        </w:rPr>
        <w:t xml:space="preserve">ané </w:t>
      </w:r>
      <w:r w:rsidRPr="000A5C72">
        <w:rPr>
          <w:rFonts w:ascii="Arial Narrow" w:hAnsi="Arial Narrow" w:cs="Times New Roman"/>
        </w:rPr>
        <w:t>mimo</w:t>
      </w:r>
      <w:r w:rsidR="002F7D69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>pracovného pomeru</w:t>
      </w:r>
      <w:r w:rsidR="00C506C0">
        <w:rPr>
          <w:rFonts w:ascii="Arial Narrow" w:hAnsi="Arial Narrow" w:cs="Times New Roman"/>
          <w:vertAlign w:val="superscript"/>
        </w:rPr>
        <w:t>1</w:t>
      </w:r>
      <w:r w:rsidR="00BF4953">
        <w:rPr>
          <w:rFonts w:ascii="Arial Narrow" w:hAnsi="Arial Narrow" w:cs="Times New Roman"/>
          <w:vertAlign w:val="superscript"/>
        </w:rPr>
        <w:t>4</w:t>
      </w:r>
      <w:r w:rsidRPr="000A5C72">
        <w:rPr>
          <w:rFonts w:ascii="Arial Narrow" w:hAnsi="Arial Narrow" w:cs="Times New Roman"/>
        </w:rPr>
        <w:t xml:space="preserve"> </w:t>
      </w:r>
      <w:r w:rsidR="00BE0B34" w:rsidRPr="000A5C72">
        <w:rPr>
          <w:rFonts w:ascii="Arial Narrow" w:hAnsi="Arial Narrow" w:cs="Times New Roman"/>
        </w:rPr>
        <w:t xml:space="preserve">bezprostredne </w:t>
      </w:r>
      <w:r w:rsidR="00F23C76" w:rsidRPr="000A5C72">
        <w:rPr>
          <w:rFonts w:ascii="Arial Narrow" w:hAnsi="Arial Narrow" w:cs="Times New Roman"/>
        </w:rPr>
        <w:t xml:space="preserve">súvisiace </w:t>
      </w:r>
      <w:r w:rsidR="00F23C76" w:rsidRPr="000A5C72">
        <w:rPr>
          <w:rFonts w:ascii="Arial Narrow" w:hAnsi="Arial Narrow" w:cs="Times New Roman"/>
          <w:u w:val="single"/>
        </w:rPr>
        <w:t>s </w:t>
      </w:r>
      <w:r w:rsidR="002D229D">
        <w:rPr>
          <w:rFonts w:ascii="Arial Narrow" w:hAnsi="Arial Narrow" w:cs="Times New Roman"/>
          <w:u w:val="single"/>
        </w:rPr>
        <w:t>r</w:t>
      </w:r>
      <w:r w:rsidR="004B66A6" w:rsidRPr="000A5C72">
        <w:rPr>
          <w:rFonts w:ascii="Arial Narrow" w:hAnsi="Arial Narrow" w:cs="Times New Roman"/>
          <w:u w:val="single"/>
        </w:rPr>
        <w:t>iadením</w:t>
      </w:r>
      <w:r w:rsidR="00F23C76" w:rsidRPr="000A5C72">
        <w:rPr>
          <w:rFonts w:ascii="Arial Narrow" w:hAnsi="Arial Narrow" w:cs="Times New Roman"/>
          <w:u w:val="single"/>
        </w:rPr>
        <w:t xml:space="preserve"> projektu</w:t>
      </w:r>
      <w:r w:rsidR="00510764" w:rsidRPr="000A5C72">
        <w:rPr>
          <w:rFonts w:ascii="Arial Narrow" w:hAnsi="Arial Narrow" w:cs="Times New Roman"/>
          <w:u w:val="single"/>
        </w:rPr>
        <w:t xml:space="preserve"> - interné</w:t>
      </w:r>
      <w:r w:rsidR="004B66A6" w:rsidRPr="000A5C72">
        <w:rPr>
          <w:rFonts w:ascii="Arial Narrow" w:hAnsi="Arial Narrow" w:cs="Times New Roman"/>
        </w:rPr>
        <w:t xml:space="preserve"> (nepriame výdavky)</w:t>
      </w:r>
      <w:r w:rsidR="00CE64B7" w:rsidRPr="000A5C72">
        <w:rPr>
          <w:rFonts w:ascii="Arial Narrow" w:hAnsi="Arial Narrow" w:cs="Times New Roman"/>
        </w:rPr>
        <w:t xml:space="preserve"> </w:t>
      </w:r>
      <w:r w:rsidR="00D35218" w:rsidRPr="000A5C72">
        <w:rPr>
          <w:rFonts w:ascii="Arial Narrow" w:hAnsi="Arial Narrow" w:cs="Times New Roman"/>
        </w:rPr>
        <w:t xml:space="preserve">do výšky </w:t>
      </w:r>
      <w:r w:rsidR="00BF4953">
        <w:rPr>
          <w:rFonts w:ascii="Arial Narrow" w:hAnsi="Arial Narrow" w:cs="Times New Roman"/>
        </w:rPr>
        <w:t>stanoveného</w:t>
      </w:r>
      <w:r w:rsidR="00BF4953" w:rsidRPr="000A5C72">
        <w:rPr>
          <w:rFonts w:ascii="Arial Narrow" w:hAnsi="Arial Narrow" w:cs="Times New Roman"/>
        </w:rPr>
        <w:t xml:space="preserve"> </w:t>
      </w:r>
      <w:r w:rsidR="00CD1691" w:rsidRPr="000A5C72">
        <w:rPr>
          <w:rFonts w:ascii="Arial Narrow" w:hAnsi="Arial Narrow" w:cs="Times New Roman"/>
        </w:rPr>
        <w:t>finančného limitu</w:t>
      </w:r>
      <w:r w:rsidR="00BF4953">
        <w:rPr>
          <w:rFonts w:ascii="Arial Narrow" w:hAnsi="Arial Narrow" w:cs="Times New Roman"/>
          <w:vertAlign w:val="superscript"/>
        </w:rPr>
        <w:t>9</w:t>
      </w:r>
      <w:r w:rsidR="00E832E4" w:rsidRPr="000A5C72">
        <w:rPr>
          <w:rFonts w:ascii="Arial Narrow" w:hAnsi="Arial Narrow" w:cs="Times New Roman"/>
        </w:rPr>
        <w:t>.</w:t>
      </w:r>
    </w:p>
    <w:p w14:paraId="1E3CAE02" w14:textId="77777777" w:rsidR="00847589" w:rsidRDefault="00847589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1D922EDB" w14:textId="77777777" w:rsidR="00851EDE" w:rsidRDefault="00851EDE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C1C41C8" w14:textId="77777777" w:rsidR="00851EDE" w:rsidRDefault="00851EDE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33144E4E" w14:textId="77777777" w:rsidR="00851EDE" w:rsidRPr="000A5C72" w:rsidRDefault="00851EDE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043F2B02" w14:textId="77777777" w:rsidR="007A0506" w:rsidRPr="000A5C72" w:rsidRDefault="007A0506" w:rsidP="007510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lastRenderedPageBreak/>
        <w:t>56 - Finančné výdavky a poplatky</w:t>
      </w:r>
    </w:p>
    <w:p w14:paraId="0661929E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68427549" w14:textId="77777777" w:rsidR="001F7339" w:rsidRPr="000A5C72" w:rsidRDefault="001F7339" w:rsidP="007A0506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56</w:t>
      </w:r>
      <w:r w:rsidRPr="000A5C72">
        <w:rPr>
          <w:rFonts w:ascii="Arial Narrow" w:hAnsi="Arial Narrow" w:cs="Times New Roman"/>
        </w:rPr>
        <w:t xml:space="preserve"> </w:t>
      </w:r>
      <w:r w:rsidR="00386FE2" w:rsidRPr="000A5C72">
        <w:rPr>
          <w:rFonts w:ascii="Arial Narrow" w:hAnsi="Arial Narrow" w:cs="Times New Roman"/>
        </w:rPr>
        <w:t>obsahuje nasledovnú skupinu oprávnených výdavkov</w:t>
      </w:r>
      <w:r w:rsidRPr="000A5C72">
        <w:rPr>
          <w:rFonts w:ascii="Arial Narrow" w:hAnsi="Arial Narrow" w:cs="Times New Roman"/>
        </w:rPr>
        <w:t>:</w:t>
      </w:r>
    </w:p>
    <w:p w14:paraId="589A7312" w14:textId="77777777" w:rsidR="001F7339" w:rsidRPr="000A5C72" w:rsidRDefault="001F7339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568 - Ostatné finančné výdavky</w:t>
      </w:r>
    </w:p>
    <w:p w14:paraId="383D558D" w14:textId="77777777" w:rsidR="001F7339" w:rsidRPr="000A5C72" w:rsidRDefault="001F7339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2407DE29" w14:textId="77777777" w:rsidR="007A0506" w:rsidRPr="000A5C72" w:rsidRDefault="007A050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>568 - Ostatné finančné výdavky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5CE29FDD" w14:textId="06CDEBE8" w:rsidR="00770DA3" w:rsidRPr="000A5C72" w:rsidRDefault="004A4439" w:rsidP="00770DA3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poplatky za kolkové známky</w:t>
      </w:r>
      <w:r w:rsidR="00385873" w:rsidRPr="000A5C72">
        <w:rPr>
          <w:rFonts w:ascii="Arial Narrow" w:hAnsi="Arial Narrow" w:cs="Times New Roman"/>
        </w:rPr>
        <w:t xml:space="preserve"> (úhrada správnych poplatkov)</w:t>
      </w:r>
      <w:r w:rsidR="00C67A07" w:rsidRPr="000A5C72">
        <w:rPr>
          <w:rFonts w:ascii="Arial Narrow" w:hAnsi="Arial Narrow" w:cs="Times New Roman"/>
        </w:rPr>
        <w:t xml:space="preserve"> </w:t>
      </w:r>
      <w:r w:rsidR="00C67A07" w:rsidRPr="000A5C72">
        <w:rPr>
          <w:rFonts w:ascii="Arial Narrow" w:hAnsi="Arial Narrow" w:cs="Times New Roman"/>
          <w:u w:val="single"/>
        </w:rPr>
        <w:t>výlučne</w:t>
      </w:r>
      <w:r w:rsidR="00C67A07" w:rsidRPr="000A5C72">
        <w:rPr>
          <w:rFonts w:ascii="Arial Narrow" w:hAnsi="Arial Narrow" w:cs="Times New Roman"/>
        </w:rPr>
        <w:t xml:space="preserve"> v prípade projektov implementovaných </w:t>
      </w:r>
      <w:r w:rsidR="00465B25">
        <w:rPr>
          <w:rFonts w:ascii="Arial Narrow" w:hAnsi="Arial Narrow" w:cs="Times New Roman"/>
        </w:rPr>
        <w:br/>
      </w:r>
      <w:r w:rsidR="00C67A07" w:rsidRPr="000A5C72">
        <w:rPr>
          <w:rFonts w:ascii="Arial Narrow" w:hAnsi="Arial Narrow" w:cs="Times New Roman"/>
        </w:rPr>
        <w:t>v rámci Prioritnej osi 1, Špecifického cieľa 1.3.1.</w:t>
      </w:r>
    </w:p>
    <w:p w14:paraId="6D3BFBC8" w14:textId="77777777" w:rsidR="00C506C0" w:rsidRPr="000A5C72" w:rsidRDefault="00C506C0" w:rsidP="007A0506">
      <w:pPr>
        <w:spacing w:after="0" w:line="240" w:lineRule="auto"/>
        <w:jc w:val="both"/>
        <w:rPr>
          <w:rFonts w:ascii="Arial Narrow" w:hAnsi="Arial Narrow" w:cs="Times New Roman"/>
        </w:rPr>
      </w:pPr>
    </w:p>
    <w:p w14:paraId="77E0F617" w14:textId="77777777" w:rsidR="007A0506" w:rsidRPr="000A5C72" w:rsidRDefault="00FD3E63" w:rsidP="001F7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9</w:t>
      </w:r>
      <w:r w:rsidR="007A0506" w:rsidRPr="000A5C72">
        <w:rPr>
          <w:rFonts w:ascii="Arial Narrow" w:hAnsi="Arial Narrow" w:cs="Times New Roman"/>
          <w:b/>
        </w:rPr>
        <w:t xml:space="preserve">0 </w:t>
      </w:r>
      <w:r w:rsidR="007510B0" w:rsidRPr="000A5C72">
        <w:rPr>
          <w:rFonts w:ascii="Arial Narrow" w:hAnsi="Arial Narrow" w:cs="Times New Roman"/>
          <w:b/>
        </w:rPr>
        <w:t>-</w:t>
      </w:r>
      <w:r w:rsidR="007A0506" w:rsidRPr="000A5C72">
        <w:rPr>
          <w:rFonts w:ascii="Arial Narrow" w:hAnsi="Arial Narrow" w:cs="Times New Roman"/>
          <w:b/>
        </w:rPr>
        <w:t xml:space="preserve"> Zjednodušené vykazovanie výdavkov</w:t>
      </w:r>
      <w:r w:rsidR="007D0327" w:rsidRPr="000A5C72">
        <w:rPr>
          <w:rFonts w:ascii="Arial Narrow" w:hAnsi="Arial Narrow" w:cs="Times New Roman"/>
          <w:b/>
        </w:rPr>
        <w:t xml:space="preserve"> a rezerva</w:t>
      </w:r>
    </w:p>
    <w:p w14:paraId="0C4DC133" w14:textId="77777777" w:rsidR="001F7339" w:rsidRPr="000A5C72" w:rsidRDefault="001F7339" w:rsidP="001F7339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14:paraId="1DF98A49" w14:textId="77777777" w:rsidR="001F7339" w:rsidRPr="000A5C72" w:rsidRDefault="001F7339" w:rsidP="001F7339">
      <w:pPr>
        <w:spacing w:after="120" w:line="240" w:lineRule="auto"/>
        <w:jc w:val="both"/>
        <w:rPr>
          <w:rFonts w:ascii="Arial Narrow" w:hAnsi="Arial Narrow" w:cs="Times New Roman"/>
          <w:b/>
        </w:rPr>
      </w:pPr>
      <w:r w:rsidRPr="000A5C72">
        <w:rPr>
          <w:rFonts w:ascii="Arial Narrow" w:hAnsi="Arial Narrow" w:cs="Times New Roman"/>
          <w:b/>
        </w:rPr>
        <w:t>Vecné vymedzenie</w:t>
      </w:r>
    </w:p>
    <w:p w14:paraId="093AD44F" w14:textId="2EC26F09" w:rsidR="001F7339" w:rsidRPr="000A5C72" w:rsidRDefault="00A855F1" w:rsidP="001F7339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U</w:t>
      </w:r>
      <w:r w:rsidR="001F7339" w:rsidRPr="000A5C72">
        <w:rPr>
          <w:rFonts w:ascii="Arial Narrow" w:hAnsi="Arial Narrow" w:cs="Times New Roman"/>
        </w:rPr>
        <w:t>platnenie rezervy</w:t>
      </w:r>
      <w:r w:rsidRPr="000A5C72">
        <w:rPr>
          <w:rFonts w:ascii="Arial Narrow" w:hAnsi="Arial Narrow" w:cs="Times New Roman"/>
        </w:rPr>
        <w:t xml:space="preserve"> na nepredvídané výdavky</w:t>
      </w:r>
      <w:r w:rsidR="001F7339" w:rsidRPr="000A5C72">
        <w:rPr>
          <w:rFonts w:ascii="Arial Narrow" w:hAnsi="Arial Narrow" w:cs="Times New Roman"/>
        </w:rPr>
        <w:t xml:space="preserve"> sa realizuje prostredníctvom konkrétnej skupiny oprávnených výdavkov a musí spĺňať podmienky oprávnenosti </w:t>
      </w:r>
      <w:r w:rsidR="00744029" w:rsidRPr="000A5C72">
        <w:rPr>
          <w:rFonts w:ascii="Arial Narrow" w:hAnsi="Arial Narrow" w:cs="Times New Roman"/>
        </w:rPr>
        <w:t>uvedené v</w:t>
      </w:r>
      <w:r w:rsidR="00F832CC">
        <w:rPr>
          <w:rFonts w:ascii="Arial Narrow" w:hAnsi="Arial Narrow" w:cs="Times New Roman"/>
        </w:rPr>
        <w:t> </w:t>
      </w:r>
      <w:r w:rsidR="00744029" w:rsidRPr="00F832CC">
        <w:rPr>
          <w:rFonts w:ascii="Arial Narrow" w:hAnsi="Arial Narrow" w:cs="Times New Roman"/>
          <w:i/>
        </w:rPr>
        <w:t>Príručke</w:t>
      </w:r>
      <w:r w:rsidR="00F832CC" w:rsidRPr="00F832CC">
        <w:rPr>
          <w:rFonts w:ascii="Arial Narrow" w:hAnsi="Arial Narrow" w:cs="Times New Roman"/>
          <w:i/>
        </w:rPr>
        <w:t xml:space="preserve"> k oprávnenosti výdavkov</w:t>
      </w:r>
      <w:r w:rsidR="00744029" w:rsidRPr="000A5C72">
        <w:rPr>
          <w:rFonts w:ascii="Arial Narrow" w:hAnsi="Arial Narrow" w:cs="Times New Roman"/>
        </w:rPr>
        <w:t xml:space="preserve"> a jej prílohách</w:t>
      </w:r>
      <w:r w:rsidR="001F7339" w:rsidRPr="000A5C72">
        <w:rPr>
          <w:rFonts w:ascii="Arial Narrow" w:hAnsi="Arial Narrow" w:cs="Times New Roman"/>
        </w:rPr>
        <w:t>.</w:t>
      </w:r>
    </w:p>
    <w:p w14:paraId="30EFA09C" w14:textId="77777777" w:rsidR="001F7339" w:rsidRPr="000A5C72" w:rsidRDefault="001F7339" w:rsidP="001F7339">
      <w:pPr>
        <w:spacing w:after="0" w:line="240" w:lineRule="auto"/>
        <w:jc w:val="both"/>
        <w:rPr>
          <w:rFonts w:ascii="Arial Narrow" w:hAnsi="Arial Narrow" w:cs="Times New Roman"/>
          <w:b/>
        </w:rPr>
      </w:pPr>
    </w:p>
    <w:p w14:paraId="73F14634" w14:textId="77777777" w:rsidR="001F7339" w:rsidRPr="000A5C72" w:rsidRDefault="001F7339" w:rsidP="001F7339">
      <w:pPr>
        <w:spacing w:after="0" w:line="240" w:lineRule="auto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  <w:bdr w:val="single" w:sz="4" w:space="0" w:color="auto"/>
        </w:rPr>
        <w:t xml:space="preserve">Trieda oprávnených výdavkov </w:t>
      </w:r>
      <w:r w:rsidRPr="000A5C72">
        <w:rPr>
          <w:rFonts w:ascii="Arial Narrow" w:hAnsi="Arial Narrow" w:cs="Times New Roman"/>
          <w:b/>
          <w:bdr w:val="single" w:sz="4" w:space="0" w:color="auto"/>
        </w:rPr>
        <w:t>90</w:t>
      </w:r>
      <w:r w:rsidRPr="000A5C72">
        <w:rPr>
          <w:rFonts w:ascii="Arial Narrow" w:hAnsi="Arial Narrow" w:cs="Times New Roman"/>
        </w:rPr>
        <w:t xml:space="preserve"> </w:t>
      </w:r>
      <w:r w:rsidR="00D37AEB" w:rsidRPr="000A5C72">
        <w:rPr>
          <w:rFonts w:ascii="Arial Narrow" w:hAnsi="Arial Narrow" w:cs="Times New Roman"/>
        </w:rPr>
        <w:t>obsahuje nasledovnú skupinu oprávnených výdavkov</w:t>
      </w:r>
      <w:r w:rsidRPr="000A5C72">
        <w:rPr>
          <w:rFonts w:ascii="Arial Narrow" w:hAnsi="Arial Narrow" w:cs="Times New Roman"/>
        </w:rPr>
        <w:t>:</w:t>
      </w:r>
    </w:p>
    <w:p w14:paraId="0A1F2850" w14:textId="77777777" w:rsidR="001F7339" w:rsidRPr="000A5C72" w:rsidRDefault="001F7339" w:rsidP="00C83E21">
      <w:pPr>
        <w:pStyle w:val="Odsekzoznamu"/>
        <w:numPr>
          <w:ilvl w:val="0"/>
          <w:numId w:val="11"/>
        </w:numPr>
        <w:spacing w:before="6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930 - Rezerva na nepredvídané výdavky</w:t>
      </w:r>
    </w:p>
    <w:p w14:paraId="685A3C6F" w14:textId="77777777" w:rsidR="00447C56" w:rsidRPr="000A5C72" w:rsidRDefault="00447C56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</w:p>
    <w:p w14:paraId="68CD5114" w14:textId="77777777" w:rsidR="00DB1D92" w:rsidRPr="000A5C72" w:rsidRDefault="00DB1D92" w:rsidP="007A0506">
      <w:pPr>
        <w:spacing w:after="0" w:line="240" w:lineRule="auto"/>
        <w:jc w:val="both"/>
        <w:rPr>
          <w:rFonts w:ascii="Arial Narrow" w:hAnsi="Arial Narrow" w:cs="Times New Roman"/>
          <w:highlight w:val="lightGray"/>
        </w:rPr>
      </w:pPr>
      <w:r w:rsidRPr="000A5C72">
        <w:rPr>
          <w:rFonts w:ascii="Arial Narrow" w:hAnsi="Arial Narrow" w:cs="Times New Roman"/>
          <w:b/>
          <w:highlight w:val="lightGray"/>
        </w:rPr>
        <w:t xml:space="preserve">930 </w:t>
      </w:r>
      <w:r w:rsidR="00FD3E63" w:rsidRPr="000A5C72">
        <w:rPr>
          <w:rFonts w:ascii="Arial Narrow" w:hAnsi="Arial Narrow" w:cs="Times New Roman"/>
          <w:b/>
          <w:highlight w:val="lightGray"/>
        </w:rPr>
        <w:t>-</w:t>
      </w:r>
      <w:r w:rsidRPr="000A5C72">
        <w:rPr>
          <w:rFonts w:ascii="Arial Narrow" w:hAnsi="Arial Narrow" w:cs="Times New Roman"/>
          <w:b/>
          <w:highlight w:val="lightGray"/>
        </w:rPr>
        <w:t xml:space="preserve"> </w:t>
      </w:r>
      <w:r w:rsidR="007D0327" w:rsidRPr="000A5C72">
        <w:rPr>
          <w:rFonts w:ascii="Arial Narrow" w:hAnsi="Arial Narrow" w:cs="Times New Roman"/>
          <w:b/>
          <w:highlight w:val="lightGray"/>
        </w:rPr>
        <w:t>Rezerva na nepredvídané výdavky</w:t>
      </w:r>
      <w:r w:rsidR="00B2048C" w:rsidRPr="000A5C72">
        <w:rPr>
          <w:rFonts w:ascii="Arial Narrow" w:hAnsi="Arial Narrow" w:cs="Times New Roman"/>
          <w:highlight w:val="lightGray"/>
        </w:rPr>
        <w:t xml:space="preserve"> </w:t>
      </w:r>
      <w:r w:rsidR="00B2048C" w:rsidRPr="000A5C72">
        <w:rPr>
          <w:rFonts w:ascii="Arial Narrow" w:hAnsi="Arial Narrow" w:cs="Times New Roman"/>
        </w:rPr>
        <w:t>- do tejto skupiny oprávnených výdavkov sa zaraďujú najmä nasledovné typy oprávnených výdavkov:</w:t>
      </w:r>
    </w:p>
    <w:p w14:paraId="27AC558B" w14:textId="6374A67E" w:rsidR="00F37B30" w:rsidRPr="000A5C72" w:rsidRDefault="00770DA3" w:rsidP="00770DA3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>rezerva na nepredvídané výdavky súvisiace so stavebnými prácami</w:t>
      </w:r>
      <w:r w:rsidR="00A61DCC" w:rsidRPr="000A5C72">
        <w:rPr>
          <w:rFonts w:ascii="Arial Narrow" w:hAnsi="Arial Narrow" w:cs="Times New Roman"/>
        </w:rPr>
        <w:t xml:space="preserve"> </w:t>
      </w:r>
      <w:r w:rsidRPr="000A5C72">
        <w:rPr>
          <w:rFonts w:ascii="Arial Narrow" w:hAnsi="Arial Narrow" w:cs="Times New Roman"/>
        </w:rPr>
        <w:t xml:space="preserve">maximálne do výšky </w:t>
      </w:r>
      <w:r w:rsidR="00D775A9" w:rsidRPr="000A5C72">
        <w:rPr>
          <w:rFonts w:ascii="Arial Narrow" w:hAnsi="Arial Narrow" w:cs="Times New Roman"/>
        </w:rPr>
        <w:t>2,5</w:t>
      </w:r>
      <w:r w:rsidRPr="000A5C72">
        <w:rPr>
          <w:rFonts w:ascii="Arial Narrow" w:hAnsi="Arial Narrow" w:cs="Times New Roman"/>
        </w:rPr>
        <w:t xml:space="preserve"> % </w:t>
      </w:r>
      <w:r w:rsidR="00FA4DD7" w:rsidRPr="000A5C72">
        <w:rPr>
          <w:rFonts w:ascii="Arial Narrow" w:hAnsi="Arial Narrow" w:cs="Times New Roman"/>
        </w:rPr>
        <w:t xml:space="preserve">celkových oprávnených výdavkov na </w:t>
      </w:r>
      <w:r w:rsidRPr="000A5C72">
        <w:rPr>
          <w:rFonts w:ascii="Arial Narrow" w:hAnsi="Arial Narrow" w:cs="Times New Roman"/>
        </w:rPr>
        <w:t>stavebné práce</w:t>
      </w:r>
      <w:r w:rsidR="00FA4DD7" w:rsidRPr="000A5C72">
        <w:rPr>
          <w:rFonts w:ascii="Arial Narrow" w:hAnsi="Arial Narrow" w:cs="Times New Roman"/>
        </w:rPr>
        <w:t>;</w:t>
      </w:r>
    </w:p>
    <w:p w14:paraId="1D5EBC74" w14:textId="36AC435E" w:rsidR="00450C59" w:rsidRPr="000A5C72" w:rsidRDefault="00FA4DD7" w:rsidP="00450C59">
      <w:pPr>
        <w:pStyle w:val="Odsekzoznamu"/>
        <w:numPr>
          <w:ilvl w:val="0"/>
          <w:numId w:val="5"/>
        </w:numPr>
        <w:spacing w:before="120" w:after="0" w:line="240" w:lineRule="auto"/>
        <w:ind w:left="284" w:hanging="284"/>
        <w:contextualSpacing w:val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rezerva na nepredvídané výdavky súvisiace s geologickými prácami maximálne do výšky </w:t>
      </w:r>
      <w:r w:rsidR="00D775A9" w:rsidRPr="000A5C72">
        <w:rPr>
          <w:rFonts w:ascii="Arial Narrow" w:hAnsi="Arial Narrow" w:cs="Times New Roman"/>
        </w:rPr>
        <w:t xml:space="preserve">2,5 </w:t>
      </w:r>
      <w:r w:rsidRPr="000A5C72">
        <w:rPr>
          <w:rFonts w:ascii="Arial Narrow" w:hAnsi="Arial Narrow" w:cs="Times New Roman"/>
        </w:rPr>
        <w:t>% celkových oprávnených výdavkov na geologické práce (</w:t>
      </w:r>
      <w:r w:rsidR="002100F4" w:rsidRPr="000A5C72">
        <w:rPr>
          <w:rFonts w:ascii="Arial Narrow" w:hAnsi="Arial Narrow" w:cs="Times New Roman"/>
        </w:rPr>
        <w:t xml:space="preserve">iba </w:t>
      </w:r>
      <w:r w:rsidRPr="000A5C72">
        <w:rPr>
          <w:rFonts w:ascii="Arial Narrow" w:hAnsi="Arial Narrow" w:cs="Times New Roman"/>
        </w:rPr>
        <w:t>v prípade, že geologické práce sú predmetom projektu a sú nevyhnutné pre dosiahnutie cieľov projektu</w:t>
      </w:r>
      <w:r w:rsidR="002100F4" w:rsidRPr="000A5C72">
        <w:rPr>
          <w:rFonts w:ascii="Arial Narrow" w:hAnsi="Arial Narrow" w:cs="Times New Roman"/>
        </w:rPr>
        <w:t xml:space="preserve">) </w:t>
      </w:r>
      <w:r w:rsidR="00011EF5" w:rsidRPr="000A5C72">
        <w:rPr>
          <w:rFonts w:ascii="Arial Narrow" w:hAnsi="Arial Narrow" w:cs="Times New Roman"/>
          <w:u w:val="single"/>
        </w:rPr>
        <w:t>výlučne</w:t>
      </w:r>
      <w:r w:rsidR="00011EF5" w:rsidRPr="000A5C72">
        <w:rPr>
          <w:rFonts w:ascii="Arial Narrow" w:hAnsi="Arial Narrow" w:cs="Times New Roman"/>
        </w:rPr>
        <w:t xml:space="preserve"> v prípade projektov implementovaných v rámci Prioritnej osi 1, Špecifického cieľa 1.4.2, Prioritnej osi 2, Špecifického cieľa 2.1.2 a Prioritnej osi 3, Špecifického cieľa 3.1.2</w:t>
      </w:r>
      <w:r w:rsidRPr="000A5C72">
        <w:rPr>
          <w:rFonts w:ascii="Arial Narrow" w:hAnsi="Arial Narrow" w:cs="Times New Roman"/>
        </w:rPr>
        <w:t>.</w:t>
      </w:r>
      <w:r w:rsidR="00450C59" w:rsidRPr="000A5C72">
        <w:rPr>
          <w:rFonts w:ascii="Arial Narrow" w:hAnsi="Arial Narrow" w:cs="Times New Roman"/>
        </w:rPr>
        <w:tab/>
      </w:r>
    </w:p>
    <w:p w14:paraId="04081822" w14:textId="77777777" w:rsidR="00F879AA" w:rsidRPr="000A5C72" w:rsidRDefault="00F879AA" w:rsidP="00450C59">
      <w:pPr>
        <w:spacing w:after="0" w:line="240" w:lineRule="auto"/>
        <w:rPr>
          <w:rFonts w:ascii="Arial Narrow" w:hAnsi="Arial Narrow" w:cs="Times New Roman"/>
        </w:rPr>
      </w:pPr>
    </w:p>
    <w:p w14:paraId="2CB81AD7" w14:textId="77777777" w:rsidR="000D3CDF" w:rsidRPr="000A5C72" w:rsidRDefault="000D3CDF" w:rsidP="00450C59">
      <w:pPr>
        <w:spacing w:after="0" w:line="240" w:lineRule="auto"/>
        <w:rPr>
          <w:rFonts w:ascii="Arial Narrow" w:hAnsi="Arial Narrow" w:cs="Times New Roman"/>
        </w:rPr>
      </w:pPr>
    </w:p>
    <w:p w14:paraId="027BB5C2" w14:textId="77777777" w:rsidR="00E62AD9" w:rsidRPr="000A5C72" w:rsidRDefault="00E62AD9" w:rsidP="00E62AD9">
      <w:pPr>
        <w:shd w:val="clear" w:color="auto" w:fill="B8CCE4" w:themeFill="accent1" w:themeFillTint="66"/>
        <w:spacing w:after="0" w:line="240" w:lineRule="auto"/>
        <w:jc w:val="both"/>
        <w:rPr>
          <w:rFonts w:ascii="Arial Narrow" w:hAnsi="Arial Narrow" w:cs="Times New Roman"/>
          <w:b/>
          <w:i/>
        </w:rPr>
      </w:pPr>
      <w:r w:rsidRPr="000A5C72">
        <w:rPr>
          <w:rFonts w:ascii="Arial Narrow" w:hAnsi="Arial Narrow" w:cs="Times New Roman"/>
          <w:b/>
          <w:i/>
          <w:u w:val="single"/>
        </w:rPr>
        <w:t>Upozornenie</w:t>
      </w:r>
      <w:r w:rsidRPr="000A5C72">
        <w:rPr>
          <w:rFonts w:ascii="Arial Narrow" w:hAnsi="Arial Narrow" w:cs="Times New Roman"/>
          <w:b/>
          <w:i/>
        </w:rPr>
        <w:t xml:space="preserve">: </w:t>
      </w:r>
    </w:p>
    <w:p w14:paraId="7F5570B3" w14:textId="2EF7AAA4" w:rsidR="00D03224" w:rsidRPr="000A5C72" w:rsidRDefault="00435924" w:rsidP="006032B6">
      <w:pPr>
        <w:shd w:val="clear" w:color="auto" w:fill="B8CCE4" w:themeFill="accent1" w:themeFillTint="66"/>
        <w:spacing w:before="60" w:after="0"/>
        <w:jc w:val="both"/>
        <w:rPr>
          <w:rFonts w:ascii="Arial Narrow" w:hAnsi="Arial Narrow" w:cs="Times New Roman"/>
        </w:rPr>
      </w:pPr>
      <w:r w:rsidRPr="000A5C72">
        <w:rPr>
          <w:rFonts w:ascii="Arial Narrow" w:hAnsi="Arial Narrow" w:cs="Times New Roman"/>
        </w:rPr>
        <w:t xml:space="preserve">Pokiaľ ide o výdavok, ktorý vznikol alebo vznikne v súvislosti s realizáciou projektu a nie je výslovne uvedený medzi oprávnenými výdavkami v predmetnom číselníku, odporúčame žiadateľovi </w:t>
      </w:r>
      <w:r w:rsidRPr="000A5C72">
        <w:rPr>
          <w:rFonts w:ascii="Arial Narrow" w:hAnsi="Arial Narrow" w:cs="Times New Roman"/>
          <w:u w:val="single"/>
        </w:rPr>
        <w:t>taktiež ho uviesť</w:t>
      </w:r>
      <w:r w:rsidRPr="000A5C72">
        <w:rPr>
          <w:rFonts w:ascii="Arial Narrow" w:hAnsi="Arial Narrow" w:cs="Times New Roman"/>
        </w:rPr>
        <w:t xml:space="preserve"> v</w:t>
      </w:r>
      <w:ins w:id="19" w:author="Autor" w:date="2016-08-03T10:10:00Z">
        <w:r w:rsidR="00ED0542">
          <w:rPr>
            <w:rFonts w:ascii="Arial Narrow" w:hAnsi="Arial Narrow" w:cs="Times New Roman"/>
          </w:rPr>
          <w:t xml:space="preserve"> Podrobnom </w:t>
        </w:r>
        <w:r w:rsidR="00ED0542" w:rsidRPr="000A5C72">
          <w:rPr>
            <w:rFonts w:ascii="Arial Narrow" w:hAnsi="Arial Narrow" w:cs="Times New Roman"/>
          </w:rPr>
          <w:t>rozpočt</w:t>
        </w:r>
        <w:r w:rsidR="00ED0542">
          <w:rPr>
            <w:rFonts w:ascii="Arial Narrow" w:hAnsi="Arial Narrow" w:cs="Times New Roman"/>
          </w:rPr>
          <w:t>e</w:t>
        </w:r>
        <w:r w:rsidR="00ED0542" w:rsidRPr="000A5C72">
          <w:rPr>
            <w:rFonts w:ascii="Arial Narrow" w:hAnsi="Arial Narrow" w:cs="Times New Roman"/>
          </w:rPr>
          <w:t xml:space="preserve"> projektu </w:t>
        </w:r>
      </w:ins>
      <w:del w:id="20" w:author="Autor" w:date="2016-08-03T10:19:00Z">
        <w:r w:rsidRPr="000A5C72" w:rsidDel="00522A7F">
          <w:rPr>
            <w:rFonts w:ascii="Arial Narrow" w:hAnsi="Arial Narrow" w:cs="Times New Roman"/>
          </w:rPr>
          <w:delText xml:space="preserve">o formulári </w:delText>
        </w:r>
      </w:del>
      <w:r w:rsidRPr="000A5C72">
        <w:rPr>
          <w:rFonts w:ascii="Arial Narrow" w:hAnsi="Arial Narrow" w:cs="Times New Roman"/>
        </w:rPr>
        <w:t>žiadosti o NFP</w:t>
      </w:r>
      <w:del w:id="21" w:author="Autor" w:date="2016-08-03T10:22:00Z">
        <w:r w:rsidRPr="000A5C72" w:rsidDel="00522A7F">
          <w:rPr>
            <w:rFonts w:ascii="Arial Narrow" w:hAnsi="Arial Narrow" w:cs="Times New Roman"/>
          </w:rPr>
          <w:delText xml:space="preserve"> (v ITMS2014+)</w:delText>
        </w:r>
      </w:del>
      <w:r w:rsidRPr="000A5C72">
        <w:rPr>
          <w:rFonts w:ascii="Arial Narrow" w:hAnsi="Arial Narrow" w:cs="Times New Roman"/>
        </w:rPr>
        <w:t xml:space="preserve"> </w:t>
      </w:r>
      <w:del w:id="22" w:author="Autor" w:date="2016-08-01T13:53:00Z">
        <w:r w:rsidRPr="000A5C72" w:rsidDel="00493215">
          <w:rPr>
            <w:rFonts w:ascii="Arial Narrow" w:hAnsi="Arial Narrow" w:cs="Times New Roman"/>
          </w:rPr>
          <w:delText>do</w:delText>
        </w:r>
      </w:del>
      <w:ins w:id="23" w:author="Autor" w:date="2016-08-01T13:53:00Z">
        <w:r w:rsidR="00493215">
          <w:rPr>
            <w:rFonts w:ascii="Arial Narrow" w:hAnsi="Arial Narrow" w:cs="Times New Roman"/>
          </w:rPr>
          <w:t>v rámci</w:t>
        </w:r>
      </w:ins>
      <w:r w:rsidRPr="000A5C72">
        <w:rPr>
          <w:rFonts w:ascii="Arial Narrow" w:hAnsi="Arial Narrow" w:cs="Times New Roman"/>
        </w:rPr>
        <w:t xml:space="preserve"> príslušnej </w:t>
      </w:r>
      <w:del w:id="24" w:author="Autor" w:date="2016-08-01T13:53:00Z">
        <w:r w:rsidRPr="000A5C72" w:rsidDel="00493215">
          <w:rPr>
            <w:rFonts w:ascii="Arial Narrow" w:hAnsi="Arial Narrow" w:cs="Times New Roman"/>
          </w:rPr>
          <w:delText xml:space="preserve">triedy a </w:delText>
        </w:r>
      </w:del>
      <w:r w:rsidRPr="000A5C72">
        <w:rPr>
          <w:rFonts w:ascii="Arial Narrow" w:hAnsi="Arial Narrow" w:cs="Times New Roman"/>
        </w:rPr>
        <w:t xml:space="preserve">skupiny oprávnených výdavkov. </w:t>
      </w:r>
      <w:r w:rsidR="00516B6E" w:rsidRPr="000A5C72">
        <w:rPr>
          <w:rFonts w:ascii="Arial Narrow" w:hAnsi="Arial Narrow" w:cs="Times New Roman"/>
        </w:rPr>
        <w:t>Poskytovateľ</w:t>
      </w:r>
      <w:r w:rsidRPr="000A5C72">
        <w:rPr>
          <w:rFonts w:ascii="Arial Narrow" w:hAnsi="Arial Narrow" w:cs="Times New Roman"/>
        </w:rPr>
        <w:t xml:space="preserve"> posúdi oprávnenosť takéhoto výdavku z pohľadu cieľov a charakteru projektu, ako aj správnosť jeho zaradenia do príslušnej </w:t>
      </w:r>
      <w:del w:id="25" w:author="Autor" w:date="2016-08-01T13:54:00Z">
        <w:r w:rsidRPr="000A5C72" w:rsidDel="00493215">
          <w:rPr>
            <w:rFonts w:ascii="Arial Narrow" w:hAnsi="Arial Narrow" w:cs="Times New Roman"/>
          </w:rPr>
          <w:delText xml:space="preserve">triedy a </w:delText>
        </w:r>
      </w:del>
      <w:r w:rsidRPr="000A5C72">
        <w:rPr>
          <w:rFonts w:ascii="Arial Narrow" w:hAnsi="Arial Narrow" w:cs="Times New Roman"/>
        </w:rPr>
        <w:t>skupiny oprávnených výdavkov.</w:t>
      </w:r>
    </w:p>
    <w:p w14:paraId="0BD17FC9" w14:textId="77777777" w:rsidR="00372E8C" w:rsidRPr="000A5C72" w:rsidRDefault="00372E8C" w:rsidP="00450C59">
      <w:pPr>
        <w:spacing w:after="0" w:line="240" w:lineRule="auto"/>
        <w:jc w:val="both"/>
        <w:rPr>
          <w:rFonts w:ascii="Arial Narrow" w:hAnsi="Arial Narrow" w:cs="Times New Roman"/>
          <w:color w:val="006600"/>
        </w:rPr>
      </w:pPr>
    </w:p>
    <w:sectPr w:rsidR="00372E8C" w:rsidRPr="000A5C72" w:rsidSect="000A5C72">
      <w:headerReference w:type="default" r:id="rId16"/>
      <w:footerReference w:type="default" r:id="rId17"/>
      <w:pgSz w:w="11906" w:h="16838" w:code="9"/>
      <w:pgMar w:top="1276" w:right="1418" w:bottom="1304" w:left="1418" w:header="56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C26D97" w14:textId="77777777" w:rsidR="00502788" w:rsidRDefault="00502788" w:rsidP="007A0506">
      <w:pPr>
        <w:spacing w:after="0" w:line="240" w:lineRule="auto"/>
      </w:pPr>
      <w:r>
        <w:separator/>
      </w:r>
    </w:p>
  </w:endnote>
  <w:endnote w:type="continuationSeparator" w:id="0">
    <w:p w14:paraId="5DEB1274" w14:textId="77777777" w:rsidR="00502788" w:rsidRDefault="00502788" w:rsidP="007A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4099042"/>
      <w:docPartObj>
        <w:docPartGallery w:val="Page Numbers (Bottom of Page)"/>
        <w:docPartUnique/>
      </w:docPartObj>
    </w:sdtPr>
    <w:sdtEndPr>
      <w:rPr>
        <w:rFonts w:ascii="Arial Narrow" w:hAnsi="Arial Narrow" w:cs="Times New Roman"/>
        <w:sz w:val="20"/>
        <w:szCs w:val="20"/>
      </w:rPr>
    </w:sdtEndPr>
    <w:sdtContent>
      <w:p w14:paraId="5125B0AA" w14:textId="77777777" w:rsidR="003463AA" w:rsidRPr="000A5C72" w:rsidRDefault="003463AA">
        <w:pPr>
          <w:pStyle w:val="Pta"/>
          <w:jc w:val="center"/>
          <w:rPr>
            <w:rFonts w:ascii="Arial Narrow" w:hAnsi="Arial Narrow" w:cs="Times New Roman"/>
            <w:sz w:val="20"/>
            <w:szCs w:val="20"/>
          </w:rPr>
        </w:pPr>
        <w:r w:rsidRPr="000A5C72">
          <w:rPr>
            <w:rFonts w:ascii="Arial Narrow" w:hAnsi="Arial Narrow" w:cs="Times New Roman"/>
            <w:sz w:val="20"/>
            <w:szCs w:val="20"/>
          </w:rPr>
          <w:fldChar w:fldCharType="begin"/>
        </w:r>
        <w:r w:rsidRPr="000A5C72">
          <w:rPr>
            <w:rFonts w:ascii="Arial Narrow" w:hAnsi="Arial Narrow" w:cs="Times New Roman"/>
            <w:sz w:val="20"/>
            <w:szCs w:val="20"/>
          </w:rPr>
          <w:instrText>PAGE   \* MERGEFORMAT</w:instrText>
        </w:r>
        <w:r w:rsidRPr="000A5C72">
          <w:rPr>
            <w:rFonts w:ascii="Arial Narrow" w:hAnsi="Arial Narrow" w:cs="Times New Roman"/>
            <w:sz w:val="20"/>
            <w:szCs w:val="20"/>
          </w:rPr>
          <w:fldChar w:fldCharType="separate"/>
        </w:r>
        <w:r w:rsidR="00540EE7">
          <w:rPr>
            <w:rFonts w:ascii="Arial Narrow" w:hAnsi="Arial Narrow" w:cs="Times New Roman"/>
            <w:noProof/>
            <w:sz w:val="20"/>
            <w:szCs w:val="20"/>
          </w:rPr>
          <w:t>1</w:t>
        </w:r>
        <w:r w:rsidRPr="000A5C72">
          <w:rPr>
            <w:rFonts w:ascii="Arial Narrow" w:hAnsi="Arial Narrow" w:cs="Times New Roman"/>
            <w:sz w:val="20"/>
            <w:szCs w:val="20"/>
          </w:rPr>
          <w:fldChar w:fldCharType="end"/>
        </w:r>
      </w:p>
    </w:sdtContent>
  </w:sdt>
  <w:p w14:paraId="2DF74805" w14:textId="77777777" w:rsidR="003463AA" w:rsidRDefault="003463A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DB2A1" w14:textId="77777777" w:rsidR="00502788" w:rsidRDefault="00502788" w:rsidP="007A0506">
      <w:pPr>
        <w:spacing w:after="0" w:line="240" w:lineRule="auto"/>
      </w:pPr>
      <w:r>
        <w:separator/>
      </w:r>
    </w:p>
  </w:footnote>
  <w:footnote w:type="continuationSeparator" w:id="0">
    <w:p w14:paraId="113B3E85" w14:textId="77777777" w:rsidR="00502788" w:rsidRDefault="00502788" w:rsidP="007A0506">
      <w:pPr>
        <w:spacing w:after="0" w:line="240" w:lineRule="auto"/>
      </w:pPr>
      <w:r>
        <w:continuationSeparator/>
      </w:r>
    </w:p>
  </w:footnote>
  <w:footnote w:id="1">
    <w:p w14:paraId="4CF38DFD" w14:textId="2B267941" w:rsidR="003463AA" w:rsidRPr="000A5C72" w:rsidRDefault="003463AA" w:rsidP="00AC41AD">
      <w:pPr>
        <w:pStyle w:val="Textpoznmkypodiarou"/>
        <w:jc w:val="both"/>
        <w:rPr>
          <w:rFonts w:ascii="Arial Narrow" w:hAnsi="Arial Narrow" w:cs="Times New Roman"/>
          <w:color w:val="006600"/>
          <w:sz w:val="18"/>
          <w:szCs w:val="18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Kategorizácia oprávnených výdavkov pre </w:t>
      </w:r>
      <w:r w:rsidR="00102E93" w:rsidRPr="000A5C72">
        <w:rPr>
          <w:rFonts w:ascii="Arial Narrow" w:hAnsi="Arial Narrow" w:cs="Times New Roman"/>
          <w:sz w:val="18"/>
          <w:szCs w:val="18"/>
        </w:rPr>
        <w:t>národné projekty OP KŽP je predmetom </w:t>
      </w:r>
      <w:r w:rsidR="00102E93" w:rsidRPr="000A5C72">
        <w:rPr>
          <w:rFonts w:ascii="Arial Narrow" w:hAnsi="Arial Narrow" w:cs="Times New Roman"/>
          <w:i/>
          <w:sz w:val="18"/>
          <w:szCs w:val="18"/>
        </w:rPr>
        <w:t xml:space="preserve">Príručky k oprávnenosti výdavkov pre národné projekty </w:t>
      </w:r>
      <w:r w:rsidR="00102E93" w:rsidRPr="000A5C72">
        <w:rPr>
          <w:rFonts w:ascii="Arial Narrow" w:hAnsi="Arial Narrow" w:cs="Times New Roman"/>
          <w:sz w:val="18"/>
          <w:szCs w:val="18"/>
        </w:rPr>
        <w:t xml:space="preserve">OP KŽP a kategorizácia oprávnených výdavkov pre </w:t>
      </w:r>
      <w:r w:rsidRPr="000A5C72">
        <w:rPr>
          <w:rFonts w:ascii="Arial Narrow" w:hAnsi="Arial Narrow" w:cs="Times New Roman"/>
          <w:sz w:val="18"/>
          <w:szCs w:val="18"/>
        </w:rPr>
        <w:t xml:space="preserve">projekty technickej pomoci (Prioritná os 5 OP KŽP) </w:t>
      </w:r>
      <w:r w:rsidR="00840021" w:rsidRPr="000A5C72">
        <w:rPr>
          <w:rFonts w:ascii="Arial Narrow" w:hAnsi="Arial Narrow" w:cs="Times New Roman"/>
          <w:sz w:val="18"/>
          <w:szCs w:val="18"/>
        </w:rPr>
        <w:t xml:space="preserve">je </w:t>
      </w:r>
      <w:r w:rsidR="00102E93" w:rsidRPr="000A5C72">
        <w:rPr>
          <w:rFonts w:ascii="Arial Narrow" w:hAnsi="Arial Narrow" w:cs="Times New Roman"/>
          <w:sz w:val="18"/>
          <w:szCs w:val="18"/>
        </w:rPr>
        <w:t>obsiahnutá v</w:t>
      </w:r>
      <w:r w:rsidR="00840021" w:rsidRPr="000A5C72">
        <w:rPr>
          <w:rFonts w:ascii="Arial Narrow" w:hAnsi="Arial Narrow" w:cs="Times New Roman"/>
          <w:sz w:val="18"/>
          <w:szCs w:val="18"/>
        </w:rPr>
        <w:t> </w:t>
      </w:r>
      <w:r w:rsidR="00840021" w:rsidRPr="000A5C72">
        <w:rPr>
          <w:rFonts w:ascii="Arial Narrow" w:hAnsi="Arial Narrow" w:cs="Times New Roman"/>
          <w:i/>
          <w:sz w:val="18"/>
          <w:szCs w:val="18"/>
        </w:rPr>
        <w:t>Príručk</w:t>
      </w:r>
      <w:r w:rsidR="00102E93" w:rsidRPr="000A5C72">
        <w:rPr>
          <w:rFonts w:ascii="Arial Narrow" w:hAnsi="Arial Narrow" w:cs="Times New Roman"/>
          <w:i/>
          <w:sz w:val="18"/>
          <w:szCs w:val="18"/>
        </w:rPr>
        <w:t>e</w:t>
      </w:r>
      <w:r w:rsidR="00840021" w:rsidRPr="000A5C72">
        <w:rPr>
          <w:rFonts w:ascii="Arial Narrow" w:hAnsi="Arial Narrow" w:cs="Times New Roman"/>
          <w:i/>
          <w:sz w:val="18"/>
          <w:szCs w:val="18"/>
        </w:rPr>
        <w:t xml:space="preserve"> </w:t>
      </w:r>
      <w:r w:rsidR="00465B25">
        <w:rPr>
          <w:rFonts w:ascii="Arial Narrow" w:hAnsi="Arial Narrow" w:cs="Times New Roman"/>
          <w:i/>
          <w:sz w:val="18"/>
          <w:szCs w:val="18"/>
        </w:rPr>
        <w:br/>
      </w:r>
      <w:r w:rsidR="00840021" w:rsidRPr="000A5C72">
        <w:rPr>
          <w:rFonts w:ascii="Arial Narrow" w:hAnsi="Arial Narrow" w:cs="Times New Roman"/>
          <w:i/>
          <w:sz w:val="18"/>
          <w:szCs w:val="18"/>
        </w:rPr>
        <w:t>k oprávnenosti výdavkov pre projekty technickej pomoci</w:t>
      </w:r>
      <w:r w:rsidR="00840021" w:rsidRPr="000A5C72">
        <w:rPr>
          <w:rFonts w:ascii="Arial Narrow" w:hAnsi="Arial Narrow" w:cs="Times New Roman"/>
          <w:sz w:val="18"/>
          <w:szCs w:val="18"/>
        </w:rPr>
        <w:t> </w:t>
      </w:r>
      <w:r w:rsidR="00102E93" w:rsidRPr="000A5C72">
        <w:rPr>
          <w:rFonts w:ascii="Arial Narrow" w:hAnsi="Arial Narrow" w:cs="Times New Roman"/>
          <w:sz w:val="18"/>
          <w:szCs w:val="18"/>
        </w:rPr>
        <w:t>OP KŽP</w:t>
      </w:r>
      <w:r w:rsidR="00840021" w:rsidRPr="000A5C72">
        <w:rPr>
          <w:rFonts w:ascii="Arial Narrow" w:hAnsi="Arial Narrow" w:cs="Times New Roman"/>
          <w:sz w:val="18"/>
          <w:szCs w:val="18"/>
        </w:rPr>
        <w:t>.</w:t>
      </w:r>
    </w:p>
  </w:footnote>
  <w:footnote w:id="2">
    <w:p w14:paraId="369AF5A2" w14:textId="7E068269" w:rsidR="003463AA" w:rsidRPr="00813584" w:rsidRDefault="003463AA" w:rsidP="00FD6ED1">
      <w:pPr>
        <w:pStyle w:val="Textpoznmkypodiarou"/>
        <w:jc w:val="both"/>
        <w:rPr>
          <w:rFonts w:ascii="Times New Roman" w:hAnsi="Times New Roman" w:cs="Times New Roman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Predmetný číselník uvádza </w:t>
      </w:r>
      <w:r w:rsidRPr="000A5C72">
        <w:rPr>
          <w:rFonts w:ascii="Arial Narrow" w:hAnsi="Arial Narrow" w:cs="Times New Roman"/>
          <w:sz w:val="18"/>
          <w:szCs w:val="18"/>
          <w:u w:val="single"/>
        </w:rPr>
        <w:t>najčastejšie sa vyskytujúce typy</w:t>
      </w:r>
      <w:r w:rsidRPr="000A5C72">
        <w:rPr>
          <w:rFonts w:ascii="Arial Narrow" w:hAnsi="Arial Narrow" w:cs="Times New Roman"/>
          <w:sz w:val="18"/>
          <w:szCs w:val="18"/>
        </w:rPr>
        <w:t xml:space="preserve"> oprávnených výdavkov </w:t>
      </w:r>
      <w:r w:rsidR="00D305B6" w:rsidRPr="000A5C72">
        <w:rPr>
          <w:rFonts w:ascii="Arial Narrow" w:hAnsi="Arial Narrow" w:cs="Times New Roman"/>
          <w:sz w:val="18"/>
          <w:szCs w:val="18"/>
        </w:rPr>
        <w:t>v rámci dopytovo orientovaných projektov</w:t>
      </w:r>
      <w:r w:rsidR="00342416" w:rsidRPr="000A5C72">
        <w:rPr>
          <w:rFonts w:ascii="Arial Narrow" w:hAnsi="Arial Narrow" w:cs="Times New Roman"/>
          <w:sz w:val="18"/>
          <w:szCs w:val="18"/>
        </w:rPr>
        <w:t xml:space="preserve"> (ďalej </w:t>
      </w:r>
      <w:r w:rsidR="00465B25">
        <w:rPr>
          <w:rFonts w:ascii="Arial Narrow" w:hAnsi="Arial Narrow" w:cs="Times New Roman"/>
          <w:sz w:val="18"/>
          <w:szCs w:val="18"/>
        </w:rPr>
        <w:br/>
      </w:r>
      <w:r w:rsidR="00342416" w:rsidRPr="000A5C72">
        <w:rPr>
          <w:rFonts w:ascii="Arial Narrow" w:hAnsi="Arial Narrow" w:cs="Times New Roman"/>
          <w:sz w:val="18"/>
          <w:szCs w:val="18"/>
        </w:rPr>
        <w:t>aj „DOP“)</w:t>
      </w:r>
      <w:r w:rsidR="00D305B6" w:rsidRPr="000A5C72">
        <w:rPr>
          <w:rFonts w:ascii="Arial Narrow" w:hAnsi="Arial Narrow" w:cs="Times New Roman"/>
          <w:sz w:val="18"/>
          <w:szCs w:val="18"/>
        </w:rPr>
        <w:t xml:space="preserve"> </w:t>
      </w:r>
      <w:r w:rsidRPr="000A5C72">
        <w:rPr>
          <w:rFonts w:ascii="Arial Narrow" w:hAnsi="Arial Narrow" w:cs="Times New Roman"/>
          <w:sz w:val="18"/>
          <w:szCs w:val="18"/>
        </w:rPr>
        <w:t xml:space="preserve">OP KŽP. Číselník neobsahuje kompletný (konečný) zoznam oprávnených výdavkov pre </w:t>
      </w:r>
      <w:r w:rsidR="00342416" w:rsidRPr="000A5C72">
        <w:rPr>
          <w:rFonts w:ascii="Arial Narrow" w:hAnsi="Arial Narrow" w:cs="Times New Roman"/>
          <w:sz w:val="18"/>
          <w:szCs w:val="18"/>
        </w:rPr>
        <w:t>DOP</w:t>
      </w:r>
      <w:r w:rsidRPr="000A5C72">
        <w:rPr>
          <w:rFonts w:ascii="Arial Narrow" w:hAnsi="Arial Narrow" w:cs="Times New Roman"/>
          <w:sz w:val="18"/>
          <w:szCs w:val="18"/>
        </w:rPr>
        <w:t xml:space="preserve"> OP KŽP.</w:t>
      </w:r>
    </w:p>
  </w:footnote>
  <w:footnote w:id="3">
    <w:p w14:paraId="71CE0FB5" w14:textId="77777777" w:rsidR="003463AA" w:rsidRPr="000A5C72" w:rsidRDefault="003463AA" w:rsidP="003B331F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Vrátane nákladov súvisiacich s obstaraním dlhodobého nehmotného majetku do času uvedenia predmetného majetku do užívania.</w:t>
      </w:r>
    </w:p>
  </w:footnote>
  <w:footnote w:id="4">
    <w:p w14:paraId="093D7404" w14:textId="1551D6FB" w:rsidR="003463AA" w:rsidRPr="000A5C72" w:rsidRDefault="003463AA" w:rsidP="003B331F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0A5C72">
        <w:rPr>
          <w:rFonts w:ascii="Arial Narrow" w:hAnsi="Arial Narrow" w:cs="Times New Roman"/>
          <w:sz w:val="18"/>
          <w:szCs w:val="18"/>
          <w:vertAlign w:val="superscript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Podľa aktuálneho znenia </w:t>
      </w:r>
      <w:r w:rsidR="00042AB4" w:rsidRPr="000A5C72">
        <w:rPr>
          <w:rFonts w:ascii="Arial Narrow" w:hAnsi="Arial Narrow" w:cs="Times New Roman"/>
          <w:sz w:val="18"/>
          <w:szCs w:val="18"/>
        </w:rPr>
        <w:t>z</w:t>
      </w:r>
      <w:r w:rsidRPr="000A5C72">
        <w:rPr>
          <w:rFonts w:ascii="Arial Narrow" w:hAnsi="Arial Narrow" w:cs="Times New Roman"/>
          <w:sz w:val="18"/>
          <w:szCs w:val="18"/>
        </w:rPr>
        <w:t xml:space="preserve">ákona č. 595/2003 Z. z. o dani z príjmov. </w:t>
      </w:r>
    </w:p>
  </w:footnote>
  <w:footnote w:id="5">
    <w:p w14:paraId="1598683D" w14:textId="77777777" w:rsidR="003463AA" w:rsidRPr="000A5C72" w:rsidRDefault="003463AA" w:rsidP="003B331F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Vrátane nákladov súvisiacich s obstaraním dlhodobého hmotného majetku do času uvedenia predmetného majetku do užívania.</w:t>
      </w:r>
    </w:p>
  </w:footnote>
  <w:footnote w:id="6">
    <w:p w14:paraId="50D67DB8" w14:textId="5F13DB9F" w:rsidR="003463AA" w:rsidRPr="00783A5C" w:rsidRDefault="003463AA" w:rsidP="003B331F">
      <w:pPr>
        <w:pStyle w:val="Textpoznmkypodiarou"/>
        <w:jc w:val="both"/>
        <w:rPr>
          <w:rFonts w:ascii="Times New Roman" w:hAnsi="Times New Roman" w:cs="Times New Roman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T.j. výdavkov viažucich sa na hlavné aktivity projektu.</w:t>
      </w:r>
    </w:p>
  </w:footnote>
  <w:footnote w:id="7">
    <w:p w14:paraId="12E3BB23" w14:textId="77777777" w:rsidR="003463AA" w:rsidRPr="000A5C72" w:rsidRDefault="003463AA" w:rsidP="00E166BE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Vrátane nákladov súvisiacich s obstaraním uvedeného hmotného majetku do užívania.</w:t>
      </w:r>
    </w:p>
  </w:footnote>
  <w:footnote w:id="8">
    <w:p w14:paraId="611F26A8" w14:textId="4669BC9E" w:rsidR="002D7EEB" w:rsidRPr="002D7EEB" w:rsidRDefault="002D7EEB" w:rsidP="00E166BE">
      <w:pPr>
        <w:pStyle w:val="Textpoznmkypodiarou"/>
        <w:jc w:val="both"/>
        <w:rPr>
          <w:rFonts w:ascii="Times New Roman" w:hAnsi="Times New Roman" w:cs="Times New Roman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Výdavky spadajúce do triedy 50 - Spotreba sú</w:t>
      </w:r>
      <w:r w:rsidR="00776C83" w:rsidRPr="000A5C72">
        <w:rPr>
          <w:rFonts w:ascii="Arial Narrow" w:hAnsi="Arial Narrow" w:cs="Times New Roman"/>
          <w:sz w:val="18"/>
          <w:szCs w:val="18"/>
        </w:rPr>
        <w:t xml:space="preserve"> v prípade </w:t>
      </w:r>
      <w:r w:rsidR="00342416" w:rsidRPr="000A5C72">
        <w:rPr>
          <w:rFonts w:ascii="Arial Narrow" w:hAnsi="Arial Narrow" w:cs="Times New Roman"/>
          <w:sz w:val="18"/>
          <w:szCs w:val="18"/>
        </w:rPr>
        <w:t>DOP</w:t>
      </w:r>
      <w:r w:rsidR="001E1A88">
        <w:rPr>
          <w:rFonts w:ascii="Arial Narrow" w:hAnsi="Arial Narrow" w:cs="Times New Roman"/>
          <w:sz w:val="18"/>
          <w:szCs w:val="18"/>
        </w:rPr>
        <w:t xml:space="preserve"> OP KŽP</w:t>
      </w:r>
      <w:r w:rsidRPr="000A5C72">
        <w:rPr>
          <w:rFonts w:ascii="Arial Narrow" w:hAnsi="Arial Narrow" w:cs="Times New Roman"/>
          <w:sz w:val="18"/>
          <w:szCs w:val="18"/>
        </w:rPr>
        <w:t xml:space="preserve"> oprávnené </w:t>
      </w:r>
      <w:r w:rsidRPr="000A5C72">
        <w:rPr>
          <w:rFonts w:ascii="Arial Narrow" w:hAnsi="Arial Narrow" w:cs="Times New Roman"/>
          <w:sz w:val="18"/>
          <w:szCs w:val="18"/>
          <w:u w:val="single"/>
        </w:rPr>
        <w:t>výlučne</w:t>
      </w:r>
      <w:r w:rsidRPr="000A5C72">
        <w:rPr>
          <w:rFonts w:ascii="Arial Narrow" w:hAnsi="Arial Narrow" w:cs="Times New Roman"/>
          <w:sz w:val="18"/>
          <w:szCs w:val="18"/>
        </w:rPr>
        <w:t xml:space="preserve"> vo väzbe na hlavné aktivity projektu (priame výdavky).</w:t>
      </w:r>
    </w:p>
  </w:footnote>
  <w:footnote w:id="9">
    <w:p w14:paraId="4A492351" w14:textId="03DCFBA9" w:rsidR="00280E32" w:rsidRPr="005F049C" w:rsidRDefault="00280E32" w:rsidP="00280E32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5F049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F049C">
        <w:rPr>
          <w:rFonts w:ascii="Arial Narrow" w:hAnsi="Arial Narrow"/>
          <w:sz w:val="18"/>
          <w:szCs w:val="18"/>
        </w:rPr>
        <w:t xml:space="preserve"> L</w:t>
      </w:r>
      <w:r w:rsidRPr="006E66FA">
        <w:rPr>
          <w:rFonts w:ascii="Arial Narrow" w:hAnsi="Arial Narrow"/>
          <w:sz w:val="18"/>
          <w:szCs w:val="18"/>
        </w:rPr>
        <w:t xml:space="preserve">imity pre tento oprávnený výdavok sú uvedené v </w:t>
      </w:r>
      <w:r w:rsidR="00ED0542">
        <w:rPr>
          <w:rFonts w:ascii="Arial Narrow" w:hAnsi="Arial Narrow"/>
          <w:sz w:val="18"/>
          <w:szCs w:val="18"/>
          <w:u w:val="single"/>
        </w:rPr>
        <w:t>p</w:t>
      </w:r>
      <w:r w:rsidRPr="005F049C">
        <w:rPr>
          <w:rFonts w:ascii="Arial Narrow" w:hAnsi="Arial Narrow"/>
          <w:sz w:val="18"/>
          <w:szCs w:val="18"/>
          <w:u w:val="single"/>
        </w:rPr>
        <w:t>rílohe č. 2</w:t>
      </w:r>
      <w:r w:rsidRPr="006E66FA">
        <w:rPr>
          <w:rFonts w:ascii="Arial Narrow" w:hAnsi="Arial Narrow"/>
          <w:sz w:val="18"/>
          <w:szCs w:val="18"/>
        </w:rPr>
        <w:t xml:space="preserve"> </w:t>
      </w:r>
      <w:r w:rsidRPr="004D5156">
        <w:rPr>
          <w:rFonts w:ascii="Arial Narrow" w:hAnsi="Arial Narrow"/>
          <w:i/>
          <w:sz w:val="18"/>
          <w:szCs w:val="18"/>
        </w:rPr>
        <w:t xml:space="preserve">Príručky </w:t>
      </w:r>
      <w:r w:rsidRPr="004D5156">
        <w:rPr>
          <w:rFonts w:ascii="Arial Narrow" w:hAnsi="Arial Narrow" w:cs="Times New Roman"/>
          <w:i/>
          <w:sz w:val="18"/>
          <w:szCs w:val="18"/>
        </w:rPr>
        <w:t>k oprávnenosti výdavkov</w:t>
      </w:r>
      <w:r w:rsidRPr="00FE5C5D">
        <w:rPr>
          <w:rFonts w:ascii="Arial Narrow" w:hAnsi="Arial Narrow"/>
          <w:sz w:val="18"/>
          <w:szCs w:val="18"/>
        </w:rPr>
        <w:t xml:space="preserve"> - </w:t>
      </w:r>
      <w:r w:rsidR="00810660" w:rsidRPr="00F832CC">
        <w:rPr>
          <w:rFonts w:ascii="Arial Narrow" w:hAnsi="Arial Narrow"/>
          <w:b/>
          <w:i/>
          <w:sz w:val="18"/>
          <w:szCs w:val="18"/>
        </w:rPr>
        <w:t>Finančné a percentuálne limity</w:t>
      </w:r>
      <w:r w:rsidRPr="006E66FA">
        <w:rPr>
          <w:rFonts w:ascii="Arial Narrow" w:hAnsi="Arial Narrow"/>
          <w:sz w:val="18"/>
          <w:szCs w:val="18"/>
        </w:rPr>
        <w:t>.</w:t>
      </w:r>
    </w:p>
  </w:footnote>
  <w:footnote w:id="10">
    <w:p w14:paraId="6958E784" w14:textId="3A5E584D" w:rsidR="00DB39A0" w:rsidRPr="000A5C72" w:rsidRDefault="00DB39A0" w:rsidP="004B3B36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0A5C72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0A5C72">
        <w:rPr>
          <w:rFonts w:ascii="Arial Narrow" w:hAnsi="Arial Narrow" w:cs="Times New Roman"/>
          <w:sz w:val="18"/>
          <w:szCs w:val="18"/>
        </w:rPr>
        <w:t xml:space="preserve"> Výdavky, ktoré bezprostredne súvisia s informovaním verejnosti o podpore, ktorú projekt získal z </w:t>
      </w:r>
      <w:r w:rsidR="00822554" w:rsidRPr="000A5C72">
        <w:rPr>
          <w:rFonts w:ascii="Arial Narrow" w:hAnsi="Arial Narrow" w:cs="Times New Roman"/>
          <w:sz w:val="18"/>
          <w:szCs w:val="18"/>
        </w:rPr>
        <w:t xml:space="preserve">európskych štrukturálnych </w:t>
      </w:r>
      <w:r w:rsidR="00935E9A">
        <w:rPr>
          <w:rFonts w:ascii="Arial Narrow" w:hAnsi="Arial Narrow" w:cs="Times New Roman"/>
          <w:sz w:val="18"/>
          <w:szCs w:val="18"/>
        </w:rPr>
        <w:br/>
      </w:r>
      <w:r w:rsidR="00822554" w:rsidRPr="000A5C72">
        <w:rPr>
          <w:rFonts w:ascii="Arial Narrow" w:hAnsi="Arial Narrow" w:cs="Times New Roman"/>
          <w:sz w:val="18"/>
          <w:szCs w:val="18"/>
        </w:rPr>
        <w:t xml:space="preserve">a investičných fondov </w:t>
      </w:r>
      <w:r w:rsidRPr="000A5C72">
        <w:rPr>
          <w:rFonts w:ascii="Arial Narrow" w:hAnsi="Arial Narrow" w:cs="Times New Roman"/>
          <w:sz w:val="18"/>
          <w:szCs w:val="18"/>
        </w:rPr>
        <w:t>a štátneho rozpočtu SR na jeho spolufinancovanie.</w:t>
      </w:r>
    </w:p>
  </w:footnote>
  <w:footnote w:id="11">
    <w:p w14:paraId="458EF26D" w14:textId="01D38A37" w:rsidR="003463AA" w:rsidRPr="00C506C0" w:rsidRDefault="003463AA" w:rsidP="00C506C0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C506C0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C506C0">
        <w:rPr>
          <w:rFonts w:ascii="Arial Narrow" w:hAnsi="Arial Narrow" w:cs="Times New Roman"/>
          <w:sz w:val="18"/>
          <w:szCs w:val="18"/>
        </w:rPr>
        <w:t xml:space="preserve"> V zmysle § 3, písm. v), bod 1 </w:t>
      </w:r>
      <w:r w:rsidR="00473BF0" w:rsidRPr="00C506C0">
        <w:rPr>
          <w:rFonts w:ascii="Arial Narrow" w:hAnsi="Arial Narrow" w:cs="Times New Roman"/>
          <w:sz w:val="18"/>
          <w:szCs w:val="18"/>
        </w:rPr>
        <w:t>z</w:t>
      </w:r>
      <w:r w:rsidRPr="00C506C0">
        <w:rPr>
          <w:rFonts w:ascii="Arial Narrow" w:hAnsi="Arial Narrow" w:cs="Times New Roman"/>
          <w:sz w:val="18"/>
          <w:szCs w:val="18"/>
        </w:rPr>
        <w:t>ákona č. 569/2007 Z.</w:t>
      </w:r>
      <w:r w:rsidR="007C51E8" w:rsidRPr="00C506C0">
        <w:rPr>
          <w:rFonts w:ascii="Arial Narrow" w:hAnsi="Arial Narrow" w:cs="Times New Roman"/>
          <w:sz w:val="18"/>
          <w:szCs w:val="18"/>
        </w:rPr>
        <w:t xml:space="preserve"> </w:t>
      </w:r>
      <w:r w:rsidRPr="00C506C0">
        <w:rPr>
          <w:rFonts w:ascii="Arial Narrow" w:hAnsi="Arial Narrow" w:cs="Times New Roman"/>
          <w:sz w:val="18"/>
          <w:szCs w:val="18"/>
        </w:rPr>
        <w:t>z. o geologických prácach (</w:t>
      </w:r>
      <w:r w:rsidR="00473BF0" w:rsidRPr="00C506C0">
        <w:rPr>
          <w:rFonts w:ascii="Arial Narrow" w:hAnsi="Arial Narrow" w:cs="Times New Roman"/>
          <w:sz w:val="18"/>
          <w:szCs w:val="18"/>
        </w:rPr>
        <w:t>ďalej len „</w:t>
      </w:r>
      <w:r w:rsidRPr="00C506C0">
        <w:rPr>
          <w:rFonts w:ascii="Arial Narrow" w:hAnsi="Arial Narrow" w:cs="Times New Roman"/>
          <w:sz w:val="18"/>
          <w:szCs w:val="18"/>
        </w:rPr>
        <w:t>geologický zákon</w:t>
      </w:r>
      <w:r w:rsidR="00473BF0" w:rsidRPr="00C506C0">
        <w:rPr>
          <w:rFonts w:ascii="Arial Narrow" w:hAnsi="Arial Narrow" w:cs="Times New Roman"/>
          <w:sz w:val="18"/>
          <w:szCs w:val="18"/>
        </w:rPr>
        <w:t>“</w:t>
      </w:r>
      <w:r w:rsidRPr="00C506C0">
        <w:rPr>
          <w:rFonts w:ascii="Arial Narrow" w:hAnsi="Arial Narrow" w:cs="Times New Roman"/>
          <w:sz w:val="18"/>
          <w:szCs w:val="18"/>
        </w:rPr>
        <w:t>) v </w:t>
      </w:r>
      <w:r w:rsidR="00473BF0" w:rsidRPr="00C506C0">
        <w:rPr>
          <w:rFonts w:ascii="Arial Narrow" w:hAnsi="Arial Narrow" w:cs="Times New Roman"/>
          <w:sz w:val="18"/>
          <w:szCs w:val="18"/>
        </w:rPr>
        <w:t>plat</w:t>
      </w:r>
      <w:r w:rsidRPr="00C506C0">
        <w:rPr>
          <w:rFonts w:ascii="Arial Narrow" w:hAnsi="Arial Narrow" w:cs="Times New Roman"/>
          <w:sz w:val="18"/>
          <w:szCs w:val="18"/>
        </w:rPr>
        <w:t xml:space="preserve">nom znení. </w:t>
      </w:r>
    </w:p>
  </w:footnote>
  <w:footnote w:id="12">
    <w:p w14:paraId="46AB464E" w14:textId="7D2A41CB" w:rsidR="00CA535A" w:rsidRPr="00C506C0" w:rsidRDefault="00CA535A" w:rsidP="00C506C0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06C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06C0">
        <w:rPr>
          <w:rFonts w:ascii="Arial Narrow" w:hAnsi="Arial Narrow"/>
          <w:sz w:val="18"/>
          <w:szCs w:val="18"/>
        </w:rPr>
        <w:t xml:space="preserve"> </w:t>
      </w:r>
      <w:r w:rsidRPr="00C506C0">
        <w:rPr>
          <w:rFonts w:ascii="Arial Narrow" w:hAnsi="Arial Narrow" w:cs="Times New Roman"/>
          <w:sz w:val="18"/>
          <w:szCs w:val="18"/>
        </w:rPr>
        <w:t xml:space="preserve">Základným oprávneným výdavkom v oblasti osobných výdavkov je </w:t>
      </w:r>
      <w:r w:rsidRPr="00C506C0">
        <w:rPr>
          <w:rFonts w:ascii="Arial Narrow" w:hAnsi="Arial Narrow" w:cs="Times New Roman"/>
          <w:b/>
          <w:sz w:val="18"/>
          <w:szCs w:val="18"/>
        </w:rPr>
        <w:t>cena práce</w:t>
      </w:r>
      <w:r w:rsidRPr="00C506C0">
        <w:rPr>
          <w:rFonts w:ascii="Arial Narrow" w:hAnsi="Arial Narrow" w:cs="Times New Roman"/>
          <w:sz w:val="18"/>
          <w:szCs w:val="18"/>
        </w:rPr>
        <w:t xml:space="preserve"> (t.j. hrubá mzda, resp. odmena za vykonanú prácu a zákonné odvody zamestnávateľa).</w:t>
      </w:r>
    </w:p>
  </w:footnote>
  <w:footnote w:id="13">
    <w:p w14:paraId="289FE08E" w14:textId="3E8BCF4E" w:rsidR="007662DA" w:rsidRPr="00C506C0" w:rsidRDefault="007662DA" w:rsidP="00C506C0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C506C0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C506C0">
        <w:rPr>
          <w:rFonts w:ascii="Arial Narrow" w:hAnsi="Arial Narrow" w:cs="Times New Roman"/>
          <w:sz w:val="18"/>
          <w:szCs w:val="18"/>
        </w:rPr>
        <w:t xml:space="preserve"> Patria sem mzdy, </w:t>
      </w:r>
      <w:r w:rsidR="002E52E5" w:rsidRPr="00C506C0">
        <w:rPr>
          <w:rFonts w:ascii="Arial Narrow" w:hAnsi="Arial Narrow" w:cs="Times New Roman"/>
          <w:sz w:val="18"/>
          <w:szCs w:val="18"/>
        </w:rPr>
        <w:t>záko</w:t>
      </w:r>
      <w:r w:rsidRPr="00C506C0">
        <w:rPr>
          <w:rFonts w:ascii="Arial Narrow" w:hAnsi="Arial Narrow" w:cs="Times New Roman"/>
          <w:sz w:val="18"/>
          <w:szCs w:val="18"/>
        </w:rPr>
        <w:t xml:space="preserve">nné odvody zamestnávateľa ako aj povinné sociálne náklady </w:t>
      </w:r>
      <w:r w:rsidR="000D3612" w:rsidRPr="00C506C0">
        <w:rPr>
          <w:rFonts w:ascii="Arial Narrow" w:hAnsi="Arial Narrow" w:cs="Times New Roman"/>
          <w:sz w:val="18"/>
          <w:szCs w:val="18"/>
        </w:rPr>
        <w:t>(n</w:t>
      </w:r>
      <w:r w:rsidR="000D3612" w:rsidRPr="00C506C0">
        <w:rPr>
          <w:rFonts w:ascii="Arial Narrow" w:hAnsi="Arial Narrow"/>
          <w:sz w:val="18"/>
          <w:szCs w:val="18"/>
        </w:rPr>
        <w:t>áhrada mzdy za práceneschopnosť, ošetrovania člena rodiny a návštevu u lekára</w:t>
      </w:r>
      <w:r w:rsidR="000D3612" w:rsidRPr="00C506C0">
        <w:rPr>
          <w:rFonts w:ascii="Arial Narrow" w:hAnsi="Arial Narrow" w:cs="Times New Roman"/>
          <w:sz w:val="18"/>
          <w:szCs w:val="18"/>
        </w:rPr>
        <w:t>)</w:t>
      </w:r>
      <w:r w:rsidRPr="00C506C0">
        <w:rPr>
          <w:rFonts w:ascii="Arial Narrow" w:hAnsi="Arial Narrow" w:cs="Times New Roman"/>
          <w:sz w:val="18"/>
          <w:szCs w:val="18"/>
        </w:rPr>
        <w:t>.</w:t>
      </w:r>
    </w:p>
  </w:footnote>
  <w:footnote w:id="14">
    <w:p w14:paraId="79F33D09" w14:textId="5A5B33AD" w:rsidR="00D955EF" w:rsidRPr="000A5C72" w:rsidRDefault="00D955EF" w:rsidP="00C506C0">
      <w:pPr>
        <w:pStyle w:val="Textpoznmkypodiarou"/>
        <w:jc w:val="both"/>
        <w:rPr>
          <w:rFonts w:ascii="Arial Narrow" w:hAnsi="Arial Narrow" w:cs="Times New Roman"/>
          <w:sz w:val="18"/>
          <w:szCs w:val="18"/>
        </w:rPr>
      </w:pPr>
      <w:r w:rsidRPr="00C506C0">
        <w:rPr>
          <w:rStyle w:val="Odkaznapoznmkupodiarou"/>
          <w:rFonts w:ascii="Arial Narrow" w:hAnsi="Arial Narrow" w:cs="Times New Roman"/>
          <w:sz w:val="18"/>
          <w:szCs w:val="18"/>
        </w:rPr>
        <w:footnoteRef/>
      </w:r>
      <w:r w:rsidRPr="00C506C0">
        <w:rPr>
          <w:rFonts w:ascii="Arial Narrow" w:hAnsi="Arial Narrow" w:cs="Times New Roman"/>
          <w:sz w:val="18"/>
          <w:szCs w:val="18"/>
        </w:rPr>
        <w:t xml:space="preserve"> Mimo pracovným pomerom sa rozumejú vzťahy uzatvorené v zmysle ustanovení §§ 223</w:t>
      </w:r>
      <w:r w:rsidR="003B09AE">
        <w:rPr>
          <w:rFonts w:ascii="Arial Narrow" w:hAnsi="Arial Narrow" w:cs="Times New Roman"/>
          <w:sz w:val="18"/>
          <w:szCs w:val="18"/>
        </w:rPr>
        <w:t xml:space="preserve"> až </w:t>
      </w:r>
      <w:r w:rsidRPr="00C506C0">
        <w:rPr>
          <w:rFonts w:ascii="Arial Narrow" w:hAnsi="Arial Narrow" w:cs="Times New Roman"/>
          <w:sz w:val="18"/>
          <w:szCs w:val="18"/>
        </w:rPr>
        <w:t>228 z</w:t>
      </w:r>
      <w:r w:rsidR="00942F16" w:rsidRPr="00C506C0">
        <w:rPr>
          <w:rFonts w:ascii="Arial Narrow" w:hAnsi="Arial Narrow" w:cs="Times New Roman"/>
          <w:sz w:val="18"/>
          <w:szCs w:val="18"/>
        </w:rPr>
        <w:t xml:space="preserve">ákona </w:t>
      </w:r>
      <w:r w:rsidRPr="00C506C0">
        <w:rPr>
          <w:rFonts w:ascii="Arial Narrow" w:hAnsi="Arial Narrow" w:cs="Times New Roman"/>
          <w:sz w:val="18"/>
          <w:szCs w:val="18"/>
        </w:rPr>
        <w:t xml:space="preserve">č. 311/2001 Z. z. Zákonníka práce v znení neskorších predpisov </w:t>
      </w:r>
      <w:r w:rsidR="006018FA">
        <w:rPr>
          <w:rFonts w:ascii="Arial Narrow" w:hAnsi="Arial Narrow" w:cs="Times New Roman"/>
          <w:sz w:val="18"/>
          <w:szCs w:val="18"/>
        </w:rPr>
        <w:t>(</w:t>
      </w:r>
      <w:r w:rsidRPr="00C506C0">
        <w:rPr>
          <w:rFonts w:ascii="Arial Narrow" w:hAnsi="Arial Narrow" w:cs="Times New Roman"/>
          <w:sz w:val="18"/>
          <w:szCs w:val="18"/>
        </w:rPr>
        <w:t>t. j. dohoda o vykonaní práce</w:t>
      </w:r>
      <w:r w:rsidR="006018FA">
        <w:rPr>
          <w:rFonts w:ascii="Arial Narrow" w:hAnsi="Arial Narrow" w:cs="Times New Roman"/>
          <w:sz w:val="18"/>
          <w:szCs w:val="18"/>
        </w:rPr>
        <w:t>,</w:t>
      </w:r>
      <w:r w:rsidRPr="00C506C0">
        <w:rPr>
          <w:rFonts w:ascii="Arial Narrow" w:hAnsi="Arial Narrow" w:cs="Times New Roman"/>
          <w:sz w:val="18"/>
          <w:szCs w:val="18"/>
        </w:rPr>
        <w:t xml:space="preserve"> ak ide o prácu, ktorá je vymedzená výsledkom</w:t>
      </w:r>
      <w:r w:rsidR="006018FA">
        <w:rPr>
          <w:rFonts w:ascii="Arial Narrow" w:hAnsi="Arial Narrow" w:cs="Times New Roman"/>
          <w:sz w:val="18"/>
          <w:szCs w:val="18"/>
        </w:rPr>
        <w:t>;</w:t>
      </w:r>
      <w:r w:rsidRPr="00C506C0">
        <w:rPr>
          <w:rFonts w:ascii="Arial Narrow" w:hAnsi="Arial Narrow" w:cs="Times New Roman"/>
          <w:sz w:val="18"/>
          <w:szCs w:val="18"/>
        </w:rPr>
        <w:t xml:space="preserve"> dohoda o pracovnej činnosti</w:t>
      </w:r>
      <w:r w:rsidR="006018FA">
        <w:rPr>
          <w:rFonts w:ascii="Arial Narrow" w:hAnsi="Arial Narrow" w:cs="Times New Roman"/>
          <w:sz w:val="18"/>
          <w:szCs w:val="18"/>
        </w:rPr>
        <w:t xml:space="preserve">, resp. </w:t>
      </w:r>
      <w:r w:rsidR="006018FA" w:rsidRPr="00C506C0">
        <w:rPr>
          <w:rFonts w:ascii="Arial Narrow" w:hAnsi="Arial Narrow" w:cs="Times New Roman"/>
          <w:sz w:val="18"/>
          <w:szCs w:val="18"/>
        </w:rPr>
        <w:t>dohoda o brigádnickej práci študentov</w:t>
      </w:r>
      <w:r w:rsidR="006018FA">
        <w:rPr>
          <w:rFonts w:ascii="Arial Narrow" w:hAnsi="Arial Narrow" w:cs="Times New Roman"/>
          <w:sz w:val="18"/>
          <w:szCs w:val="18"/>
        </w:rPr>
        <w:t>,</w:t>
      </w:r>
      <w:r w:rsidR="006018FA" w:rsidRPr="00C506C0">
        <w:rPr>
          <w:rFonts w:ascii="Arial Narrow" w:hAnsi="Arial Narrow" w:cs="Times New Roman"/>
          <w:sz w:val="18"/>
          <w:szCs w:val="18"/>
        </w:rPr>
        <w:t xml:space="preserve"> </w:t>
      </w:r>
      <w:r w:rsidRPr="00C506C0">
        <w:rPr>
          <w:rFonts w:ascii="Arial Narrow" w:hAnsi="Arial Narrow" w:cs="Times New Roman"/>
          <w:sz w:val="18"/>
          <w:szCs w:val="18"/>
        </w:rPr>
        <w:t>ak ide o príležitostnú činnosť vymedzenú druhom práce</w:t>
      </w:r>
      <w:r w:rsidR="006018FA">
        <w:rPr>
          <w:rFonts w:ascii="Arial Narrow" w:hAnsi="Arial Narrow" w:cs="Times New Roman"/>
          <w:sz w:val="18"/>
          <w:szCs w:val="18"/>
        </w:rPr>
        <w:t>)</w:t>
      </w:r>
      <w:r w:rsidRPr="00C506C0">
        <w:rPr>
          <w:rFonts w:ascii="Arial Narrow" w:hAnsi="Arial Narrow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46351" w14:textId="060F5B5A" w:rsidR="003463AA" w:rsidRPr="00493215" w:rsidRDefault="003463AA" w:rsidP="00F85EBB">
    <w:pPr>
      <w:pStyle w:val="Hlavika"/>
      <w:jc w:val="right"/>
      <w:rPr>
        <w:rFonts w:ascii="Arial Narrow" w:hAnsi="Arial Narrow" w:cs="Times New Roman"/>
        <w:color w:val="808080" w:themeColor="background1" w:themeShade="80"/>
        <w:sz w:val="20"/>
        <w:szCs w:val="20"/>
      </w:rPr>
    </w:pPr>
    <w:r w:rsidRPr="000A5C72">
      <w:rPr>
        <w:rFonts w:ascii="Arial Narrow" w:hAnsi="Arial Narrow" w:cs="Times New Roman"/>
        <w:b/>
        <w:color w:val="808080" w:themeColor="background1" w:themeShade="80"/>
        <w:sz w:val="20"/>
        <w:szCs w:val="20"/>
      </w:rPr>
      <w:t>Príloha č. 1</w:t>
    </w:r>
    <w:r w:rsidRPr="000A5C72">
      <w:rPr>
        <w:rFonts w:ascii="Arial Narrow" w:hAnsi="Arial Narrow" w:cs="Times New Roman"/>
        <w:color w:val="808080" w:themeColor="background1" w:themeShade="80"/>
        <w:sz w:val="20"/>
        <w:szCs w:val="20"/>
      </w:rPr>
      <w:t xml:space="preserve"> Príručky k oprávnenosti výdavkov pre dopytovo orientované projekty OP KŽP - </w:t>
    </w:r>
    <w:r w:rsidRPr="000A5C72">
      <w:rPr>
        <w:rFonts w:ascii="Arial Narrow" w:hAnsi="Arial Narrow" w:cs="Times New Roman"/>
        <w:color w:val="808080" w:themeColor="background1" w:themeShade="80"/>
        <w:sz w:val="20"/>
        <w:szCs w:val="20"/>
      </w:rPr>
      <w:br/>
    </w:r>
    <w:r w:rsidRPr="000A5C72">
      <w:rPr>
        <w:rFonts w:ascii="Arial Narrow" w:hAnsi="Arial Narrow" w:cs="Times New Roman"/>
        <w:b/>
        <w:i/>
        <w:color w:val="808080" w:themeColor="background1" w:themeShade="80"/>
        <w:sz w:val="20"/>
        <w:szCs w:val="20"/>
      </w:rPr>
      <w:t>Číselník oprávnených výdavkov</w:t>
    </w:r>
    <w:ins w:id="26" w:author="Autor" w:date="2016-08-01T13:50:00Z">
      <w:r w:rsidR="00493215">
        <w:rPr>
          <w:rFonts w:ascii="Arial Narrow" w:hAnsi="Arial Narrow" w:cs="Times New Roman"/>
          <w:color w:val="808080" w:themeColor="background1" w:themeShade="80"/>
          <w:sz w:val="20"/>
          <w:szCs w:val="20"/>
        </w:rPr>
        <w:t>, verzia 1.5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F0B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C90799"/>
    <w:multiLevelType w:val="hybridMultilevel"/>
    <w:tmpl w:val="565467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B54D6"/>
    <w:multiLevelType w:val="hybridMultilevel"/>
    <w:tmpl w:val="9D2669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D437C"/>
    <w:multiLevelType w:val="hybridMultilevel"/>
    <w:tmpl w:val="5510DA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EA08EC"/>
    <w:multiLevelType w:val="hybridMultilevel"/>
    <w:tmpl w:val="037E334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D19A0"/>
    <w:multiLevelType w:val="hybridMultilevel"/>
    <w:tmpl w:val="9190AEC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52E6D"/>
    <w:multiLevelType w:val="hybridMultilevel"/>
    <w:tmpl w:val="7E4C90C8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C6388"/>
    <w:multiLevelType w:val="hybridMultilevel"/>
    <w:tmpl w:val="352413D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415982"/>
    <w:multiLevelType w:val="hybridMultilevel"/>
    <w:tmpl w:val="23FAB588"/>
    <w:lvl w:ilvl="0" w:tplc="0360FC2E">
      <w:start w:val="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208DB"/>
    <w:multiLevelType w:val="hybridMultilevel"/>
    <w:tmpl w:val="C414A9B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2D72541"/>
    <w:multiLevelType w:val="hybridMultilevel"/>
    <w:tmpl w:val="CEF8B1DE"/>
    <w:lvl w:ilvl="0" w:tplc="65BC713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27E78"/>
    <w:multiLevelType w:val="hybridMultilevel"/>
    <w:tmpl w:val="9B687010"/>
    <w:lvl w:ilvl="0" w:tplc="D7CE87AE">
      <w:start w:val="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F37C4"/>
    <w:multiLevelType w:val="hybridMultilevel"/>
    <w:tmpl w:val="4AAAB4B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877CC"/>
    <w:multiLevelType w:val="hybridMultilevel"/>
    <w:tmpl w:val="30323DA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5"/>
  </w:num>
  <w:num w:numId="5">
    <w:abstractNumId w:val="15"/>
  </w:num>
  <w:num w:numId="6">
    <w:abstractNumId w:val="14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1"/>
  </w:num>
  <w:num w:numId="14">
    <w:abstractNumId w:val="2"/>
  </w:num>
  <w:num w:numId="15">
    <w:abstractNumId w:val="10"/>
  </w:num>
  <w:num w:numId="16">
    <w:abstractNumId w:val="1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06"/>
    <w:rsid w:val="0000198A"/>
    <w:rsid w:val="0000202E"/>
    <w:rsid w:val="0000614E"/>
    <w:rsid w:val="00010272"/>
    <w:rsid w:val="00010D0E"/>
    <w:rsid w:val="00011E5D"/>
    <w:rsid w:val="00011EF5"/>
    <w:rsid w:val="00015C43"/>
    <w:rsid w:val="00022AC0"/>
    <w:rsid w:val="00024EB7"/>
    <w:rsid w:val="00026654"/>
    <w:rsid w:val="000272DC"/>
    <w:rsid w:val="00027908"/>
    <w:rsid w:val="0003508A"/>
    <w:rsid w:val="00042AB4"/>
    <w:rsid w:val="00044ADA"/>
    <w:rsid w:val="00045611"/>
    <w:rsid w:val="00046FA5"/>
    <w:rsid w:val="000476F9"/>
    <w:rsid w:val="000552AE"/>
    <w:rsid w:val="00055FC0"/>
    <w:rsid w:val="00057659"/>
    <w:rsid w:val="00060872"/>
    <w:rsid w:val="00061981"/>
    <w:rsid w:val="00063079"/>
    <w:rsid w:val="00065034"/>
    <w:rsid w:val="0006529F"/>
    <w:rsid w:val="00070693"/>
    <w:rsid w:val="00071F41"/>
    <w:rsid w:val="0007239A"/>
    <w:rsid w:val="000739DA"/>
    <w:rsid w:val="00077274"/>
    <w:rsid w:val="00081BD1"/>
    <w:rsid w:val="00082E60"/>
    <w:rsid w:val="00083CAF"/>
    <w:rsid w:val="00084F43"/>
    <w:rsid w:val="000851A1"/>
    <w:rsid w:val="000869BE"/>
    <w:rsid w:val="00086B62"/>
    <w:rsid w:val="00090306"/>
    <w:rsid w:val="00095D55"/>
    <w:rsid w:val="000A0198"/>
    <w:rsid w:val="000A1392"/>
    <w:rsid w:val="000A59F1"/>
    <w:rsid w:val="000A5B4A"/>
    <w:rsid w:val="000A5C72"/>
    <w:rsid w:val="000B22A3"/>
    <w:rsid w:val="000B326E"/>
    <w:rsid w:val="000B3EC8"/>
    <w:rsid w:val="000B40A4"/>
    <w:rsid w:val="000C00CE"/>
    <w:rsid w:val="000C3051"/>
    <w:rsid w:val="000C39F8"/>
    <w:rsid w:val="000D3612"/>
    <w:rsid w:val="000D3CDF"/>
    <w:rsid w:val="000D5670"/>
    <w:rsid w:val="000D5EDD"/>
    <w:rsid w:val="000D626C"/>
    <w:rsid w:val="000D7399"/>
    <w:rsid w:val="000E2242"/>
    <w:rsid w:val="000E2A5C"/>
    <w:rsid w:val="000E4218"/>
    <w:rsid w:val="000E64BE"/>
    <w:rsid w:val="000E797A"/>
    <w:rsid w:val="000F12C9"/>
    <w:rsid w:val="000F3E0C"/>
    <w:rsid w:val="000F5BB7"/>
    <w:rsid w:val="0010025E"/>
    <w:rsid w:val="00100422"/>
    <w:rsid w:val="00102E93"/>
    <w:rsid w:val="00104850"/>
    <w:rsid w:val="001065FA"/>
    <w:rsid w:val="00107225"/>
    <w:rsid w:val="00107615"/>
    <w:rsid w:val="001100C9"/>
    <w:rsid w:val="0011067B"/>
    <w:rsid w:val="00121CE9"/>
    <w:rsid w:val="0012482E"/>
    <w:rsid w:val="00131429"/>
    <w:rsid w:val="00131C24"/>
    <w:rsid w:val="001367B6"/>
    <w:rsid w:val="00142C74"/>
    <w:rsid w:val="00143625"/>
    <w:rsid w:val="00145474"/>
    <w:rsid w:val="001519E2"/>
    <w:rsid w:val="00154ACF"/>
    <w:rsid w:val="00154EC6"/>
    <w:rsid w:val="001723AE"/>
    <w:rsid w:val="001737D1"/>
    <w:rsid w:val="001754D6"/>
    <w:rsid w:val="00185FE9"/>
    <w:rsid w:val="001867F3"/>
    <w:rsid w:val="001951A4"/>
    <w:rsid w:val="001A05B0"/>
    <w:rsid w:val="001A7FF5"/>
    <w:rsid w:val="001B4081"/>
    <w:rsid w:val="001B5FC4"/>
    <w:rsid w:val="001C2826"/>
    <w:rsid w:val="001C2B1D"/>
    <w:rsid w:val="001C470D"/>
    <w:rsid w:val="001C4A63"/>
    <w:rsid w:val="001D0217"/>
    <w:rsid w:val="001D1DA0"/>
    <w:rsid w:val="001D24FA"/>
    <w:rsid w:val="001D3294"/>
    <w:rsid w:val="001D3866"/>
    <w:rsid w:val="001D3CEF"/>
    <w:rsid w:val="001D4E90"/>
    <w:rsid w:val="001D634F"/>
    <w:rsid w:val="001E1A88"/>
    <w:rsid w:val="001E5267"/>
    <w:rsid w:val="001F03F1"/>
    <w:rsid w:val="001F215F"/>
    <w:rsid w:val="001F26CA"/>
    <w:rsid w:val="001F35F2"/>
    <w:rsid w:val="001F461C"/>
    <w:rsid w:val="001F7339"/>
    <w:rsid w:val="002000C2"/>
    <w:rsid w:val="00203BF4"/>
    <w:rsid w:val="0020633B"/>
    <w:rsid w:val="00206EA7"/>
    <w:rsid w:val="00207F7C"/>
    <w:rsid w:val="002100F4"/>
    <w:rsid w:val="00215F98"/>
    <w:rsid w:val="0022153F"/>
    <w:rsid w:val="002218CE"/>
    <w:rsid w:val="00227506"/>
    <w:rsid w:val="00241CA2"/>
    <w:rsid w:val="002428B4"/>
    <w:rsid w:val="00243601"/>
    <w:rsid w:val="00247968"/>
    <w:rsid w:val="00247D7B"/>
    <w:rsid w:val="0025042C"/>
    <w:rsid w:val="002522F9"/>
    <w:rsid w:val="00256F15"/>
    <w:rsid w:val="0026685A"/>
    <w:rsid w:val="0026703D"/>
    <w:rsid w:val="00273F6D"/>
    <w:rsid w:val="00274A94"/>
    <w:rsid w:val="00275B89"/>
    <w:rsid w:val="00276A20"/>
    <w:rsid w:val="00280E32"/>
    <w:rsid w:val="00283A0C"/>
    <w:rsid w:val="00295052"/>
    <w:rsid w:val="00296620"/>
    <w:rsid w:val="00297F74"/>
    <w:rsid w:val="002A0185"/>
    <w:rsid w:val="002A24D1"/>
    <w:rsid w:val="002A305A"/>
    <w:rsid w:val="002A5AC6"/>
    <w:rsid w:val="002A5C5A"/>
    <w:rsid w:val="002A7401"/>
    <w:rsid w:val="002B194E"/>
    <w:rsid w:val="002B2D5B"/>
    <w:rsid w:val="002B6214"/>
    <w:rsid w:val="002B6897"/>
    <w:rsid w:val="002B7CB7"/>
    <w:rsid w:val="002B7D13"/>
    <w:rsid w:val="002C19A2"/>
    <w:rsid w:val="002C28B0"/>
    <w:rsid w:val="002C2BE9"/>
    <w:rsid w:val="002C5F47"/>
    <w:rsid w:val="002D1F48"/>
    <w:rsid w:val="002D229D"/>
    <w:rsid w:val="002D2C4B"/>
    <w:rsid w:val="002D3996"/>
    <w:rsid w:val="002D4277"/>
    <w:rsid w:val="002D7CED"/>
    <w:rsid w:val="002D7EEB"/>
    <w:rsid w:val="002E186B"/>
    <w:rsid w:val="002E2F23"/>
    <w:rsid w:val="002E41AF"/>
    <w:rsid w:val="002E52E5"/>
    <w:rsid w:val="002E59F7"/>
    <w:rsid w:val="002F0494"/>
    <w:rsid w:val="002F3EA3"/>
    <w:rsid w:val="002F4339"/>
    <w:rsid w:val="002F7887"/>
    <w:rsid w:val="002F7D69"/>
    <w:rsid w:val="003033DA"/>
    <w:rsid w:val="00304DE5"/>
    <w:rsid w:val="00305DF4"/>
    <w:rsid w:val="00310AE4"/>
    <w:rsid w:val="00310E92"/>
    <w:rsid w:val="0031220D"/>
    <w:rsid w:val="00313241"/>
    <w:rsid w:val="003231B9"/>
    <w:rsid w:val="003233C6"/>
    <w:rsid w:val="00324553"/>
    <w:rsid w:val="00325388"/>
    <w:rsid w:val="0033381C"/>
    <w:rsid w:val="00333BAC"/>
    <w:rsid w:val="00334DC6"/>
    <w:rsid w:val="00335B47"/>
    <w:rsid w:val="0033782E"/>
    <w:rsid w:val="00342416"/>
    <w:rsid w:val="003463AA"/>
    <w:rsid w:val="003478EE"/>
    <w:rsid w:val="00354481"/>
    <w:rsid w:val="003567F9"/>
    <w:rsid w:val="00360573"/>
    <w:rsid w:val="0036068A"/>
    <w:rsid w:val="00363763"/>
    <w:rsid w:val="00372787"/>
    <w:rsid w:val="00372E8C"/>
    <w:rsid w:val="00374B1F"/>
    <w:rsid w:val="00375C14"/>
    <w:rsid w:val="00375E4A"/>
    <w:rsid w:val="0037700B"/>
    <w:rsid w:val="00381BC5"/>
    <w:rsid w:val="00384504"/>
    <w:rsid w:val="00385873"/>
    <w:rsid w:val="00386508"/>
    <w:rsid w:val="00386C73"/>
    <w:rsid w:val="00386FE2"/>
    <w:rsid w:val="00390854"/>
    <w:rsid w:val="0039137D"/>
    <w:rsid w:val="003917B0"/>
    <w:rsid w:val="00396538"/>
    <w:rsid w:val="003A65EC"/>
    <w:rsid w:val="003B09AE"/>
    <w:rsid w:val="003B0BCB"/>
    <w:rsid w:val="003B331F"/>
    <w:rsid w:val="003B54CA"/>
    <w:rsid w:val="003B59B1"/>
    <w:rsid w:val="003B6147"/>
    <w:rsid w:val="003B6E89"/>
    <w:rsid w:val="003B720E"/>
    <w:rsid w:val="003B76A3"/>
    <w:rsid w:val="003C50BC"/>
    <w:rsid w:val="003C78EC"/>
    <w:rsid w:val="003D6272"/>
    <w:rsid w:val="003D640B"/>
    <w:rsid w:val="003D64A4"/>
    <w:rsid w:val="003D68B5"/>
    <w:rsid w:val="003D720A"/>
    <w:rsid w:val="003D7426"/>
    <w:rsid w:val="003D7801"/>
    <w:rsid w:val="003D7B98"/>
    <w:rsid w:val="003E12E1"/>
    <w:rsid w:val="003E6B5C"/>
    <w:rsid w:val="003F06D1"/>
    <w:rsid w:val="003F46E9"/>
    <w:rsid w:val="003F498D"/>
    <w:rsid w:val="00401DE6"/>
    <w:rsid w:val="004057FD"/>
    <w:rsid w:val="00407FC3"/>
    <w:rsid w:val="004118BD"/>
    <w:rsid w:val="00420C48"/>
    <w:rsid w:val="00425F8E"/>
    <w:rsid w:val="00433475"/>
    <w:rsid w:val="00434657"/>
    <w:rsid w:val="0043502E"/>
    <w:rsid w:val="00435924"/>
    <w:rsid w:val="00437A88"/>
    <w:rsid w:val="00441E10"/>
    <w:rsid w:val="00444B23"/>
    <w:rsid w:val="00446EF2"/>
    <w:rsid w:val="00447C56"/>
    <w:rsid w:val="00450C59"/>
    <w:rsid w:val="00452CBA"/>
    <w:rsid w:val="004551FB"/>
    <w:rsid w:val="00456275"/>
    <w:rsid w:val="00456C38"/>
    <w:rsid w:val="00463625"/>
    <w:rsid w:val="0046474B"/>
    <w:rsid w:val="00465B25"/>
    <w:rsid w:val="00473BF0"/>
    <w:rsid w:val="00475BBC"/>
    <w:rsid w:val="00477D36"/>
    <w:rsid w:val="0048218E"/>
    <w:rsid w:val="00483041"/>
    <w:rsid w:val="00486DD6"/>
    <w:rsid w:val="00487E90"/>
    <w:rsid w:val="00491162"/>
    <w:rsid w:val="004923B6"/>
    <w:rsid w:val="00493215"/>
    <w:rsid w:val="004A10F6"/>
    <w:rsid w:val="004A1165"/>
    <w:rsid w:val="004A2849"/>
    <w:rsid w:val="004A398E"/>
    <w:rsid w:val="004A4439"/>
    <w:rsid w:val="004A5C50"/>
    <w:rsid w:val="004B383C"/>
    <w:rsid w:val="004B3B36"/>
    <w:rsid w:val="004B57DA"/>
    <w:rsid w:val="004B5C39"/>
    <w:rsid w:val="004B66A6"/>
    <w:rsid w:val="004B7142"/>
    <w:rsid w:val="004B7626"/>
    <w:rsid w:val="004C6766"/>
    <w:rsid w:val="004C7590"/>
    <w:rsid w:val="004D14F9"/>
    <w:rsid w:val="004D3663"/>
    <w:rsid w:val="004D450F"/>
    <w:rsid w:val="004D4AD9"/>
    <w:rsid w:val="004D6BDF"/>
    <w:rsid w:val="004D7054"/>
    <w:rsid w:val="004D7E5E"/>
    <w:rsid w:val="004E1D5B"/>
    <w:rsid w:val="004E2973"/>
    <w:rsid w:val="004E3883"/>
    <w:rsid w:val="004E4967"/>
    <w:rsid w:val="004F14D1"/>
    <w:rsid w:val="004F1834"/>
    <w:rsid w:val="004F381A"/>
    <w:rsid w:val="004F5025"/>
    <w:rsid w:val="0050221F"/>
    <w:rsid w:val="00502788"/>
    <w:rsid w:val="00506317"/>
    <w:rsid w:val="005074F0"/>
    <w:rsid w:val="00510764"/>
    <w:rsid w:val="00510CC4"/>
    <w:rsid w:val="00511E07"/>
    <w:rsid w:val="005123A4"/>
    <w:rsid w:val="00513366"/>
    <w:rsid w:val="00516B6E"/>
    <w:rsid w:val="005175A1"/>
    <w:rsid w:val="00521286"/>
    <w:rsid w:val="00522A7F"/>
    <w:rsid w:val="005231B1"/>
    <w:rsid w:val="00527F99"/>
    <w:rsid w:val="005329AA"/>
    <w:rsid w:val="00532A34"/>
    <w:rsid w:val="0053372C"/>
    <w:rsid w:val="00535D77"/>
    <w:rsid w:val="00540953"/>
    <w:rsid w:val="00540EE7"/>
    <w:rsid w:val="00544C52"/>
    <w:rsid w:val="00544D3C"/>
    <w:rsid w:val="00544F9C"/>
    <w:rsid w:val="00547AE1"/>
    <w:rsid w:val="005513EA"/>
    <w:rsid w:val="0055146A"/>
    <w:rsid w:val="00551E17"/>
    <w:rsid w:val="0055369A"/>
    <w:rsid w:val="005555E8"/>
    <w:rsid w:val="00557072"/>
    <w:rsid w:val="0056191A"/>
    <w:rsid w:val="00562342"/>
    <w:rsid w:val="0056330B"/>
    <w:rsid w:val="00572672"/>
    <w:rsid w:val="005733BE"/>
    <w:rsid w:val="00574012"/>
    <w:rsid w:val="0057557F"/>
    <w:rsid w:val="005775C9"/>
    <w:rsid w:val="005853E4"/>
    <w:rsid w:val="00587DD3"/>
    <w:rsid w:val="005906B5"/>
    <w:rsid w:val="00592D70"/>
    <w:rsid w:val="00594160"/>
    <w:rsid w:val="00595797"/>
    <w:rsid w:val="005A113B"/>
    <w:rsid w:val="005B38F2"/>
    <w:rsid w:val="005B4F2D"/>
    <w:rsid w:val="005C0DD8"/>
    <w:rsid w:val="005C5D2F"/>
    <w:rsid w:val="005D26F3"/>
    <w:rsid w:val="005D4FBA"/>
    <w:rsid w:val="005D55B7"/>
    <w:rsid w:val="005D5B43"/>
    <w:rsid w:val="005D7969"/>
    <w:rsid w:val="005E1F0F"/>
    <w:rsid w:val="005E3E23"/>
    <w:rsid w:val="005E5A9F"/>
    <w:rsid w:val="005F4A1E"/>
    <w:rsid w:val="005F4BF1"/>
    <w:rsid w:val="005F6416"/>
    <w:rsid w:val="0060004D"/>
    <w:rsid w:val="0060052D"/>
    <w:rsid w:val="006018FA"/>
    <w:rsid w:val="006032B6"/>
    <w:rsid w:val="0060340E"/>
    <w:rsid w:val="0060376F"/>
    <w:rsid w:val="00607B58"/>
    <w:rsid w:val="00614080"/>
    <w:rsid w:val="00614842"/>
    <w:rsid w:val="00615545"/>
    <w:rsid w:val="006207B1"/>
    <w:rsid w:val="006216DE"/>
    <w:rsid w:val="006241EE"/>
    <w:rsid w:val="0062461D"/>
    <w:rsid w:val="006248A2"/>
    <w:rsid w:val="00624D13"/>
    <w:rsid w:val="00627D44"/>
    <w:rsid w:val="00635A9B"/>
    <w:rsid w:val="00636242"/>
    <w:rsid w:val="006409B9"/>
    <w:rsid w:val="00647B2B"/>
    <w:rsid w:val="006503F4"/>
    <w:rsid w:val="00653E37"/>
    <w:rsid w:val="00655CE1"/>
    <w:rsid w:val="00657A6B"/>
    <w:rsid w:val="006641D0"/>
    <w:rsid w:val="00671779"/>
    <w:rsid w:val="00674446"/>
    <w:rsid w:val="006809F8"/>
    <w:rsid w:val="006810A0"/>
    <w:rsid w:val="0068242F"/>
    <w:rsid w:val="00682BFD"/>
    <w:rsid w:val="0068346D"/>
    <w:rsid w:val="00683C2B"/>
    <w:rsid w:val="006873EE"/>
    <w:rsid w:val="00687EC6"/>
    <w:rsid w:val="00690966"/>
    <w:rsid w:val="00691A6A"/>
    <w:rsid w:val="00693602"/>
    <w:rsid w:val="00695A0B"/>
    <w:rsid w:val="006A0A49"/>
    <w:rsid w:val="006B1F71"/>
    <w:rsid w:val="006B64EF"/>
    <w:rsid w:val="006B6639"/>
    <w:rsid w:val="006C0621"/>
    <w:rsid w:val="006C0D49"/>
    <w:rsid w:val="006C499A"/>
    <w:rsid w:val="006C5FB2"/>
    <w:rsid w:val="006C78CA"/>
    <w:rsid w:val="006D044C"/>
    <w:rsid w:val="006D2218"/>
    <w:rsid w:val="006D3DB9"/>
    <w:rsid w:val="006D743F"/>
    <w:rsid w:val="006E0149"/>
    <w:rsid w:val="006E2C90"/>
    <w:rsid w:val="006E2F4B"/>
    <w:rsid w:val="006E34C2"/>
    <w:rsid w:val="006E4180"/>
    <w:rsid w:val="006E4261"/>
    <w:rsid w:val="006E646B"/>
    <w:rsid w:val="006F10A4"/>
    <w:rsid w:val="006F2FAB"/>
    <w:rsid w:val="006F47E1"/>
    <w:rsid w:val="006F64C0"/>
    <w:rsid w:val="00701345"/>
    <w:rsid w:val="00701854"/>
    <w:rsid w:val="00705E3E"/>
    <w:rsid w:val="00714075"/>
    <w:rsid w:val="00715079"/>
    <w:rsid w:val="0071662E"/>
    <w:rsid w:val="0072208C"/>
    <w:rsid w:val="00722E4C"/>
    <w:rsid w:val="007240BB"/>
    <w:rsid w:val="007246D7"/>
    <w:rsid w:val="00724B4C"/>
    <w:rsid w:val="00724F08"/>
    <w:rsid w:val="00726DA5"/>
    <w:rsid w:val="00730AD8"/>
    <w:rsid w:val="00731164"/>
    <w:rsid w:val="00733C22"/>
    <w:rsid w:val="00735494"/>
    <w:rsid w:val="00743047"/>
    <w:rsid w:val="00744029"/>
    <w:rsid w:val="007506D7"/>
    <w:rsid w:val="007510B0"/>
    <w:rsid w:val="0075261B"/>
    <w:rsid w:val="007543C8"/>
    <w:rsid w:val="00764520"/>
    <w:rsid w:val="007662DA"/>
    <w:rsid w:val="00770DA3"/>
    <w:rsid w:val="00771B61"/>
    <w:rsid w:val="00776C83"/>
    <w:rsid w:val="00782B0F"/>
    <w:rsid w:val="00783A5C"/>
    <w:rsid w:val="00787A6F"/>
    <w:rsid w:val="00794713"/>
    <w:rsid w:val="00795468"/>
    <w:rsid w:val="0079652B"/>
    <w:rsid w:val="007A0506"/>
    <w:rsid w:val="007A499E"/>
    <w:rsid w:val="007B30A9"/>
    <w:rsid w:val="007B4ECB"/>
    <w:rsid w:val="007B5B94"/>
    <w:rsid w:val="007B69B1"/>
    <w:rsid w:val="007B6D12"/>
    <w:rsid w:val="007B7952"/>
    <w:rsid w:val="007C51E8"/>
    <w:rsid w:val="007C5742"/>
    <w:rsid w:val="007C5F2A"/>
    <w:rsid w:val="007C77AE"/>
    <w:rsid w:val="007C78B1"/>
    <w:rsid w:val="007D0327"/>
    <w:rsid w:val="007D14FD"/>
    <w:rsid w:val="007D240A"/>
    <w:rsid w:val="007D7E66"/>
    <w:rsid w:val="007E4A66"/>
    <w:rsid w:val="008028C8"/>
    <w:rsid w:val="00805661"/>
    <w:rsid w:val="00807A1C"/>
    <w:rsid w:val="00807FCE"/>
    <w:rsid w:val="00810660"/>
    <w:rsid w:val="00811176"/>
    <w:rsid w:val="00813584"/>
    <w:rsid w:val="00822554"/>
    <w:rsid w:val="00823978"/>
    <w:rsid w:val="00827536"/>
    <w:rsid w:val="008320B0"/>
    <w:rsid w:val="008323C3"/>
    <w:rsid w:val="00835BEA"/>
    <w:rsid w:val="0083682A"/>
    <w:rsid w:val="00837F8B"/>
    <w:rsid w:val="00840021"/>
    <w:rsid w:val="00840374"/>
    <w:rsid w:val="008410A6"/>
    <w:rsid w:val="00842AF1"/>
    <w:rsid w:val="00844254"/>
    <w:rsid w:val="008464A3"/>
    <w:rsid w:val="008466BB"/>
    <w:rsid w:val="00847589"/>
    <w:rsid w:val="00851721"/>
    <w:rsid w:val="00851EDE"/>
    <w:rsid w:val="0085208E"/>
    <w:rsid w:val="0086077F"/>
    <w:rsid w:val="008632BF"/>
    <w:rsid w:val="0086386E"/>
    <w:rsid w:val="00864936"/>
    <w:rsid w:val="0086594E"/>
    <w:rsid w:val="00866A1A"/>
    <w:rsid w:val="0086729C"/>
    <w:rsid w:val="0087233A"/>
    <w:rsid w:val="008754DE"/>
    <w:rsid w:val="00881D88"/>
    <w:rsid w:val="0088426C"/>
    <w:rsid w:val="00885674"/>
    <w:rsid w:val="008912BC"/>
    <w:rsid w:val="00891B9E"/>
    <w:rsid w:val="00893207"/>
    <w:rsid w:val="00893658"/>
    <w:rsid w:val="00893A3E"/>
    <w:rsid w:val="00896877"/>
    <w:rsid w:val="008A3C1F"/>
    <w:rsid w:val="008A3D0A"/>
    <w:rsid w:val="008A458C"/>
    <w:rsid w:val="008B0C5F"/>
    <w:rsid w:val="008B212F"/>
    <w:rsid w:val="008B2433"/>
    <w:rsid w:val="008B6955"/>
    <w:rsid w:val="008B7A5D"/>
    <w:rsid w:val="008C1AA0"/>
    <w:rsid w:val="008C2F55"/>
    <w:rsid w:val="008C5B4D"/>
    <w:rsid w:val="008C6A6F"/>
    <w:rsid w:val="008D0483"/>
    <w:rsid w:val="008D1EE8"/>
    <w:rsid w:val="008D71D2"/>
    <w:rsid w:val="008E0596"/>
    <w:rsid w:val="008E2DA7"/>
    <w:rsid w:val="008F0BD8"/>
    <w:rsid w:val="008F4CF5"/>
    <w:rsid w:val="00900CF8"/>
    <w:rsid w:val="00900F55"/>
    <w:rsid w:val="00903E96"/>
    <w:rsid w:val="0091017F"/>
    <w:rsid w:val="00910319"/>
    <w:rsid w:val="0091149B"/>
    <w:rsid w:val="00912112"/>
    <w:rsid w:val="009145E1"/>
    <w:rsid w:val="00914B95"/>
    <w:rsid w:val="009154A8"/>
    <w:rsid w:val="00916FD2"/>
    <w:rsid w:val="00921004"/>
    <w:rsid w:val="00924292"/>
    <w:rsid w:val="00926972"/>
    <w:rsid w:val="009309C3"/>
    <w:rsid w:val="009328BD"/>
    <w:rsid w:val="00933DAD"/>
    <w:rsid w:val="009341F5"/>
    <w:rsid w:val="00934971"/>
    <w:rsid w:val="00935E9A"/>
    <w:rsid w:val="009400CF"/>
    <w:rsid w:val="009426CA"/>
    <w:rsid w:val="00942F16"/>
    <w:rsid w:val="00943EF3"/>
    <w:rsid w:val="00945EEE"/>
    <w:rsid w:val="009462D9"/>
    <w:rsid w:val="009513BA"/>
    <w:rsid w:val="009519C5"/>
    <w:rsid w:val="00952503"/>
    <w:rsid w:val="009620D4"/>
    <w:rsid w:val="00962CA0"/>
    <w:rsid w:val="009701BA"/>
    <w:rsid w:val="009750FD"/>
    <w:rsid w:val="00977160"/>
    <w:rsid w:val="009779E9"/>
    <w:rsid w:val="00977C1A"/>
    <w:rsid w:val="00980D75"/>
    <w:rsid w:val="0098137E"/>
    <w:rsid w:val="0098202E"/>
    <w:rsid w:val="009833D3"/>
    <w:rsid w:val="00983DDE"/>
    <w:rsid w:val="00992EAC"/>
    <w:rsid w:val="009940A2"/>
    <w:rsid w:val="009A1BE0"/>
    <w:rsid w:val="009A3377"/>
    <w:rsid w:val="009A4801"/>
    <w:rsid w:val="009B0249"/>
    <w:rsid w:val="009B0FAD"/>
    <w:rsid w:val="009B1356"/>
    <w:rsid w:val="009B5A2A"/>
    <w:rsid w:val="009C2957"/>
    <w:rsid w:val="009C69DA"/>
    <w:rsid w:val="009C7286"/>
    <w:rsid w:val="009C7EB3"/>
    <w:rsid w:val="009D13A0"/>
    <w:rsid w:val="009D28EC"/>
    <w:rsid w:val="009D2996"/>
    <w:rsid w:val="009D7896"/>
    <w:rsid w:val="009D7A02"/>
    <w:rsid w:val="009E47B7"/>
    <w:rsid w:val="009E5201"/>
    <w:rsid w:val="009F2794"/>
    <w:rsid w:val="009F28E8"/>
    <w:rsid w:val="009F2AB2"/>
    <w:rsid w:val="009F48E8"/>
    <w:rsid w:val="009F4CCC"/>
    <w:rsid w:val="009F5172"/>
    <w:rsid w:val="009F5B7A"/>
    <w:rsid w:val="00A00400"/>
    <w:rsid w:val="00A1216C"/>
    <w:rsid w:val="00A124A4"/>
    <w:rsid w:val="00A13512"/>
    <w:rsid w:val="00A16810"/>
    <w:rsid w:val="00A202F1"/>
    <w:rsid w:val="00A2106B"/>
    <w:rsid w:val="00A222B2"/>
    <w:rsid w:val="00A22765"/>
    <w:rsid w:val="00A25146"/>
    <w:rsid w:val="00A31666"/>
    <w:rsid w:val="00A37735"/>
    <w:rsid w:val="00A37B74"/>
    <w:rsid w:val="00A41159"/>
    <w:rsid w:val="00A423F3"/>
    <w:rsid w:val="00A43560"/>
    <w:rsid w:val="00A479FD"/>
    <w:rsid w:val="00A47E7A"/>
    <w:rsid w:val="00A504CC"/>
    <w:rsid w:val="00A51CCA"/>
    <w:rsid w:val="00A53436"/>
    <w:rsid w:val="00A539B6"/>
    <w:rsid w:val="00A61DCC"/>
    <w:rsid w:val="00A64559"/>
    <w:rsid w:val="00A67EB1"/>
    <w:rsid w:val="00A735A1"/>
    <w:rsid w:val="00A75845"/>
    <w:rsid w:val="00A76B0B"/>
    <w:rsid w:val="00A80C42"/>
    <w:rsid w:val="00A82AF2"/>
    <w:rsid w:val="00A8538C"/>
    <w:rsid w:val="00A855F1"/>
    <w:rsid w:val="00A906C8"/>
    <w:rsid w:val="00A9289F"/>
    <w:rsid w:val="00A92F27"/>
    <w:rsid w:val="00A94C65"/>
    <w:rsid w:val="00A95132"/>
    <w:rsid w:val="00AA131A"/>
    <w:rsid w:val="00AA3A63"/>
    <w:rsid w:val="00AA5241"/>
    <w:rsid w:val="00AA5A99"/>
    <w:rsid w:val="00AA6769"/>
    <w:rsid w:val="00AA7574"/>
    <w:rsid w:val="00AA7EA5"/>
    <w:rsid w:val="00AB26BA"/>
    <w:rsid w:val="00AB28E8"/>
    <w:rsid w:val="00AB521A"/>
    <w:rsid w:val="00AC41AD"/>
    <w:rsid w:val="00AC6498"/>
    <w:rsid w:val="00AD020D"/>
    <w:rsid w:val="00AD303E"/>
    <w:rsid w:val="00AD6034"/>
    <w:rsid w:val="00AD66D3"/>
    <w:rsid w:val="00AE0385"/>
    <w:rsid w:val="00AE40EF"/>
    <w:rsid w:val="00AE48F8"/>
    <w:rsid w:val="00AF0207"/>
    <w:rsid w:val="00AF1667"/>
    <w:rsid w:val="00AF2F10"/>
    <w:rsid w:val="00AF3106"/>
    <w:rsid w:val="00AF644E"/>
    <w:rsid w:val="00B01410"/>
    <w:rsid w:val="00B04CC2"/>
    <w:rsid w:val="00B05C3C"/>
    <w:rsid w:val="00B06998"/>
    <w:rsid w:val="00B1137F"/>
    <w:rsid w:val="00B12276"/>
    <w:rsid w:val="00B1373D"/>
    <w:rsid w:val="00B14ADE"/>
    <w:rsid w:val="00B169EF"/>
    <w:rsid w:val="00B2048C"/>
    <w:rsid w:val="00B243DE"/>
    <w:rsid w:val="00B24C2A"/>
    <w:rsid w:val="00B256B2"/>
    <w:rsid w:val="00B2746F"/>
    <w:rsid w:val="00B317AA"/>
    <w:rsid w:val="00B31A09"/>
    <w:rsid w:val="00B4013D"/>
    <w:rsid w:val="00B42C60"/>
    <w:rsid w:val="00B4305F"/>
    <w:rsid w:val="00B454D8"/>
    <w:rsid w:val="00B460DD"/>
    <w:rsid w:val="00B478B3"/>
    <w:rsid w:val="00B52A6A"/>
    <w:rsid w:val="00B52B7D"/>
    <w:rsid w:val="00B531E5"/>
    <w:rsid w:val="00B537FF"/>
    <w:rsid w:val="00B62812"/>
    <w:rsid w:val="00B652A1"/>
    <w:rsid w:val="00B7584E"/>
    <w:rsid w:val="00B76CB6"/>
    <w:rsid w:val="00B8170A"/>
    <w:rsid w:val="00B81E08"/>
    <w:rsid w:val="00B85E4D"/>
    <w:rsid w:val="00B86989"/>
    <w:rsid w:val="00B90FFF"/>
    <w:rsid w:val="00B925C3"/>
    <w:rsid w:val="00BC0E2C"/>
    <w:rsid w:val="00BC40BF"/>
    <w:rsid w:val="00BC6656"/>
    <w:rsid w:val="00BC7DBC"/>
    <w:rsid w:val="00BD09D2"/>
    <w:rsid w:val="00BD0CAA"/>
    <w:rsid w:val="00BD18E9"/>
    <w:rsid w:val="00BD3B67"/>
    <w:rsid w:val="00BD674D"/>
    <w:rsid w:val="00BE0B34"/>
    <w:rsid w:val="00BE1CD0"/>
    <w:rsid w:val="00BE3667"/>
    <w:rsid w:val="00BE7D43"/>
    <w:rsid w:val="00BF4953"/>
    <w:rsid w:val="00BF5A08"/>
    <w:rsid w:val="00C00FAE"/>
    <w:rsid w:val="00C06BCB"/>
    <w:rsid w:val="00C07FA5"/>
    <w:rsid w:val="00C12E1A"/>
    <w:rsid w:val="00C138E6"/>
    <w:rsid w:val="00C13B05"/>
    <w:rsid w:val="00C13C0D"/>
    <w:rsid w:val="00C179E6"/>
    <w:rsid w:val="00C201C0"/>
    <w:rsid w:val="00C22F83"/>
    <w:rsid w:val="00C24327"/>
    <w:rsid w:val="00C24B1A"/>
    <w:rsid w:val="00C378D6"/>
    <w:rsid w:val="00C37DE6"/>
    <w:rsid w:val="00C41938"/>
    <w:rsid w:val="00C4247F"/>
    <w:rsid w:val="00C42A13"/>
    <w:rsid w:val="00C451C6"/>
    <w:rsid w:val="00C4520E"/>
    <w:rsid w:val="00C506C0"/>
    <w:rsid w:val="00C51E3A"/>
    <w:rsid w:val="00C55489"/>
    <w:rsid w:val="00C55753"/>
    <w:rsid w:val="00C55E21"/>
    <w:rsid w:val="00C57E5D"/>
    <w:rsid w:val="00C61E02"/>
    <w:rsid w:val="00C66008"/>
    <w:rsid w:val="00C67A07"/>
    <w:rsid w:val="00C765CE"/>
    <w:rsid w:val="00C76F96"/>
    <w:rsid w:val="00C7707E"/>
    <w:rsid w:val="00C83E21"/>
    <w:rsid w:val="00C85838"/>
    <w:rsid w:val="00C85A0A"/>
    <w:rsid w:val="00C873EE"/>
    <w:rsid w:val="00C90110"/>
    <w:rsid w:val="00C92949"/>
    <w:rsid w:val="00C93055"/>
    <w:rsid w:val="00C931FA"/>
    <w:rsid w:val="00C96527"/>
    <w:rsid w:val="00C97C74"/>
    <w:rsid w:val="00CA1455"/>
    <w:rsid w:val="00CA20EC"/>
    <w:rsid w:val="00CA313D"/>
    <w:rsid w:val="00CA4C4A"/>
    <w:rsid w:val="00CA4FFF"/>
    <w:rsid w:val="00CA535A"/>
    <w:rsid w:val="00CB0226"/>
    <w:rsid w:val="00CB0A64"/>
    <w:rsid w:val="00CB1928"/>
    <w:rsid w:val="00CB25FF"/>
    <w:rsid w:val="00CB4FED"/>
    <w:rsid w:val="00CB7410"/>
    <w:rsid w:val="00CC5FC5"/>
    <w:rsid w:val="00CD1691"/>
    <w:rsid w:val="00CD3567"/>
    <w:rsid w:val="00CD5847"/>
    <w:rsid w:val="00CD5F8E"/>
    <w:rsid w:val="00CD65E0"/>
    <w:rsid w:val="00CE1645"/>
    <w:rsid w:val="00CE1CD9"/>
    <w:rsid w:val="00CE3220"/>
    <w:rsid w:val="00CE64B7"/>
    <w:rsid w:val="00CE7287"/>
    <w:rsid w:val="00CF1049"/>
    <w:rsid w:val="00CF2EE6"/>
    <w:rsid w:val="00CF3B4E"/>
    <w:rsid w:val="00CF443E"/>
    <w:rsid w:val="00CF74DB"/>
    <w:rsid w:val="00D01148"/>
    <w:rsid w:val="00D01EEB"/>
    <w:rsid w:val="00D03224"/>
    <w:rsid w:val="00D053AA"/>
    <w:rsid w:val="00D06561"/>
    <w:rsid w:val="00D2038E"/>
    <w:rsid w:val="00D2119C"/>
    <w:rsid w:val="00D24476"/>
    <w:rsid w:val="00D305B6"/>
    <w:rsid w:val="00D33715"/>
    <w:rsid w:val="00D33E1C"/>
    <w:rsid w:val="00D3487C"/>
    <w:rsid w:val="00D35218"/>
    <w:rsid w:val="00D3768B"/>
    <w:rsid w:val="00D37AEB"/>
    <w:rsid w:val="00D40ACF"/>
    <w:rsid w:val="00D43585"/>
    <w:rsid w:val="00D44196"/>
    <w:rsid w:val="00D45B4F"/>
    <w:rsid w:val="00D45D88"/>
    <w:rsid w:val="00D4774F"/>
    <w:rsid w:val="00D5750D"/>
    <w:rsid w:val="00D64575"/>
    <w:rsid w:val="00D66373"/>
    <w:rsid w:val="00D74315"/>
    <w:rsid w:val="00D756B8"/>
    <w:rsid w:val="00D775A9"/>
    <w:rsid w:val="00D807A7"/>
    <w:rsid w:val="00D84D86"/>
    <w:rsid w:val="00D93594"/>
    <w:rsid w:val="00D94943"/>
    <w:rsid w:val="00D955EF"/>
    <w:rsid w:val="00D969EC"/>
    <w:rsid w:val="00DA5A21"/>
    <w:rsid w:val="00DA6FC9"/>
    <w:rsid w:val="00DB1D92"/>
    <w:rsid w:val="00DB29B4"/>
    <w:rsid w:val="00DB39A0"/>
    <w:rsid w:val="00DB3F38"/>
    <w:rsid w:val="00DC037D"/>
    <w:rsid w:val="00DC18E6"/>
    <w:rsid w:val="00DC3F1D"/>
    <w:rsid w:val="00DC51D2"/>
    <w:rsid w:val="00DC572C"/>
    <w:rsid w:val="00DC5C4D"/>
    <w:rsid w:val="00DC6261"/>
    <w:rsid w:val="00DD0620"/>
    <w:rsid w:val="00DD3397"/>
    <w:rsid w:val="00DE5856"/>
    <w:rsid w:val="00DE618A"/>
    <w:rsid w:val="00DE7ED5"/>
    <w:rsid w:val="00DF0740"/>
    <w:rsid w:val="00DF0FFA"/>
    <w:rsid w:val="00DF5136"/>
    <w:rsid w:val="00DF576D"/>
    <w:rsid w:val="00DF581A"/>
    <w:rsid w:val="00E010E3"/>
    <w:rsid w:val="00E02F20"/>
    <w:rsid w:val="00E03365"/>
    <w:rsid w:val="00E11C78"/>
    <w:rsid w:val="00E14BE9"/>
    <w:rsid w:val="00E166BE"/>
    <w:rsid w:val="00E17541"/>
    <w:rsid w:val="00E25FAF"/>
    <w:rsid w:val="00E31442"/>
    <w:rsid w:val="00E35308"/>
    <w:rsid w:val="00E35782"/>
    <w:rsid w:val="00E405B8"/>
    <w:rsid w:val="00E40EB3"/>
    <w:rsid w:val="00E418E8"/>
    <w:rsid w:val="00E41CFA"/>
    <w:rsid w:val="00E4259A"/>
    <w:rsid w:val="00E5765B"/>
    <w:rsid w:val="00E60EC9"/>
    <w:rsid w:val="00E61D4B"/>
    <w:rsid w:val="00E62AD9"/>
    <w:rsid w:val="00E641C7"/>
    <w:rsid w:val="00E64E52"/>
    <w:rsid w:val="00E65FC8"/>
    <w:rsid w:val="00E668DB"/>
    <w:rsid w:val="00E70624"/>
    <w:rsid w:val="00E832E4"/>
    <w:rsid w:val="00E8451B"/>
    <w:rsid w:val="00E863D8"/>
    <w:rsid w:val="00E92448"/>
    <w:rsid w:val="00E975ED"/>
    <w:rsid w:val="00E97AEA"/>
    <w:rsid w:val="00EA0773"/>
    <w:rsid w:val="00EB2FF2"/>
    <w:rsid w:val="00EB3D17"/>
    <w:rsid w:val="00EB6F18"/>
    <w:rsid w:val="00EC2076"/>
    <w:rsid w:val="00EC5D8F"/>
    <w:rsid w:val="00ED0542"/>
    <w:rsid w:val="00ED1B4A"/>
    <w:rsid w:val="00ED229D"/>
    <w:rsid w:val="00ED6367"/>
    <w:rsid w:val="00EF2EA7"/>
    <w:rsid w:val="00EF55C6"/>
    <w:rsid w:val="00EF6FB8"/>
    <w:rsid w:val="00EF7654"/>
    <w:rsid w:val="00F0212F"/>
    <w:rsid w:val="00F022B4"/>
    <w:rsid w:val="00F11BCA"/>
    <w:rsid w:val="00F1249B"/>
    <w:rsid w:val="00F1289F"/>
    <w:rsid w:val="00F14B0C"/>
    <w:rsid w:val="00F16DB0"/>
    <w:rsid w:val="00F173AD"/>
    <w:rsid w:val="00F17B83"/>
    <w:rsid w:val="00F201CD"/>
    <w:rsid w:val="00F22186"/>
    <w:rsid w:val="00F22463"/>
    <w:rsid w:val="00F23586"/>
    <w:rsid w:val="00F23C76"/>
    <w:rsid w:val="00F31570"/>
    <w:rsid w:val="00F34022"/>
    <w:rsid w:val="00F37B30"/>
    <w:rsid w:val="00F41E04"/>
    <w:rsid w:val="00F430BB"/>
    <w:rsid w:val="00F44BC1"/>
    <w:rsid w:val="00F466CB"/>
    <w:rsid w:val="00F66649"/>
    <w:rsid w:val="00F678B3"/>
    <w:rsid w:val="00F75A17"/>
    <w:rsid w:val="00F77EBE"/>
    <w:rsid w:val="00F823B7"/>
    <w:rsid w:val="00F832CC"/>
    <w:rsid w:val="00F83C30"/>
    <w:rsid w:val="00F85911"/>
    <w:rsid w:val="00F85EBB"/>
    <w:rsid w:val="00F879AA"/>
    <w:rsid w:val="00F90DD5"/>
    <w:rsid w:val="00FA4DD7"/>
    <w:rsid w:val="00FA60F6"/>
    <w:rsid w:val="00FC10F3"/>
    <w:rsid w:val="00FC363F"/>
    <w:rsid w:val="00FC408E"/>
    <w:rsid w:val="00FC44EA"/>
    <w:rsid w:val="00FC4D8B"/>
    <w:rsid w:val="00FD14AE"/>
    <w:rsid w:val="00FD2697"/>
    <w:rsid w:val="00FD280A"/>
    <w:rsid w:val="00FD3E63"/>
    <w:rsid w:val="00FD474E"/>
    <w:rsid w:val="00FD5139"/>
    <w:rsid w:val="00FD6ED1"/>
    <w:rsid w:val="00FE157E"/>
    <w:rsid w:val="00FE481A"/>
    <w:rsid w:val="00FE784B"/>
    <w:rsid w:val="00FF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072140"/>
  <w15:docId w15:val="{A2B9EA44-D452-43F7-8FF3-0152B0B9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050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7A0506"/>
    <w:rPr>
      <w:sz w:val="20"/>
      <w:szCs w:val="20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basedOn w:val="Predvolenpsmoodseku"/>
    <w:uiPriority w:val="99"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6241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6241E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241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41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41E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77C1A"/>
    <w:pPr>
      <w:spacing w:after="0" w:line="240" w:lineRule="auto"/>
    </w:pPr>
  </w:style>
  <w:style w:type="paragraph" w:styleId="Normlnywebov">
    <w:name w:val="Normal (Web)"/>
    <w:basedOn w:val="Normlny"/>
    <w:uiPriority w:val="99"/>
    <w:unhideWhenUsed/>
    <w:rsid w:val="004D6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280E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AFD7E-92CB-4873-93F3-AFE526A40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Autor</cp:lastModifiedBy>
  <cp:revision>2</cp:revision>
  <cp:lastPrinted>2015-12-22T15:53:00Z</cp:lastPrinted>
  <dcterms:created xsi:type="dcterms:W3CDTF">2016-08-12T08:30:00Z</dcterms:created>
  <dcterms:modified xsi:type="dcterms:W3CDTF">2016-08-12T08:30:00Z</dcterms:modified>
</cp:coreProperties>
</file>