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3F" w:rsidRDefault="0099761A" w:rsidP="0099761A"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ab/>
      </w:r>
    </w:p>
    <w:p w:rsidR="0099761A" w:rsidRDefault="0099761A" w:rsidP="0096183F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</w:p>
    <w:p w:rsidR="0099761A" w:rsidRDefault="0099761A" w:rsidP="0096183F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</w:p>
    <w:p w:rsidR="0096183F" w:rsidRDefault="0096183F" w:rsidP="0096183F">
      <w:pPr>
        <w:pStyle w:val="Odsekzoznamu"/>
        <w:widowControl w:val="0"/>
        <w:spacing w:before="120" w:after="120" w:line="240" w:lineRule="auto"/>
        <w:ind w:left="1490"/>
        <w:contextualSpacing w:val="0"/>
        <w:jc w:val="center"/>
        <w:rPr>
          <w:rFonts w:ascii="Arial Narrow" w:hAnsi="Arial Narrow"/>
          <w:b/>
          <w:sz w:val="28"/>
          <w:szCs w:val="28"/>
        </w:rPr>
      </w:pPr>
      <w:r w:rsidRPr="0096183F">
        <w:rPr>
          <w:rFonts w:ascii="Arial Narrow" w:hAnsi="Arial Narrow"/>
          <w:b/>
          <w:sz w:val="28"/>
          <w:szCs w:val="28"/>
        </w:rPr>
        <w:t>Čestné vyhlásenie</w:t>
      </w:r>
    </w:p>
    <w:p w:rsidR="0099761A" w:rsidRPr="0096183F" w:rsidRDefault="0099761A" w:rsidP="0096183F">
      <w:pPr>
        <w:pStyle w:val="Odsekzoznamu"/>
        <w:widowControl w:val="0"/>
        <w:spacing w:before="120" w:after="120" w:line="240" w:lineRule="auto"/>
        <w:ind w:left="1490"/>
        <w:contextualSpacing w:val="0"/>
        <w:jc w:val="center"/>
        <w:rPr>
          <w:rFonts w:ascii="Arial Narrow" w:hAnsi="Arial Narrow"/>
          <w:b/>
          <w:sz w:val="28"/>
          <w:szCs w:val="28"/>
        </w:rPr>
      </w:pPr>
    </w:p>
    <w:p w:rsidR="0096183F" w:rsidRDefault="0096183F" w:rsidP="0096183F">
      <w:pPr>
        <w:pStyle w:val="Odsekzoznamu"/>
        <w:widowControl w:val="0"/>
        <w:spacing w:before="120" w:after="120" w:line="240" w:lineRule="auto"/>
        <w:ind w:left="1490"/>
        <w:contextualSpacing w:val="0"/>
        <w:jc w:val="both"/>
        <w:rPr>
          <w:rFonts w:ascii="Arial Narrow" w:hAnsi="Arial Narrow"/>
        </w:rPr>
      </w:pPr>
    </w:p>
    <w:tbl>
      <w:tblPr>
        <w:tblW w:w="926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7132"/>
      </w:tblGrid>
      <w:tr w:rsidR="0096183F" w:rsidRPr="0096183F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7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</w:tbl>
    <w:p w:rsidR="0099761A" w:rsidRDefault="0099761A" w:rsidP="006672AE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6672AE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6183F" w:rsidRPr="006672AE" w:rsidRDefault="0096183F" w:rsidP="006672AE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Ako štatutárny orgán žiadateľa, s ohľadom na podmienky poskytnutia príspevku, čestne vyhlasujem, že</w:t>
      </w:r>
      <w:r w:rsid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žiadateľ je</w:t>
      </w:r>
      <w:r w:rsidR="0099761A">
        <w:rPr>
          <w:rStyle w:val="Odkaznapoznmkupodiarou"/>
          <w:rFonts w:ascii="Arial Narrow" w:eastAsia="Times New Roman" w:hAnsi="Arial Narrow" w:cs="Arial"/>
          <w:color w:val="000000"/>
          <w:sz w:val="24"/>
          <w:szCs w:val="24"/>
          <w:lang w:eastAsia="sk-SK"/>
        </w:rPr>
        <w:footnoteReference w:id="1"/>
      </w: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:</w:t>
      </w:r>
    </w:p>
    <w:p w:rsidR="0096183F" w:rsidRPr="00926C68" w:rsidRDefault="00FF1287" w:rsidP="00926C68">
      <w:pPr>
        <w:pStyle w:val="Odsekzoznamu"/>
        <w:widowControl w:val="0"/>
        <w:numPr>
          <w:ilvl w:val="0"/>
          <w:numId w:val="3"/>
        </w:numPr>
        <w:spacing w:before="120" w:after="120" w:line="240" w:lineRule="auto"/>
        <w:ind w:left="1560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výlučným vlastníkom 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dotknutých </w:t>
      </w:r>
      <w:r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nehnut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eľností/hnuteľných vecí, ktoré sú predmetom projektu: </w:t>
      </w:r>
      <w:r w:rsidR="00926C68" w:rsidRPr="001E6516">
        <w:rPr>
          <w:rFonts w:ascii="Arial Narrow" w:eastAsia="Times New Roman" w:hAnsi="Arial Narrow" w:cs="Arial"/>
          <w:i/>
          <w:color w:val="000000"/>
          <w:sz w:val="24"/>
          <w:szCs w:val="24"/>
          <w:lang w:eastAsia="sk-SK"/>
        </w:rPr>
        <w:t>uviesť zoznam nehnuteľností/hnuteľných vecí</w:t>
      </w:r>
    </w:p>
    <w:p w:rsidR="00FF1287" w:rsidRDefault="00FF1287" w:rsidP="00926C68">
      <w:pPr>
        <w:pStyle w:val="Odsekzoznamu"/>
        <w:widowControl w:val="0"/>
        <w:numPr>
          <w:ilvl w:val="0"/>
          <w:numId w:val="3"/>
        </w:numPr>
        <w:spacing w:before="120" w:after="120" w:line="240" w:lineRule="auto"/>
        <w:ind w:left="1560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podielovým alebo </w:t>
      </w:r>
      <w:r w:rsidR="00926C68"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bezpodielovým vlastníkom dotknutých nehnuteľností/hnuteľných vecí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, ktoré sú predmetom projektu a zároveň disponuje súhlasom </w:t>
      </w:r>
      <w:r w:rsidR="00926C68"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podielového spoluvlastníka/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bezpodielového spoluvlastníka</w:t>
      </w:r>
      <w:r w:rsidR="00926C68"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na užívanie spoločnej veci na podnikateľskú činnosť žiadateľa a na všetky úkony súvisiace alebo potrebné na realizáciu projektu žiadateľa ako spoluvlastníka veci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:</w:t>
      </w:r>
      <w:r w:rsidR="00926C68"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926C68" w:rsidRPr="001E6516">
        <w:rPr>
          <w:rFonts w:ascii="Arial Narrow" w:eastAsia="Times New Roman" w:hAnsi="Arial Narrow" w:cs="Arial"/>
          <w:i/>
          <w:color w:val="000000"/>
          <w:sz w:val="24"/>
          <w:szCs w:val="24"/>
          <w:lang w:eastAsia="sk-SK"/>
        </w:rPr>
        <w:t>uviesť zoznam nehnuteľností/hnuteľných vecí</w:t>
      </w: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tbl>
      <w:tblPr>
        <w:tblW w:w="95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4088"/>
        <w:gridCol w:w="4725"/>
      </w:tblGrid>
      <w:tr w:rsidR="0099761A" w:rsidRPr="0099761A" w:rsidTr="0099761A">
        <w:trPr>
          <w:trHeight w:val="568"/>
        </w:trPr>
        <w:tc>
          <w:tcPr>
            <w:tcW w:w="4775" w:type="dxa"/>
            <w:gridSpan w:val="2"/>
            <w:shd w:val="clear" w:color="auto" w:fill="auto"/>
            <w:vAlign w:val="bottom"/>
            <w:hideMark/>
          </w:tcPr>
          <w:p w:rsidR="0099761A" w:rsidRPr="0099761A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V.........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..........................</w:t>
            </w: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  dňa..............................</w:t>
            </w:r>
          </w:p>
        </w:tc>
        <w:tc>
          <w:tcPr>
            <w:tcW w:w="4725" w:type="dxa"/>
            <w:shd w:val="clear" w:color="auto" w:fill="auto"/>
            <w:vAlign w:val="bottom"/>
            <w:hideMark/>
          </w:tcPr>
          <w:p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99761A" w:rsidRPr="0099761A" w:rsidTr="0099761A">
        <w:trPr>
          <w:trHeight w:val="316"/>
        </w:trPr>
        <w:tc>
          <w:tcPr>
            <w:tcW w:w="687" w:type="dxa"/>
            <w:shd w:val="clear" w:color="auto" w:fill="auto"/>
            <w:vAlign w:val="bottom"/>
            <w:hideMark/>
          </w:tcPr>
          <w:p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8" w:type="dxa"/>
            <w:shd w:val="clear" w:color="auto" w:fill="auto"/>
            <w:vAlign w:val="bottom"/>
            <w:hideMark/>
          </w:tcPr>
          <w:p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5" w:type="dxa"/>
            <w:shd w:val="clear" w:color="auto" w:fill="auto"/>
            <w:hideMark/>
          </w:tcPr>
          <w:p w:rsidR="0099761A" w:rsidRPr="0099761A" w:rsidRDefault="0099761A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Pečiatka a podpis štatutárneho orgánu žiadateľa</w:t>
            </w:r>
          </w:p>
        </w:tc>
      </w:tr>
    </w:tbl>
    <w:p w:rsidR="0099761A" w:rsidRP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sectPr w:rsidR="0099761A" w:rsidRPr="0099761A" w:rsidSect="006740D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AD" w:rsidRDefault="00336DAD" w:rsidP="0096183F">
      <w:pPr>
        <w:spacing w:after="0" w:line="240" w:lineRule="auto"/>
      </w:pPr>
      <w:r>
        <w:separator/>
      </w:r>
    </w:p>
  </w:endnote>
  <w:endnote w:type="continuationSeparator" w:id="0">
    <w:p w:rsidR="00336DAD" w:rsidRDefault="00336DAD" w:rsidP="0096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AD" w:rsidRDefault="00336DAD" w:rsidP="0096183F">
      <w:pPr>
        <w:spacing w:after="0" w:line="240" w:lineRule="auto"/>
      </w:pPr>
      <w:r>
        <w:separator/>
      </w:r>
    </w:p>
  </w:footnote>
  <w:footnote w:type="continuationSeparator" w:id="0">
    <w:p w:rsidR="00336DAD" w:rsidRDefault="00336DAD" w:rsidP="0096183F">
      <w:pPr>
        <w:spacing w:after="0" w:line="240" w:lineRule="auto"/>
      </w:pPr>
      <w:r>
        <w:continuationSeparator/>
      </w:r>
    </w:p>
  </w:footnote>
  <w:footnote w:id="1">
    <w:p w:rsidR="0099761A" w:rsidRDefault="0099761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9761A">
        <w:rPr>
          <w:rFonts w:ascii="Arial Narrow" w:eastAsia="Times New Roman" w:hAnsi="Arial Narrow" w:cs="Arial"/>
          <w:color w:val="000000"/>
          <w:sz w:val="18"/>
          <w:szCs w:val="18"/>
          <w:lang w:eastAsia="sk-SK"/>
        </w:rPr>
        <w:t>Žiadateľ  vyberie relevantnú možnosť týkajúcu sa predkladaného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3F" w:rsidRDefault="0099761A" w:rsidP="0099761A">
    <w:pPr>
      <w:pStyle w:val="Hlavika"/>
      <w:jc w:val="right"/>
      <w:rPr>
        <w:rFonts w:ascii="Arial Narrow" w:hAnsi="Arial Narrow"/>
        <w:sz w:val="20"/>
        <w:szCs w:val="20"/>
      </w:rPr>
    </w:pPr>
    <w:r w:rsidRPr="0099761A">
      <w:rPr>
        <w:rFonts w:ascii="Arial Narrow" w:hAnsi="Arial Narrow"/>
        <w:b/>
      </w:rPr>
      <w:t xml:space="preserve"> </w:t>
    </w:r>
    <w:r w:rsidRPr="0099761A">
      <w:rPr>
        <w:rFonts w:ascii="Arial Narrow" w:hAnsi="Arial Narrow"/>
        <w:sz w:val="20"/>
        <w:szCs w:val="20"/>
      </w:rPr>
      <w:t xml:space="preserve">Príloha č. 17 </w:t>
    </w:r>
    <w:proofErr w:type="spellStart"/>
    <w:r w:rsidRPr="0099761A">
      <w:rPr>
        <w:rFonts w:ascii="Arial Narrow" w:hAnsi="Arial Narrow"/>
        <w:sz w:val="20"/>
        <w:szCs w:val="20"/>
      </w:rPr>
      <w:t>ŽoNFP</w:t>
    </w:r>
    <w:proofErr w:type="spellEnd"/>
    <w:r w:rsidRPr="0099761A">
      <w:rPr>
        <w:rFonts w:ascii="Arial Narrow" w:hAnsi="Arial Narrow"/>
        <w:sz w:val="20"/>
        <w:szCs w:val="20"/>
      </w:rPr>
      <w:t xml:space="preserve"> - Doklad preukazujúci </w:t>
    </w:r>
    <w:proofErr w:type="spellStart"/>
    <w:r w:rsidRPr="0099761A">
      <w:rPr>
        <w:rFonts w:ascii="Arial Narrow" w:hAnsi="Arial Narrow"/>
        <w:sz w:val="20"/>
        <w:szCs w:val="20"/>
      </w:rPr>
      <w:t>vysporiadanie</w:t>
    </w:r>
    <w:proofErr w:type="spellEnd"/>
    <w:r w:rsidRPr="0099761A">
      <w:rPr>
        <w:rFonts w:ascii="Arial Narrow" w:hAnsi="Arial Narrow"/>
        <w:sz w:val="20"/>
        <w:szCs w:val="20"/>
      </w:rPr>
      <w:t xml:space="preserve"> majetkovo právnych vzťahov</w:t>
    </w:r>
  </w:p>
  <w:p w:rsidR="001E6516" w:rsidRDefault="001E6516" w:rsidP="0099761A">
    <w:pPr>
      <w:pStyle w:val="Hlavika"/>
      <w:jc w:val="right"/>
      <w:rPr>
        <w:rFonts w:ascii="Arial Narrow" w:hAnsi="Arial Narrow"/>
        <w:sz w:val="20"/>
        <w:szCs w:val="20"/>
      </w:rPr>
    </w:pPr>
  </w:p>
  <w:p w:rsidR="001E6516" w:rsidRPr="0099761A" w:rsidRDefault="001E6516" w:rsidP="001E6516">
    <w:pPr>
      <w:pStyle w:val="Hlavika"/>
      <w:rPr>
        <w:sz w:val="20"/>
        <w:szCs w:val="20"/>
      </w:rPr>
    </w:pPr>
    <w:r>
      <w:rPr>
        <w:sz w:val="20"/>
        <w:szCs w:val="20"/>
      </w:rPr>
      <w:t xml:space="preserve">      </w:t>
    </w:r>
    <w:r>
      <w:rPr>
        <w:noProof/>
        <w:lang w:eastAsia="sk-SK"/>
      </w:rPr>
      <w:drawing>
        <wp:inline distT="0" distB="0" distL="0" distR="0">
          <wp:extent cx="1910686" cy="361666"/>
          <wp:effectExtent l="19050" t="0" r="0" b="0"/>
          <wp:docPr id="9" name="Obrázok 9" descr="logoOPKZPpp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81" name="Obrázok 8" descr="logoOPKZPp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0686" cy="3616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inline distT="0" distB="0" distL="0" distR="0">
          <wp:extent cx="2074460" cy="354842"/>
          <wp:effectExtent l="19050" t="0" r="1990" b="0"/>
          <wp:docPr id="10" name="Obrázok 10" descr="C:\Users\ruzickova\AppData\Local\Microsoft\Windows\Temporary Internet Files\Content.Word\EU-EFRR-HORIZ-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82" name="Obrázok 9" descr="C:\Users\ruzickova\AppData\Local\Microsoft\Windows\Temporary Internet Files\Content.Word\EU-EFRR-HORIZ-COLOR.JPG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4460" cy="354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inline distT="0" distB="0" distL="0" distR="0">
          <wp:extent cx="307075" cy="348018"/>
          <wp:effectExtent l="19050" t="0" r="0" b="0"/>
          <wp:docPr id="11" name="Obrázok 11" descr="SZSRpp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83" name="Obrázok 10" descr="SZSRppt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75" cy="3480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inline distT="0" distB="0" distL="0" distR="0">
          <wp:extent cx="805218" cy="382138"/>
          <wp:effectExtent l="19050" t="0" r="0" b="0"/>
          <wp:docPr id="12" name="Obrázok 12" descr="C:\Users\rakovska\AppData\Local\Microsoft\Windows\Temporary Internet Files\Content.Word\Nový obrázok.b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84" name="Obrázok 11" descr="C:\Users\rakovska\AppData\Local\Microsoft\Windows\Temporary Internet Files\Content.Word\Nový obrázok.bmp"/>
                  <pic:cNvPicPr>
                    <a:picLocks noChangeAspect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218" cy="3821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513C2"/>
    <w:multiLevelType w:val="hybridMultilevel"/>
    <w:tmpl w:val="87C4063C"/>
    <w:lvl w:ilvl="0" w:tplc="041B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">
    <w:nsid w:val="5A0F2B04"/>
    <w:multiLevelType w:val="hybridMultilevel"/>
    <w:tmpl w:val="D7009EB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A7296"/>
    <w:multiLevelType w:val="hybridMultilevel"/>
    <w:tmpl w:val="5FCA3BD2"/>
    <w:lvl w:ilvl="0" w:tplc="2FB0D5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83F"/>
    <w:rsid w:val="00061A11"/>
    <w:rsid w:val="001E6516"/>
    <w:rsid w:val="00336DAD"/>
    <w:rsid w:val="003B6AF1"/>
    <w:rsid w:val="006672AE"/>
    <w:rsid w:val="006740D9"/>
    <w:rsid w:val="00926C68"/>
    <w:rsid w:val="0096183F"/>
    <w:rsid w:val="0099761A"/>
    <w:rsid w:val="00C6237C"/>
    <w:rsid w:val="00D17F1F"/>
    <w:rsid w:val="00F2332C"/>
    <w:rsid w:val="00F77476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A1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61A1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61A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noProof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61A1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rsid w:val="00061A11"/>
    <w:rPr>
      <w:rFonts w:ascii="Times New Roman" w:eastAsia="Times New Roman" w:hAnsi="Times New Roman"/>
      <w:noProof/>
      <w:sz w:val="24"/>
      <w:lang w:eastAsia="cs-CZ"/>
    </w:rPr>
  </w:style>
  <w:style w:type="character" w:styleId="Siln">
    <w:name w:val="Strong"/>
    <w:basedOn w:val="Predvolenpsmoodseku"/>
    <w:uiPriority w:val="22"/>
    <w:qFormat/>
    <w:rsid w:val="00061A11"/>
    <w:rPr>
      <w:b/>
      <w:bCs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61A11"/>
    <w:pPr>
      <w:ind w:left="720"/>
      <w:contextualSpacing/>
    </w:pPr>
  </w:style>
  <w:style w:type="paragraph" w:customStyle="1" w:styleId="tl1">
    <w:name w:val="Štýl1"/>
    <w:basedOn w:val="Normlny"/>
    <w:link w:val="tl1Char"/>
    <w:qFormat/>
    <w:rsid w:val="00061A11"/>
    <w:pPr>
      <w:spacing w:line="360" w:lineRule="auto"/>
    </w:pPr>
    <w:rPr>
      <w:rFonts w:ascii="Times New Roman" w:hAnsi="Times New Roman"/>
      <w:b/>
      <w:color w:val="00B050"/>
      <w:sz w:val="28"/>
      <w:szCs w:val="28"/>
    </w:rPr>
  </w:style>
  <w:style w:type="character" w:customStyle="1" w:styleId="tl1Char">
    <w:name w:val="Štýl1 Char"/>
    <w:basedOn w:val="Predvolenpsmoodseku"/>
    <w:link w:val="tl1"/>
    <w:rsid w:val="00061A11"/>
    <w:rPr>
      <w:rFonts w:ascii="Times New Roman" w:hAnsi="Times New Roman"/>
      <w:b/>
      <w:color w:val="00B050"/>
      <w:sz w:val="28"/>
      <w:szCs w:val="28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183F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semiHidden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96183F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semiHidden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96183F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183F"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76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761A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9976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DB5BF-A237-4767-A5E2-2D8F570D0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dzuganova</dc:creator>
  <cp:keywords/>
  <dc:description/>
  <cp:lastModifiedBy>Dzuganova Gabriela</cp:lastModifiedBy>
  <cp:revision>4</cp:revision>
  <dcterms:created xsi:type="dcterms:W3CDTF">2017-01-17T18:12:00Z</dcterms:created>
  <dcterms:modified xsi:type="dcterms:W3CDTF">2017-02-09T15:19:00Z</dcterms:modified>
</cp:coreProperties>
</file>