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3F" w:rsidRPr="009446E3" w:rsidRDefault="0052413F" w:rsidP="005F3B4C">
      <w:pPr>
        <w:jc w:val="center"/>
      </w:pPr>
      <w:r w:rsidRPr="009446E3">
        <w:rPr>
          <w:noProof/>
          <w:lang w:eastAsia="sk-SK"/>
        </w:rPr>
        <w:drawing>
          <wp:inline distT="0" distB="0" distL="0" distR="0" wp14:anchorId="5235F4AC" wp14:editId="7AF85EB2">
            <wp:extent cx="5716905" cy="564515"/>
            <wp:effectExtent l="0" t="0" r="0" b="698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13F" w:rsidRPr="009446E3" w:rsidRDefault="0052413F"/>
    <w:tbl>
      <w:tblPr>
        <w:tblStyle w:val="Mriekatabuky"/>
        <w:tblW w:w="14601" w:type="dxa"/>
        <w:tblInd w:w="-318" w:type="dxa"/>
        <w:tblLook w:val="04A0" w:firstRow="1" w:lastRow="0" w:firstColumn="1" w:lastColumn="0" w:noHBand="0" w:noVBand="1"/>
      </w:tblPr>
      <w:tblGrid>
        <w:gridCol w:w="3687"/>
        <w:gridCol w:w="9355"/>
        <w:gridCol w:w="1559"/>
      </w:tblGrid>
      <w:tr w:rsidR="00D7392C" w:rsidRPr="009446E3" w:rsidTr="003C47AE">
        <w:tc>
          <w:tcPr>
            <w:tcW w:w="14601" w:type="dxa"/>
            <w:gridSpan w:val="3"/>
            <w:tcBorders>
              <w:bottom w:val="single" w:sz="4" w:space="0" w:color="auto"/>
            </w:tcBorders>
            <w:shd w:val="clear" w:color="auto" w:fill="1F497D" w:themeFill="text2"/>
          </w:tcPr>
          <w:p w:rsidR="00D7392C" w:rsidRPr="009446E3" w:rsidRDefault="00D7392C" w:rsidP="005F0B17">
            <w:pPr>
              <w:pStyle w:val="Odsekzoznamu"/>
              <w:ind w:left="34"/>
              <w:rPr>
                <w:rFonts w:ascii="Arial Narrow" w:hAnsi="Arial Narrow"/>
                <w:lang w:val="sk-SK"/>
              </w:rPr>
            </w:pPr>
            <w:r w:rsidRPr="009446E3">
              <w:rPr>
                <w:rFonts w:ascii="Arial Narrow" w:hAnsi="Arial Narrow"/>
                <w:b/>
                <w:color w:val="FFFFFF" w:themeColor="background1"/>
                <w:sz w:val="36"/>
                <w:szCs w:val="28"/>
                <w:lang w:val="sk-SK"/>
              </w:rPr>
              <w:t>Zoznam iných údajov</w:t>
            </w:r>
          </w:p>
        </w:tc>
      </w:tr>
      <w:tr w:rsidR="00D7392C" w:rsidRPr="009446E3" w:rsidTr="005F3B4C">
        <w:tc>
          <w:tcPr>
            <w:tcW w:w="1460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548FE" w:rsidRPr="009446E3" w:rsidRDefault="00D7392C" w:rsidP="005F3B4C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</w:pPr>
            <w:r w:rsidRPr="009446E3"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  <w:t>UPOZ</w:t>
            </w:r>
            <w:r w:rsidR="00152E4E" w:rsidRPr="009446E3">
              <w:rPr>
                <w:rFonts w:ascii="Arial Narrow" w:hAnsi="Arial Narrow"/>
                <w:b/>
                <w:color w:val="FF0000"/>
                <w:sz w:val="22"/>
                <w:szCs w:val="28"/>
                <w:u w:val="single"/>
                <w:lang w:val="sk-SK"/>
              </w:rPr>
              <w:t xml:space="preserve">ORNENIE: </w:t>
            </w:r>
          </w:p>
          <w:p w:rsidR="00327E94" w:rsidRPr="009446E3" w:rsidRDefault="00152E4E" w:rsidP="005F3B4C">
            <w:pPr>
              <w:pStyle w:val="Odsekzoznamu"/>
              <w:ind w:left="34"/>
              <w:jc w:val="both"/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</w:pPr>
            <w:r w:rsidRPr="009446E3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Iné údaje</w:t>
            </w:r>
            <w:r w:rsidR="00D7392C" w:rsidRPr="009446E3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poskytuje prijímateľ počas implementácie projektu. Žiadateľ pri vy</w:t>
            </w:r>
            <w:r w:rsidR="009446E3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p</w:t>
            </w:r>
            <w:r w:rsidR="00D7392C" w:rsidRPr="009446E3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ĺňaní </w:t>
            </w:r>
            <w:proofErr w:type="spellStart"/>
            <w:r w:rsidR="00D7392C" w:rsidRPr="009446E3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ŽoNFP</w:t>
            </w:r>
            <w:proofErr w:type="spellEnd"/>
            <w:r w:rsidR="00D7392C" w:rsidRPr="009446E3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nesta</w:t>
            </w:r>
            <w:r w:rsidR="00327E94" w:rsidRPr="009446E3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novuje cieľovú hodnotu a neuvádza</w:t>
            </w:r>
            <w:r w:rsidR="00D7392C" w:rsidRPr="009446E3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ich ani do formuláru </w:t>
            </w:r>
            <w:proofErr w:type="spellStart"/>
            <w:r w:rsidR="00D7392C" w:rsidRPr="009446E3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ŽoNFP</w:t>
            </w:r>
            <w:proofErr w:type="spellEnd"/>
            <w:r w:rsidR="00C548FE" w:rsidRPr="009446E3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,</w:t>
            </w:r>
            <w:r w:rsidR="00D7392C" w:rsidRPr="009446E3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 ani do žiadnej z príloh. </w:t>
            </w:r>
          </w:p>
          <w:p w:rsidR="00D7392C" w:rsidRPr="009446E3" w:rsidRDefault="00D7392C" w:rsidP="009A0390">
            <w:pPr>
              <w:pStyle w:val="Odsekzoznamu"/>
              <w:spacing w:before="120" w:after="120"/>
              <w:ind w:left="34"/>
              <w:jc w:val="both"/>
              <w:rPr>
                <w:rFonts w:ascii="Arial Narrow" w:hAnsi="Arial Narrow"/>
                <w:b/>
                <w:sz w:val="24"/>
                <w:szCs w:val="28"/>
                <w:lang w:val="sk-SK"/>
              </w:rPr>
            </w:pPr>
            <w:r w:rsidRPr="009446E3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 xml:space="preserve">V priebehu implementácie projektu môže byť rozsah požadovaných </w:t>
            </w:r>
            <w:r w:rsidRPr="00E97BE1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iných údajov upravený (rozšírený, resp. zúžený) a poskytovanie týchto údajov bude prebiehať v súlade s podmienkami dohodnutými v zmluve o poskytnutí NFP</w:t>
            </w:r>
            <w:r w:rsidR="008138CB" w:rsidRPr="00E97BE1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/ uvedenými v rozhodnutí o schválení podľa § 16 ods. 2 zákona o príspevku z EŠIF</w:t>
            </w:r>
            <w:r w:rsidRPr="00E97BE1">
              <w:rPr>
                <w:rFonts w:ascii="Arial Narrow" w:hAnsi="Arial Narrow"/>
                <w:b/>
                <w:color w:val="FF0000"/>
                <w:sz w:val="22"/>
                <w:szCs w:val="28"/>
                <w:lang w:val="sk-SK"/>
              </w:rPr>
              <w:t>.</w:t>
            </w:r>
          </w:p>
        </w:tc>
      </w:tr>
      <w:tr w:rsidR="00C548FE" w:rsidRPr="009446E3" w:rsidTr="00DA4AE6">
        <w:trPr>
          <w:trHeight w:val="707"/>
        </w:trPr>
        <w:tc>
          <w:tcPr>
            <w:tcW w:w="3687" w:type="dxa"/>
            <w:shd w:val="clear" w:color="auto" w:fill="C2D69B" w:themeFill="accent3" w:themeFillTint="99"/>
            <w:vAlign w:val="center"/>
          </w:tcPr>
          <w:p w:rsidR="00D7392C" w:rsidRPr="009446E3" w:rsidRDefault="00D7392C" w:rsidP="005F3B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2"/>
                <w:szCs w:val="16"/>
                <w:lang w:val="sk-SK" w:eastAsia="sk-SK"/>
              </w:rPr>
            </w:pPr>
            <w:r w:rsidRPr="009446E3">
              <w:rPr>
                <w:rFonts w:ascii="Arial Narrow" w:hAnsi="Arial Narrow"/>
                <w:b/>
                <w:color w:val="000000" w:themeColor="text1"/>
                <w:lang w:val="sk-SK"/>
              </w:rPr>
              <w:t>Názov iného údaju</w:t>
            </w:r>
          </w:p>
        </w:tc>
        <w:tc>
          <w:tcPr>
            <w:tcW w:w="9355" w:type="dxa"/>
            <w:shd w:val="clear" w:color="auto" w:fill="C2D69B" w:themeFill="accent3" w:themeFillTint="99"/>
            <w:vAlign w:val="center"/>
          </w:tcPr>
          <w:p w:rsidR="00D7392C" w:rsidRPr="009446E3" w:rsidRDefault="00D7392C" w:rsidP="005F3B4C">
            <w:pPr>
              <w:jc w:val="center"/>
              <w:rPr>
                <w:rFonts w:ascii="Arial Narrow" w:hAnsi="Arial Narrow"/>
                <w:color w:val="000000" w:themeColor="text1"/>
                <w:sz w:val="22"/>
                <w:lang w:val="sk-SK"/>
              </w:rPr>
            </w:pPr>
            <w:r w:rsidRPr="009446E3">
              <w:rPr>
                <w:rFonts w:ascii="Arial Narrow" w:hAnsi="Arial Narrow"/>
                <w:b/>
                <w:color w:val="000000" w:themeColor="text1"/>
                <w:lang w:val="sk-SK"/>
              </w:rPr>
              <w:t>Definícia</w:t>
            </w:r>
          </w:p>
        </w:tc>
        <w:tc>
          <w:tcPr>
            <w:tcW w:w="1559" w:type="dxa"/>
            <w:shd w:val="clear" w:color="auto" w:fill="C2D69B" w:themeFill="accent3" w:themeFillTint="99"/>
            <w:vAlign w:val="center"/>
          </w:tcPr>
          <w:p w:rsidR="00D7392C" w:rsidRPr="009446E3" w:rsidRDefault="00D7392C" w:rsidP="005F3B4C">
            <w:pPr>
              <w:jc w:val="center"/>
              <w:rPr>
                <w:rFonts w:ascii="Arial Narrow" w:hAnsi="Arial Narrow"/>
                <w:color w:val="000000" w:themeColor="text1"/>
                <w:sz w:val="22"/>
                <w:lang w:val="sk-SK"/>
              </w:rPr>
            </w:pPr>
            <w:r w:rsidRPr="009446E3">
              <w:rPr>
                <w:rFonts w:ascii="Arial Narrow" w:hAnsi="Arial Narrow"/>
                <w:b/>
                <w:color w:val="000000" w:themeColor="text1"/>
                <w:lang w:val="sk-SK"/>
              </w:rPr>
              <w:t>Merná jednotka</w:t>
            </w:r>
          </w:p>
        </w:tc>
      </w:tr>
      <w:tr w:rsidR="009C65BA" w:rsidRPr="00B029A4" w:rsidTr="008A3CB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5BA" w:rsidRPr="008A3CBB" w:rsidRDefault="00F41097" w:rsidP="008A3CBB">
            <w:pPr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 xml:space="preserve">Počet novovytvorených pracovných miest 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5BA" w:rsidRPr="008A3CBB" w:rsidRDefault="00F41097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Celkový počet vytvorených a obsadených nových pracovných miest v ekvivalentoch plných pracovných úväzkov počas 1 roka v realizovaných projektoch v delení muži/ženy. Uvedený údaj je relevantný len pre účastníkov projektov.  Počet novovytvorených pracovných miest predstavuje čistý prírastok pracovných miest obsadených mužmi alebo ženami v subjekte prijímateľa za sledované obdobie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prijímateľa. Počet novovytvorených pracovných miest je vykazovaný za celý subjekt prijímateľa, nezávisle od charakteru a pozície vytvoreného pracovného miesta. Ukazovateľ sa vypočíta ako súčet počtu vytvorených pracovných miest v dôsledku realizácie projektu. Počet sa bude zisťovať na základe  monitorovacích správ a z výstupných zostáv ITMS.</w:t>
            </w:r>
          </w:p>
        </w:tc>
        <w:tc>
          <w:tcPr>
            <w:tcW w:w="1559" w:type="dxa"/>
          </w:tcPr>
          <w:p w:rsidR="009C65BA" w:rsidRPr="008A3CBB" w:rsidRDefault="001D3DB2" w:rsidP="001D3DB2">
            <w:pPr>
              <w:jc w:val="center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>
              <w:rPr>
                <w:rFonts w:ascii="Arial Narrow" w:hAnsi="Arial Narrow" w:cstheme="minorHAnsi"/>
                <w:szCs w:val="22"/>
                <w:lang w:val="sk-SK"/>
              </w:rPr>
              <w:t>FTE</w:t>
            </w:r>
          </w:p>
        </w:tc>
      </w:tr>
      <w:tr w:rsidR="001D3DB2" w:rsidRPr="00B029A4" w:rsidTr="008A3CB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Počet novovytvorených pracovných miest obsadených ženami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Celkový počet vytvorených a obsadených nových pracovných miest v ekvivalentoch plných pracovných úväzkov počas 1 roka v realizovaných projektoch v delení ženy. Uvedený údaj je relevantný len pre účastníkov projektov.  Počet novovytvorených pracovných miest predstavuje čistý prírastok pracovných miest obsadených ženami v subjekte prijímateľa za sledované obdobie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prijímateľa. Počet novovytvorených pracovných miest je vykazovaný za celý subjekt prijímateľa, nezávisle od charakteru a pozície vytvoreného pracovného miesta. Ukazovateľ sa vypočíta ako súčet počtu vytvorených pracovných miest v dôsledku realizácie projektu. Počet sa bude zisťovať na základe monitorovacích správ a z výstupných zostáv ITMS.</w:t>
            </w:r>
          </w:p>
        </w:tc>
        <w:tc>
          <w:tcPr>
            <w:tcW w:w="1559" w:type="dxa"/>
          </w:tcPr>
          <w:p w:rsidR="001D3DB2" w:rsidRPr="008A3CBB" w:rsidRDefault="001D3DB2" w:rsidP="00CB0E25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CB522D">
              <w:rPr>
                <w:rFonts w:ascii="Arial Narrow" w:hAnsi="Arial Narrow" w:cstheme="minorHAnsi"/>
                <w:szCs w:val="22"/>
                <w:lang w:val="sk-SK"/>
              </w:rPr>
              <w:t>FTE</w:t>
            </w:r>
          </w:p>
        </w:tc>
      </w:tr>
      <w:tr w:rsidR="001D3DB2" w:rsidRPr="00B029A4" w:rsidTr="008A3CB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Počet novovytvorených pracovných miest pre mladých ľudí (do 29 rokov)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 xml:space="preserve">Celkový počet vytvorených a obsadených nových pracovných miest v ekvivalentoch plných pracovných úväzkov počas 1 roka v realizovaných projektoch v delení muži/ženy. Uvedený údaj je relevantný len pre účastníkov projektov.  Počet novovytvorených pracovných miest predstavuje čistý prírastok pracovných miest obsadených mužmi alebo ženami v subjekte </w:t>
            </w:r>
            <w:r w:rsidRPr="008A3CBB">
              <w:rPr>
                <w:rFonts w:ascii="Arial Narrow" w:hAnsi="Arial Narrow" w:cstheme="minorHAnsi"/>
                <w:szCs w:val="22"/>
                <w:lang w:val="sk-SK"/>
              </w:rPr>
              <w:lastRenderedPageBreak/>
              <w:t>prijímateľa za sledované obdobie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prijímateľa. Počet novovytvorených pracovných miest je vykazovaný za celý subjekt prijímateľa, nezávisle od charakteru a pozície vytvoreného pracovného miesta. Ukazovateľ sa vypočíta ako súčet počtu vytvorených pracovných miest v dôsledku realizácie projektu. Počet sa bude zisťovať na základe  monitorovacích správ a z výstupných zostáv ITMS.</w:t>
            </w:r>
          </w:p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Osoba mladšia ako 29 rokov veku je osoba, ktorá v deň vstupu do aktivity dosiahla vek 29 rokov mínus 1 deň.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CB0E25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CB522D">
              <w:rPr>
                <w:rFonts w:ascii="Arial Narrow" w:hAnsi="Arial Narrow" w:cstheme="minorHAnsi"/>
                <w:szCs w:val="22"/>
                <w:lang w:val="sk-SK"/>
              </w:rPr>
              <w:lastRenderedPageBreak/>
              <w:t>FTE</w:t>
            </w:r>
          </w:p>
        </w:tc>
      </w:tr>
      <w:tr w:rsidR="001D3DB2" w:rsidRPr="00B029A4" w:rsidTr="008A3CB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lastRenderedPageBreak/>
              <w:t>Počet novovytvorených pracovných miest pre mladých ľudí (do 29 rokov) obsadených ženami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Celkový počet vytvorených a obsadených nových pracovných miest v ekvivalentoch plných pracovných úväzkov počas 1 roka v realizovaných projektoch v delení ženy. Uvedený údaj je relevantný len pre účastníkov projektov.  Počet novovytvorených pracovných miest predstavuje čistý prírastok pracovných miest obsadených ženami v subjekte prijímateľa za sledované obdobie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prijímateľa. Počet novovytvorených pracovných miest je vykazovaný za celý subjekt prijímateľa, nezávisle od charakteru a pozície vytvoreného pracovného miesta. Ukazovateľ sa vypočíta ako súčet počtu vytvorených pracovných miest v dôsledku realizácie projektu. Počet sa bude zisťovať na základe monitorovacích správ a z výstupných zostáv ITMS.</w:t>
            </w:r>
          </w:p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Osoba mladšia ako 29 rokov veku je osoba, ktorá v deň vstupu do aktivity dosiahla vek 29 rokov mínus 1 deň.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CB0E25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CB522D">
              <w:rPr>
                <w:rFonts w:ascii="Arial Narrow" w:hAnsi="Arial Narrow" w:cstheme="minorHAnsi"/>
                <w:szCs w:val="22"/>
                <w:lang w:val="sk-SK"/>
              </w:rPr>
              <w:t>FTE</w:t>
            </w:r>
          </w:p>
        </w:tc>
      </w:tr>
      <w:tr w:rsidR="001D3DB2" w:rsidRPr="00B029A4" w:rsidTr="008A3CB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Počet novovytvorených pracovných miest obsadených osobami so zdravotným postihnutím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Celkový počet vytvorených a obsadených nových pracovných miest v ekvivalentoch plných pracovných úväzkov počas 1 roka v realizovaných projektoch v delení muži/ženy. Uvedený údaj je relevantný len pre účastníkov projektov.  Počet novovytvorených pracovných miest predstavuje čistý prírastok pracovných miest obsadených mužmi alebo ženami v subjekte prijímateľa za sledované obdobie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prijímateľa. Počet novovytvorených pracovných miest je vykazovaný za celý subjekt prijímateľa, nezávisle od charakteru a pozície vytvoreného pracovného miesta. Ukazovateľ sa vypočíta ako súčet počtu vytvorených pracovných miest v dôsledku realizácie projektu. Počet sa bude zisťovať na základe monitorovacích správ a z výstupných zostáv ITMS.</w:t>
            </w:r>
          </w:p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Osoby so zdravotným postihnutím sú osoby, s  dlhodobými telesnými, mentálnymi, intelektuálnymi alebo zmyslovými postihnutiami, ktoré v súčinnosti s rôznymi prekážkami môžu brániť ich plnému a účinnému zapojeniu do života spoločnosti na rovnakom základe s ostatnými.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CB0E25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CB522D">
              <w:rPr>
                <w:rFonts w:ascii="Arial Narrow" w:hAnsi="Arial Narrow" w:cstheme="minorHAnsi"/>
                <w:szCs w:val="22"/>
                <w:lang w:val="sk-SK"/>
              </w:rPr>
              <w:t>FTE</w:t>
            </w:r>
          </w:p>
        </w:tc>
      </w:tr>
      <w:tr w:rsidR="001D3DB2" w:rsidRPr="00B029A4" w:rsidTr="008A3CB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Počet novovytvorených pracovných miest obsadených osobami so zdravotným postihnutím - ženy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 xml:space="preserve">Celkový počet vytvorených a obsadených nových pracovných miest v ekvivalentoch plných pracovných úväzkov počas 1 roka v realizovaných projektoch v delení ženy. Uvedený údaj je relevantný len pre účastníkov projektov.  Počet novovytvorených pracovných miest predstavuje čistý prírastok pracovných miest obsadených ženami v subjekte prijímateľa za sledované obdobie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prijímateľa. Počet novovytvorených pracovných miest je vykazovaný za celý subjekt prijímateľa, nezávisle od charakteru a pozície vytvoreného pracovného miesta. Ukazovateľ sa vypočíta ako súčet počtu vytvorených pracovných miest </w:t>
            </w:r>
            <w:r w:rsidRPr="008A3CBB">
              <w:rPr>
                <w:rFonts w:ascii="Arial Narrow" w:hAnsi="Arial Narrow" w:cstheme="minorHAnsi"/>
                <w:szCs w:val="22"/>
                <w:lang w:val="sk-SK"/>
              </w:rPr>
              <w:lastRenderedPageBreak/>
              <w:t>v dôsledku realizácie projektu. Počet sa bude zisťovať na základe monitorovacích správ a z výstupných zostáv ITMS.</w:t>
            </w:r>
          </w:p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Osoby so zdravotným postihnutím sú osoby, s  dlhodobými telesnými, mentálnymi, intelektuálnymi alebo zmyslovými postihnutiami, ktoré v súčinnosti s rôznymi prekážkami môžu brániť ich plnému a účinnému zapojeniu do života spoločnosti na rovnakom základe s ostatnými.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CB0E25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CB522D">
              <w:rPr>
                <w:rFonts w:ascii="Arial Narrow" w:hAnsi="Arial Narrow" w:cstheme="minorHAnsi"/>
                <w:szCs w:val="22"/>
                <w:lang w:val="sk-SK"/>
              </w:rPr>
              <w:lastRenderedPageBreak/>
              <w:t>FTE</w:t>
            </w:r>
          </w:p>
        </w:tc>
      </w:tr>
      <w:tr w:rsidR="001D3DB2" w:rsidRPr="00B029A4" w:rsidTr="008A3CB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lastRenderedPageBreak/>
              <w:t>Počet novovytvorených pracovných miest obsadených dlhodobo nezamestnanými osobami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Celkový počet vytvorených a obsadených nových pracovných miest v ekvivalentoch plných pracovných úväzkov počas 1 roka v realizovaných projektoch v delení muži/ženy. Uvedený údaj je relevantný len pre účastníkov projektov.  Počet novovytvorených pracovných miest predstavuje čistý prírastok pracovných miest obsadených mužmi alebo ženami v subjekte prijímateľa za sledované obdobie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prijímateľa. Počet novovytvorených pracovných miest je vykazovaný za celý subjekt prijímateľa, nezávisle od charakteru a pozície vytvoreného pracovného miesta. Ukazovateľ sa vypočíta ako súčet počtu vytvorených pracovných miest v dôsledku realizácie projektu. Počet sa bude zisťovať na základe monitorovacích správ a z výstupných zostáv ITMS.</w:t>
            </w:r>
          </w:p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Dlhodobo nezamestnaní sú osoby nezamestnané viac ako 12 mesiacov.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CB0E25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CB522D">
              <w:rPr>
                <w:rFonts w:ascii="Arial Narrow" w:hAnsi="Arial Narrow" w:cstheme="minorHAnsi"/>
                <w:szCs w:val="22"/>
                <w:lang w:val="sk-SK"/>
              </w:rPr>
              <w:t>FTE</w:t>
            </w:r>
          </w:p>
        </w:tc>
      </w:tr>
      <w:tr w:rsidR="001D3DB2" w:rsidRPr="00B029A4" w:rsidTr="008A3CB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Počet novovytvorených pracovných miest obsadených dlhodobo nezamestnanými osobami - ženy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Celkový počet vytvorených a obsadených nových pracovných miest v ekvivalentoch plných pracovných úväzkov počas 1 roka v realizovaných projektoch v delení ženy. Uvedený údaj je relevantný len pre účastníkov projektov.  Počet novovytvorených pracovných miest predstavuje čistý prírastok pracovných miest obsadených ženami v subjekte prijímateľa za sledované obdobie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prijímateľa. Počet novovytvorených pracovných miest je vykazovaný za celý subjekt prijímateľa, nezávisle od charakteru a pozície vytvoreného pracovného miesta. Ukazovateľ sa vypočíta ako súčet počtu vytvorených pracovných miest v dôsledku realizácie projektu. Počet sa bude zisťovať na základe monitorovacích správ a z výstupných zostáv ITMS.</w:t>
            </w:r>
          </w:p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Dlhodobo nezamestnaní sú osoby nezamestnané viac ako 12 mesiacov.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CB0E25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CB522D">
              <w:rPr>
                <w:rFonts w:ascii="Arial Narrow" w:hAnsi="Arial Narrow" w:cstheme="minorHAnsi"/>
                <w:szCs w:val="22"/>
                <w:lang w:val="sk-SK"/>
              </w:rPr>
              <w:t>FTE</w:t>
            </w:r>
          </w:p>
        </w:tc>
      </w:tr>
      <w:tr w:rsidR="001D3DB2" w:rsidRPr="00B029A4" w:rsidTr="008A3CB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Počet novovytvorených pracovných miest obsadených osobami nad 50 rokov veku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Celkový počet vytvorených a obsadených nových pracovných miest v ekvivalentoch plných pracovných úväzkov počas 1 roka v realizovaných projektoch v delení muži/ženy. Uvedený údaj je relevantný len pre účastníkov projektov.  Počet novovytvorených pracovných miest predstavuje čistý prírastok pracovných miest obsadených mužmi alebo ženami v subjekte prijímateľa za sledované obdobie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prijímateľa. Počet novovytvorených pracovných miest je vykazovaný za celý subjekt prijímateľa, nezávisle od charakteru a pozície vytvoreného pracovného miesta. Ukazovateľ sa vypočíta ako súčet počtu vytvorených pracovných miest v dôsledku realizácie projektu. Počet sa bude zisťovať na základe monitorovacích správ a z výstupných zostáv ITMS.</w:t>
            </w:r>
          </w:p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Osoba nad 50 rokov veku je osoba, ktorá najneskôr v deň vstupu do aktivity dosiahla vek 50 rokov.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CB0E25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CB522D">
              <w:rPr>
                <w:rFonts w:ascii="Arial Narrow" w:hAnsi="Arial Narrow" w:cstheme="minorHAnsi"/>
                <w:szCs w:val="22"/>
                <w:lang w:val="sk-SK"/>
              </w:rPr>
              <w:t>FTE</w:t>
            </w:r>
          </w:p>
        </w:tc>
      </w:tr>
      <w:tr w:rsidR="001D3DB2" w:rsidRPr="00B029A4" w:rsidTr="008A3CB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Počet novovytvorených pracovných miest obsadených osobami nad 50 rokov veku - ženy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 xml:space="preserve">Celkový počet vytvorených a obsadených nových pracovných miest v ekvivalentoch plných pracovných úväzkov počas 1 roka v realizovaných projektoch v delení ženy. Uvedený údaj je relevantný len pre účastníkov projektov.  Počet novovytvorených pracovných miest predstavuje čistý prírastok pracovných miest obsadených ženami v subjekte prijímateľa za sledované </w:t>
            </w:r>
            <w:r w:rsidRPr="008A3CBB">
              <w:rPr>
                <w:rFonts w:ascii="Arial Narrow" w:hAnsi="Arial Narrow" w:cstheme="minorHAnsi"/>
                <w:szCs w:val="22"/>
                <w:lang w:val="sk-SK"/>
              </w:rPr>
              <w:lastRenderedPageBreak/>
              <w:t>obdobie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prijímateľa. Počet novovytvorených pracovných miest je vykazovaný za celý subjekt prijímateľa, nezávisle od charakteru a pozície vytvoreného pracovného miesta. Ukazovateľ sa vypočíta ako súčet počtu vytvorených pracovných miest v dôsledku realizácie projektu. Počet sa bude zisťovať na základe monitorovacích správ a z výstupných zostáv ITMS.</w:t>
            </w:r>
          </w:p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Osoba nad 50 rokov veku je osoba, ktorá najneskôr v deň vstupu do aktivity dosiahla vek 50 rokov.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CB0E25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CB522D">
              <w:rPr>
                <w:rFonts w:ascii="Arial Narrow" w:hAnsi="Arial Narrow" w:cstheme="minorHAnsi"/>
                <w:szCs w:val="22"/>
                <w:lang w:val="sk-SK"/>
              </w:rPr>
              <w:lastRenderedPageBreak/>
              <w:t>FTE</w:t>
            </w:r>
          </w:p>
        </w:tc>
      </w:tr>
      <w:tr w:rsidR="001D3DB2" w:rsidRPr="00B029A4" w:rsidTr="008A3CB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lastRenderedPageBreak/>
              <w:t>Počet novovytvorených pracovných miest obsadených príslušníkmi tretích krajín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Celkový počet vytvorených a obsadených nových pracovných miest v ekvivalentoch plných pracovných úväzkov počas 1 roka v realizovaných projektoch v delení muži/ženy. Uvedený údaj je relevantný len pre účastníkov projektov.  Počet novovytvorených pracovných miest predstavuje čistý prírastok pracovných miest obsadených mužmi alebo ženami v subjekte prijímateľa za sledované obdobie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prijímateľa. Počet novovytvorených pracovných miest je vykazovaný za celý subjekt prijímateľa, nezávisle od charakteru a pozície vytvoreného pracovného miesta. Ukazovateľ sa vypočíta ako súčet počtu vytvorených pracovných miest v dôsledku realizácie projektu. Počet sa bude zisťovať na základe monitorovacích správ a z výstupných zostáv ITMS.</w:t>
            </w:r>
          </w:p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 xml:space="preserve">Ide o migrantov, osoby s cudzím pôvodom, menšiny (mimo </w:t>
            </w:r>
            <w:proofErr w:type="spellStart"/>
            <w:r w:rsidRPr="008A3CBB">
              <w:rPr>
                <w:rFonts w:ascii="Arial Narrow" w:hAnsi="Arial Narrow" w:cstheme="minorHAnsi"/>
                <w:szCs w:val="22"/>
                <w:lang w:val="sk-SK"/>
              </w:rPr>
              <w:t>marginalizovaných</w:t>
            </w:r>
            <w:proofErr w:type="spellEnd"/>
            <w:r w:rsidRPr="008A3CBB">
              <w:rPr>
                <w:rFonts w:ascii="Arial Narrow" w:hAnsi="Arial Narrow" w:cstheme="minorHAnsi"/>
                <w:szCs w:val="22"/>
                <w:lang w:val="sk-SK"/>
              </w:rPr>
              <w:t xml:space="preserve"> komunít ako sú napríklad Rómovia). Prisťahovalcom (migrantom) je podľa Nariadenia EP a Rady (ES) č. 862/2007 z 11. júla 2007 o štatistike Spoločenstva o migrácii a medzinárodnej ochrane, ktorým sa zrušuje nariadenie Rady (EHS) č. 311/76 o zostavovaní štatistík zahraničných pracovníkov taká osoba, ktorá predtým mala obvyklý pobyt v inom členskom štáte alebo v tretej krajine a ktorá získa svoj obvyklý pobyt na území členského štátu na obdobie, ktoré trvá, alebo sa očakáva, že bude trvať aspoň dvanásť mesiacov. </w:t>
            </w:r>
          </w:p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 xml:space="preserve">Osoba s cudzím pôvodom je osoba, ktorej rodičia sa narodili mimo územia Slovenskej republiky. Pojem menšina v spojitosti so znevýhodnením sa môže vzťahovať na akúkoľvek skupinu, ktorá na základe svojich charakteristických znakov je predmetom diskriminácie, pričom môže ísť o národnostnú menšinu, etnickú skupinu, sociálne vylúčené skupiny alebo </w:t>
            </w:r>
            <w:proofErr w:type="spellStart"/>
            <w:r w:rsidRPr="008A3CBB">
              <w:rPr>
                <w:rFonts w:ascii="Arial Narrow" w:hAnsi="Arial Narrow" w:cstheme="minorHAnsi"/>
                <w:szCs w:val="22"/>
                <w:lang w:val="sk-SK"/>
              </w:rPr>
              <w:t>marginalizované</w:t>
            </w:r>
            <w:proofErr w:type="spellEnd"/>
            <w:r w:rsidRPr="008A3CBB">
              <w:rPr>
                <w:rFonts w:ascii="Arial Narrow" w:hAnsi="Arial Narrow" w:cstheme="minorHAnsi"/>
                <w:szCs w:val="22"/>
                <w:lang w:val="sk-SK"/>
              </w:rPr>
              <w:t xml:space="preserve"> komunity ako sú napríklad Rómovia.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CB0E25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CB522D">
              <w:rPr>
                <w:rFonts w:ascii="Arial Narrow" w:hAnsi="Arial Narrow" w:cstheme="minorHAnsi"/>
                <w:szCs w:val="22"/>
                <w:lang w:val="sk-SK"/>
              </w:rPr>
              <w:t>FTE</w:t>
            </w:r>
          </w:p>
        </w:tc>
      </w:tr>
      <w:tr w:rsidR="001D3DB2" w:rsidRPr="00B029A4" w:rsidTr="008A3CB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Počet novovytvorených pracovných miest obsadených príslušníkmi tretích krajín - ženy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Celkový počet vytvorených a obsadených nových pracovných miest v ekvivalentoch plných pracovných úväzkov počas 1 roka v realizovaných projektoch v delení ženy. Uvedený údaj je relevantný len pre účastníkov projektov.  Počet novovytvorených pracovných miest predstavuje čistý prírastok pracovných miest obsadených ženami v subjekte prijímateľa za sledované obdobie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prijímateľa. Počet novovytvorených pracovných miest je vykazovaný za celý subjekt prijímateľa, nezávisle od charakteru a pozície vytvoreného pracovného miesta. Ukazovateľ sa vypočíta ako súčet počtu vytvorených pracovných miest v dôsledku realizácie projektu. Počet sa bude zisťovať na základe monitorovacích správ a z výstupných zostáv ITMS.</w:t>
            </w:r>
          </w:p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 xml:space="preserve">Ide o migrantov, osoby s cudzím pôvodom, menšiny (mimo </w:t>
            </w:r>
            <w:proofErr w:type="spellStart"/>
            <w:r w:rsidRPr="008A3CBB">
              <w:rPr>
                <w:rFonts w:ascii="Arial Narrow" w:hAnsi="Arial Narrow" w:cstheme="minorHAnsi"/>
                <w:szCs w:val="22"/>
                <w:lang w:val="sk-SK"/>
              </w:rPr>
              <w:t>marginalizovaných</w:t>
            </w:r>
            <w:proofErr w:type="spellEnd"/>
            <w:r w:rsidRPr="008A3CBB">
              <w:rPr>
                <w:rFonts w:ascii="Arial Narrow" w:hAnsi="Arial Narrow" w:cstheme="minorHAnsi"/>
                <w:szCs w:val="22"/>
                <w:lang w:val="sk-SK"/>
              </w:rPr>
              <w:t xml:space="preserve"> komunít ako sú napríklad Rómovia). Prisťahovalcom (migrantom) je podľa Nariadenia EP a Rady (ES) č. 862/2007 z 11. júla 2007 o štatistike Spoločenstva o migrácii a medzinárodnej ochrane, ktorým sa zrušuje nariadenie Rady (EHS) č. 311/76 o zostavovaní štatistík zahraničných pracovníkov taká osoba, ktorá predtým mala obvyklý pobyt v inom členskom štáte alebo v tretej krajine a ktorá získa svoj </w:t>
            </w:r>
            <w:r w:rsidRPr="008A3CBB">
              <w:rPr>
                <w:rFonts w:ascii="Arial Narrow" w:hAnsi="Arial Narrow" w:cstheme="minorHAnsi"/>
                <w:szCs w:val="22"/>
                <w:lang w:val="sk-SK"/>
              </w:rPr>
              <w:lastRenderedPageBreak/>
              <w:t xml:space="preserve">obvyklý pobyt na území členského štátu na obdobie, ktoré trvá, alebo sa očakáva, že bude trvať aspoň dvanásť mesiacov. </w:t>
            </w:r>
          </w:p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 xml:space="preserve">Osoba s cudzím pôvodom je osoba, ktorej rodičia sa narodili mimo územia Slovenskej republiky. Pojem menšina v spojitosti so znevýhodnením sa môže vzťahovať na akúkoľvek skupinu, ktorá na základe svojich charakteristických znakov je predmetom diskriminácie, pričom môže ísť o národnostnú menšinu, etnickú skupinu, sociálne vylúčené skupiny alebo </w:t>
            </w:r>
            <w:proofErr w:type="spellStart"/>
            <w:r w:rsidRPr="008A3CBB">
              <w:rPr>
                <w:rFonts w:ascii="Arial Narrow" w:hAnsi="Arial Narrow" w:cstheme="minorHAnsi"/>
                <w:szCs w:val="22"/>
                <w:lang w:val="sk-SK"/>
              </w:rPr>
              <w:t>marginalizované</w:t>
            </w:r>
            <w:proofErr w:type="spellEnd"/>
            <w:r w:rsidRPr="008A3CBB">
              <w:rPr>
                <w:rFonts w:ascii="Arial Narrow" w:hAnsi="Arial Narrow" w:cstheme="minorHAnsi"/>
                <w:szCs w:val="22"/>
                <w:lang w:val="sk-SK"/>
              </w:rPr>
              <w:t xml:space="preserve"> komunity ako sú napríklad Rómovia.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CB0E25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CB522D">
              <w:rPr>
                <w:rFonts w:ascii="Arial Narrow" w:hAnsi="Arial Narrow" w:cstheme="minorHAnsi"/>
                <w:szCs w:val="22"/>
                <w:lang w:val="sk-SK"/>
              </w:rPr>
              <w:lastRenderedPageBreak/>
              <w:t>FTE</w:t>
            </w:r>
          </w:p>
        </w:tc>
      </w:tr>
      <w:tr w:rsidR="001D3DB2" w:rsidRPr="00B029A4" w:rsidTr="008A3CB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lastRenderedPageBreak/>
              <w:t>Počet  novovytvorených pracovných miest obsadených MRK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Celkový počet vytvorených a obsadených nových pracovných miest v ekvivalentoch plných pracovných úväzkov počas 1 roka v realizovaných projektoch v delení muži/ženy. Uvedený údaj je relevantný len pre účastníkov projektov.  Počet novovytvorených pracovných miest predstavuje čistý prírastok pracovných miest obsadených mužmi alebo ženami v subjekte prijímateľa za sledované obdobie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prijímateľa. Počet novovytvorených pracovných miest je vykazovaný za celý subjekt prijímateľa, nezávisle od charakteru a pozície vytvoreného pracovného miesta. Ukazovateľ sa vypočíta ako súčet počtu vytvorených pracovných miest v dôsledku realizácie projektu. Počet sa bude zisťovať na základe monitorovacích správ a z výstupných zostáv ITMS.</w:t>
            </w:r>
          </w:p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Ide o také osoby, ktoré majú istú formu znevýhodnenia, ale nespadajú do kategórie „Migranti, účastníci s cudzím pôvodom, menšiny“, ani do kategórie „Účastníci so zdravotným postihnutím“. Patria sem osoby trpiace materiálnou depriváciou, žijúce pod hranicou chudoby (podľa prieskumu ŠÚ SR) a pod. V rámci tejto kategórie sú vykazovaní aj bezdomovci alebo osoby postihnuté vylúčením z bývania a osoby z vidieckych oblastí.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CB0E25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CB522D">
              <w:rPr>
                <w:rFonts w:ascii="Arial Narrow" w:hAnsi="Arial Narrow" w:cstheme="minorHAnsi"/>
                <w:szCs w:val="22"/>
                <w:lang w:val="sk-SK"/>
              </w:rPr>
              <w:t>FTE</w:t>
            </w:r>
          </w:p>
        </w:tc>
      </w:tr>
      <w:tr w:rsidR="001D3DB2" w:rsidRPr="00B029A4" w:rsidTr="008A3CB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Počet novovytvorených pracovných miest obsadených MRK - ženy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Celkový počet vytvorených a obsadených nových pracovných miest v ekvivalentoch plných pracovných úväzkov počas 1 roka v realizovaných projektoch v delení ženy. Uvedený údaj je relevantný len pre účastníkov projektov.  Počet novovytvorených pracovných miest predstavuje čistý prírastok pracovných miest obsadených ženami v subjekte prijímateľa za sledované obdobie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prijímateľa. Počet novovytvorených pracovných miest je vykazovaný za celý subjekt prijímateľa, nezávisle od charakteru a pozície vytvoreného pracovného miesta. Ukazovateľ sa vypočíta ako súčet počtu vytvorených pracovných miest v dôsledku realizácie projektu. Počet sa bude zisťovať na základe monitorovacích správ a z výstupných zostáv ITMS.</w:t>
            </w:r>
          </w:p>
          <w:p w:rsidR="001D3DB2" w:rsidRPr="008A3CBB" w:rsidRDefault="001D3DB2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Ide o také osoby, ktoré majú istú formu znevýhodnenia, ale nespadajú do kategórie „Migranti, účastníci s cudzím pôvodom, menšiny“, ani do kategórie „Účastníci so zdravotným postihnutím“. Patria sem osoby trpiace materiálnou depriváciou, žijúce pod hranicou chudoby (podľa prieskumu ŠÚ SR) a pod. V rámci tejto kategórie sú vykazovaní aj bezdomovci alebo osoby postihnuté vylúčením z bývania a osoby z vidieckych oblastí.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DB2" w:rsidRPr="008A3CBB" w:rsidRDefault="001D3DB2" w:rsidP="00CB0E25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CB522D">
              <w:rPr>
                <w:rFonts w:ascii="Arial Narrow" w:hAnsi="Arial Narrow" w:cstheme="minorHAnsi"/>
                <w:szCs w:val="22"/>
                <w:lang w:val="sk-SK"/>
              </w:rPr>
              <w:t>FTE</w:t>
            </w:r>
          </w:p>
        </w:tc>
      </w:tr>
      <w:tr w:rsidR="00B029A4" w:rsidRPr="00B029A4" w:rsidTr="008A3CBB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9A4" w:rsidRPr="008A3CBB" w:rsidRDefault="00B029A4" w:rsidP="008A3CBB">
            <w:pPr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Počet podporených objektov monitorovacej siete podzemných vôd s  automatickým prístrojom</w:t>
            </w:r>
          </w:p>
        </w:tc>
        <w:tc>
          <w:tcPr>
            <w:tcW w:w="9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9A4" w:rsidRPr="008A3CBB" w:rsidRDefault="00B029A4" w:rsidP="008A3CBB">
            <w:pPr>
              <w:jc w:val="both"/>
              <w:rPr>
                <w:rFonts w:ascii="Arial Narrow" w:hAnsi="Arial Narrow" w:cstheme="minorHAnsi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Celkový počet zrekonštruovaných, obnovených a novovytvorených objektov monitorovacej siete a pozorovacích miest podzemných vôd prostredníctvom zrealizovaných projektov, na ktorých bol osadený automatický prístroj na meranie hladiny a teploty podzemnej vody.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9A4" w:rsidRPr="008A3CBB" w:rsidRDefault="00B029A4" w:rsidP="00CB0E25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8A3CBB">
              <w:rPr>
                <w:rFonts w:ascii="Arial Narrow" w:hAnsi="Arial Narrow" w:cstheme="minorHAnsi"/>
                <w:szCs w:val="22"/>
                <w:lang w:val="sk-SK"/>
              </w:rPr>
              <w:t>Počet</w:t>
            </w:r>
          </w:p>
        </w:tc>
      </w:tr>
    </w:tbl>
    <w:p w:rsidR="00E21AEC" w:rsidRDefault="00E21AEC" w:rsidP="00B029A4">
      <w:pPr>
        <w:tabs>
          <w:tab w:val="left" w:pos="567"/>
        </w:tabs>
        <w:jc w:val="both"/>
        <w:rPr>
          <w:rFonts w:asciiTheme="minorHAnsi" w:hAnsiTheme="minorHAnsi" w:cstheme="minorHAnsi"/>
          <w:szCs w:val="22"/>
        </w:rPr>
      </w:pPr>
    </w:p>
    <w:p w:rsidR="001D3DB2" w:rsidRPr="001D3DB2" w:rsidRDefault="001D3DB2" w:rsidP="001D3DB2">
      <w:pPr>
        <w:jc w:val="both"/>
        <w:rPr>
          <w:rFonts w:ascii="Arial Narrow" w:hAnsi="Arial Narrow" w:cstheme="minorHAnsi"/>
          <w:sz w:val="20"/>
          <w:szCs w:val="22"/>
          <w:lang w:eastAsia="en-AU"/>
        </w:rPr>
      </w:pPr>
      <w:r w:rsidRPr="001D3DB2">
        <w:rPr>
          <w:rFonts w:ascii="Arial Narrow" w:hAnsi="Arial Narrow" w:cstheme="minorHAnsi"/>
          <w:sz w:val="20"/>
          <w:szCs w:val="22"/>
          <w:lang w:eastAsia="en-AU"/>
        </w:rPr>
        <w:t>Pozn.: FTE – ekvivalent plného pracovného úväzku</w:t>
      </w:r>
      <w:bookmarkStart w:id="0" w:name="_GoBack"/>
      <w:bookmarkEnd w:id="0"/>
    </w:p>
    <w:sectPr w:rsidR="001D3DB2" w:rsidRPr="001D3DB2" w:rsidSect="00C76285"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BAB" w:rsidRDefault="00A80BAB" w:rsidP="00C76285">
      <w:r>
        <w:separator/>
      </w:r>
    </w:p>
  </w:endnote>
  <w:endnote w:type="continuationSeparator" w:id="0">
    <w:p w:rsidR="00A80BAB" w:rsidRDefault="00A80BAB" w:rsidP="00C7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BAB" w:rsidRDefault="00A80BAB" w:rsidP="00C76285">
      <w:r>
        <w:separator/>
      </w:r>
    </w:p>
  </w:footnote>
  <w:footnote w:type="continuationSeparator" w:id="0">
    <w:p w:rsidR="00A80BAB" w:rsidRDefault="00A80BAB" w:rsidP="00C76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285" w:rsidRPr="005F3B4C" w:rsidRDefault="00C76285" w:rsidP="005F3B4C">
    <w:pPr>
      <w:pStyle w:val="Hlavika"/>
      <w:jc w:val="right"/>
      <w:rPr>
        <w:rFonts w:ascii="Arial Narrow" w:hAnsi="Arial Narrow"/>
        <w:i/>
        <w:sz w:val="20"/>
      </w:rPr>
    </w:pPr>
    <w:r w:rsidRPr="005F3B4C">
      <w:rPr>
        <w:rFonts w:ascii="Arial Narrow" w:hAnsi="Arial Narrow"/>
        <w:i/>
        <w:sz w:val="20"/>
      </w:rPr>
      <w:t xml:space="preserve">Príloha </w:t>
    </w:r>
    <w:r w:rsidR="005F0B17" w:rsidRPr="005F3B4C">
      <w:rPr>
        <w:rFonts w:ascii="Arial Narrow" w:hAnsi="Arial Narrow"/>
        <w:i/>
        <w:sz w:val="20"/>
      </w:rPr>
      <w:t xml:space="preserve">príručky pre žiadateľa </w:t>
    </w:r>
    <w:r w:rsidRPr="005F3B4C">
      <w:rPr>
        <w:rFonts w:ascii="Arial Narrow" w:hAnsi="Arial Narrow"/>
        <w:i/>
        <w:sz w:val="20"/>
      </w:rPr>
      <w:t>č. 4</w:t>
    </w:r>
    <w:r w:rsidR="005F0B17" w:rsidRPr="005F3B4C">
      <w:rPr>
        <w:rFonts w:ascii="Arial Narrow" w:hAnsi="Arial Narrow"/>
        <w:i/>
        <w:sz w:val="20"/>
      </w:rPr>
      <w:t xml:space="preserve"> </w:t>
    </w:r>
    <w:r w:rsidRPr="005F3B4C">
      <w:rPr>
        <w:rFonts w:ascii="Arial Narrow" w:hAnsi="Arial Narrow"/>
        <w:i/>
        <w:sz w:val="20"/>
      </w:rPr>
      <w:t>– Zoznam iných údajov</w:t>
    </w:r>
  </w:p>
  <w:p w:rsidR="00C76285" w:rsidRPr="00C76285" w:rsidRDefault="00C76285" w:rsidP="00C7628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820FE"/>
    <w:multiLevelType w:val="hybridMultilevel"/>
    <w:tmpl w:val="84BCAE20"/>
    <w:lvl w:ilvl="0" w:tplc="E9341AF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7A"/>
    <w:rsid w:val="0007219B"/>
    <w:rsid w:val="000A7658"/>
    <w:rsid w:val="00121D7A"/>
    <w:rsid w:val="00122710"/>
    <w:rsid w:val="00152E4E"/>
    <w:rsid w:val="001D0CF3"/>
    <w:rsid w:val="001D3DB2"/>
    <w:rsid w:val="001D46CD"/>
    <w:rsid w:val="001E2E41"/>
    <w:rsid w:val="002D38FA"/>
    <w:rsid w:val="00327E94"/>
    <w:rsid w:val="00342C9B"/>
    <w:rsid w:val="00393C3A"/>
    <w:rsid w:val="003C47AE"/>
    <w:rsid w:val="00480428"/>
    <w:rsid w:val="00480716"/>
    <w:rsid w:val="004B6DBE"/>
    <w:rsid w:val="004D10CD"/>
    <w:rsid w:val="004D69A6"/>
    <w:rsid w:val="004F1AE1"/>
    <w:rsid w:val="0052413F"/>
    <w:rsid w:val="00527C39"/>
    <w:rsid w:val="005566F1"/>
    <w:rsid w:val="00557EBC"/>
    <w:rsid w:val="00586307"/>
    <w:rsid w:val="005F0B17"/>
    <w:rsid w:val="005F3B4C"/>
    <w:rsid w:val="00615E9D"/>
    <w:rsid w:val="00660771"/>
    <w:rsid w:val="00666EF4"/>
    <w:rsid w:val="0068203C"/>
    <w:rsid w:val="006D4FB3"/>
    <w:rsid w:val="006E6ED6"/>
    <w:rsid w:val="00773D70"/>
    <w:rsid w:val="00794ACD"/>
    <w:rsid w:val="007F52F8"/>
    <w:rsid w:val="008138CB"/>
    <w:rsid w:val="00853E19"/>
    <w:rsid w:val="008A3CBB"/>
    <w:rsid w:val="00936F73"/>
    <w:rsid w:val="009446E3"/>
    <w:rsid w:val="00976C95"/>
    <w:rsid w:val="009A0390"/>
    <w:rsid w:val="009C65BA"/>
    <w:rsid w:val="00A80BAB"/>
    <w:rsid w:val="00AF4883"/>
    <w:rsid w:val="00AF62F9"/>
    <w:rsid w:val="00B029A4"/>
    <w:rsid w:val="00B55CF6"/>
    <w:rsid w:val="00C07297"/>
    <w:rsid w:val="00C548FE"/>
    <w:rsid w:val="00C76285"/>
    <w:rsid w:val="00CB0E25"/>
    <w:rsid w:val="00CC3352"/>
    <w:rsid w:val="00D057A9"/>
    <w:rsid w:val="00D11A81"/>
    <w:rsid w:val="00D7392C"/>
    <w:rsid w:val="00DA4AE6"/>
    <w:rsid w:val="00DE26F8"/>
    <w:rsid w:val="00E20F49"/>
    <w:rsid w:val="00E21AEC"/>
    <w:rsid w:val="00E521FD"/>
    <w:rsid w:val="00E97BE1"/>
    <w:rsid w:val="00EC524F"/>
    <w:rsid w:val="00F41097"/>
    <w:rsid w:val="00F46D0A"/>
    <w:rsid w:val="00FD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7392C"/>
    <w:pPr>
      <w:ind w:left="720"/>
      <w:contextualSpacing/>
    </w:pPr>
  </w:style>
  <w:style w:type="table" w:styleId="Mriekatabuky">
    <w:name w:val="Table Grid"/>
    <w:basedOn w:val="Normlnatabuka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Pta">
    <w:name w:val="footer"/>
    <w:basedOn w:val="Normlny"/>
    <w:link w:val="Pt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76C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76C95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6C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6C95"/>
    <w:rPr>
      <w:rFonts w:ascii="Tahoma" w:eastAsia="Times New Roman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CB0E25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93C3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93C3A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93C3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739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7392C"/>
    <w:pPr>
      <w:ind w:left="720"/>
      <w:contextualSpacing/>
    </w:pPr>
  </w:style>
  <w:style w:type="table" w:styleId="Mriekatabuky">
    <w:name w:val="Table Grid"/>
    <w:basedOn w:val="Normlnatabuka"/>
    <w:uiPriority w:val="59"/>
    <w:rsid w:val="00D7392C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7392C"/>
    <w:rPr>
      <w:rFonts w:ascii="Times New Roman" w:eastAsia="Times New Roman" w:hAnsi="Times New Roman" w:cs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285"/>
    <w:rPr>
      <w:rFonts w:ascii="Times New Roman" w:eastAsia="Times New Roman" w:hAnsi="Times New Roman" w:cs="Times New Roman"/>
      <w:szCs w:val="20"/>
    </w:rPr>
  </w:style>
  <w:style w:type="paragraph" w:styleId="Pta">
    <w:name w:val="footer"/>
    <w:basedOn w:val="Normlny"/>
    <w:link w:val="PtaChar"/>
    <w:uiPriority w:val="99"/>
    <w:unhideWhenUsed/>
    <w:rsid w:val="00C762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285"/>
    <w:rPr>
      <w:rFonts w:ascii="Times New Roman" w:eastAsia="Times New Roman" w:hAnsi="Times New Roman" w:cs="Times New Roman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76C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76C95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76C95"/>
    <w:rPr>
      <w:rFonts w:ascii="Times New Roman" w:eastAsia="Times New Roman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76C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76C9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76C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6C95"/>
    <w:rPr>
      <w:rFonts w:ascii="Tahoma" w:eastAsia="Times New Roman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CB0E25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93C3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93C3A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93C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E4B621C-E445-408D-93E9-146ACFDB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3114</Words>
  <Characters>17752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Hilkovičová</dc:creator>
  <cp:lastModifiedBy>Balalová Danka</cp:lastModifiedBy>
  <cp:revision>3</cp:revision>
  <dcterms:created xsi:type="dcterms:W3CDTF">2015-12-21T12:05:00Z</dcterms:created>
  <dcterms:modified xsi:type="dcterms:W3CDTF">2015-12-21T12:10:00Z</dcterms:modified>
</cp:coreProperties>
</file>