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8A0A1B" w:rsidRDefault="00107570" w:rsidP="00E05099">
      <w:pPr>
        <w:spacing w:before="120" w:line="264" w:lineRule="auto"/>
        <w:jc w:val="both"/>
        <w:rPr>
          <w:rFonts w:asciiTheme="minorHAnsi" w:hAnsiTheme="minorHAnsi" w:cstheme="minorHAnsi"/>
          <w:bCs/>
        </w:rPr>
      </w:pPr>
      <w:r w:rsidRPr="008A0A1B">
        <w:rPr>
          <w:rFonts w:asciiTheme="minorHAnsi" w:hAnsiTheme="minorHAnsi" w:cstheme="minorHAnsi"/>
          <w:bCs/>
        </w:rPr>
        <w:t>Príloha č. 1 Zmluvy o poskytnutí NFP</w:t>
      </w:r>
    </w:p>
    <w:p w14:paraId="4E7997BD" w14:textId="77777777" w:rsidR="00107570" w:rsidRPr="008A0A1B" w:rsidRDefault="00107570" w:rsidP="00E05099">
      <w:pPr>
        <w:spacing w:before="120" w:line="264" w:lineRule="auto"/>
        <w:jc w:val="both"/>
        <w:rPr>
          <w:rFonts w:asciiTheme="minorHAnsi" w:hAnsiTheme="minorHAnsi" w:cstheme="minorHAnsi"/>
          <w:b/>
          <w:bCs/>
        </w:rPr>
      </w:pPr>
    </w:p>
    <w:p w14:paraId="29BF082D" w14:textId="77777777" w:rsidR="00107570" w:rsidRPr="008A0A1B" w:rsidRDefault="00304BCE" w:rsidP="00A66B02">
      <w:pPr>
        <w:spacing w:before="120" w:line="264" w:lineRule="auto"/>
        <w:ind w:left="1134" w:hanging="1134"/>
        <w:jc w:val="center"/>
        <w:rPr>
          <w:rFonts w:asciiTheme="minorHAnsi" w:hAnsiTheme="minorHAnsi" w:cstheme="minorHAnsi"/>
          <w:b/>
          <w:bCs/>
        </w:rPr>
      </w:pPr>
      <w:r w:rsidRPr="008A0A1B">
        <w:rPr>
          <w:rFonts w:asciiTheme="minorHAnsi" w:hAnsiTheme="minorHAnsi" w:cstheme="minorHAnsi"/>
          <w:b/>
          <w:bCs/>
        </w:rPr>
        <w:tab/>
      </w:r>
      <w:r w:rsidR="00107570" w:rsidRPr="008A0A1B">
        <w:rPr>
          <w:rFonts w:asciiTheme="minorHAnsi" w:hAnsiTheme="minorHAnsi" w:cstheme="minorHAnsi"/>
          <w:b/>
          <w:bCs/>
        </w:rPr>
        <w:t>VŠEOBECNÉ ZMLUVNÉ PODMIENKY K ZMLUVE O POSKYTNUTÍ NE</w:t>
      </w:r>
      <w:r w:rsidR="00A66B02" w:rsidRPr="008A0A1B">
        <w:rPr>
          <w:rFonts w:asciiTheme="minorHAnsi" w:hAnsiTheme="minorHAnsi" w:cstheme="minorHAnsi"/>
          <w:b/>
          <w:bCs/>
        </w:rPr>
        <w:t>NÁVRATNÉHO FINANČNÉHO PRÍSPEVKU</w:t>
      </w:r>
    </w:p>
    <w:p w14:paraId="20A96A03" w14:textId="77777777" w:rsidR="00A66B02" w:rsidRPr="008A0A1B"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8A0A1B" w:rsidRDefault="00107570" w:rsidP="00E05099">
      <w:pPr>
        <w:spacing w:before="120" w:line="264" w:lineRule="auto"/>
        <w:jc w:val="both"/>
        <w:rPr>
          <w:rFonts w:asciiTheme="minorHAnsi" w:hAnsiTheme="minorHAnsi" w:cstheme="minorHAnsi"/>
          <w:b/>
          <w:bCs/>
        </w:rPr>
      </w:pPr>
      <w:r w:rsidRPr="008A0A1B">
        <w:rPr>
          <w:rFonts w:asciiTheme="minorHAnsi" w:hAnsiTheme="minorHAnsi" w:cstheme="minorHAnsi"/>
          <w:b/>
          <w:bCs/>
        </w:rPr>
        <w:t xml:space="preserve">Článok 1 </w:t>
      </w:r>
      <w:r w:rsidRPr="008A0A1B">
        <w:rPr>
          <w:rFonts w:asciiTheme="minorHAnsi" w:hAnsiTheme="minorHAnsi" w:cstheme="minorHAnsi"/>
          <w:b/>
          <w:bCs/>
        </w:rPr>
        <w:tab/>
        <w:t>VŠEOBECNÉ USTANOVENIA</w:t>
      </w:r>
    </w:p>
    <w:p w14:paraId="30F332ED" w14:textId="683C0C56" w:rsidR="00E37CE9" w:rsidRPr="008A0A1B" w:rsidRDefault="00107570" w:rsidP="00C87FFC">
      <w:pPr>
        <w:pStyle w:val="AOHead2"/>
        <w:numPr>
          <w:ilvl w:val="0"/>
          <w:numId w:val="11"/>
        </w:numPr>
        <w:tabs>
          <w:tab w:val="clear" w:pos="720"/>
          <w:tab w:val="num" w:pos="567"/>
        </w:tabs>
        <w:spacing w:before="0" w:line="264" w:lineRule="auto"/>
        <w:ind w:left="567" w:hanging="567"/>
        <w:rPr>
          <w:rFonts w:asciiTheme="minorHAnsi" w:hAnsiTheme="minorHAnsi" w:cstheme="minorHAnsi"/>
          <w:b w:val="0"/>
        </w:rPr>
      </w:pPr>
      <w:r w:rsidRPr="008A0A1B">
        <w:rPr>
          <w:rFonts w:asciiTheme="minorHAnsi" w:hAnsiTheme="minorHAnsi" w:cstheme="minorHAnsi"/>
          <w:b w:val="0"/>
        </w:rPr>
        <w:t>Tieto všeobecné zmluvné podmienky (ďalej ako „</w:t>
      </w:r>
      <w:r w:rsidRPr="008A0A1B">
        <w:rPr>
          <w:rFonts w:asciiTheme="minorHAnsi" w:hAnsiTheme="minorHAnsi" w:cstheme="minorHAnsi"/>
        </w:rPr>
        <w:t>VZP</w:t>
      </w:r>
      <w:r w:rsidRPr="008A0A1B">
        <w:rPr>
          <w:rFonts w:asciiTheme="minorHAnsi" w:hAnsiTheme="minorHAnsi" w:cstheme="minorHAnsi"/>
          <w:b w:val="0"/>
        </w:rPr>
        <w:t xml:space="preserve">“),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8A0A1B">
        <w:rPr>
          <w:rFonts w:asciiTheme="minorHAnsi" w:hAnsiTheme="minorHAnsi" w:cstheme="minorHAnsi"/>
          <w:b w:val="0"/>
        </w:rPr>
        <w:t> podľa podmienok uvedených v Zmluve o poskytnutí NFP</w:t>
      </w:r>
      <w:r w:rsidRPr="008A0A1B">
        <w:rPr>
          <w:rFonts w:asciiTheme="minorHAnsi" w:hAnsiTheme="minorHAnsi" w:cstheme="minorHAnsi"/>
          <w:b w:val="0"/>
        </w:rPr>
        <w:t xml:space="preserve">. </w:t>
      </w:r>
    </w:p>
    <w:p w14:paraId="7CF58084" w14:textId="722BF666" w:rsidR="00107570" w:rsidRPr="008A0A1B"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8A0A1B">
        <w:rPr>
          <w:rFonts w:asciiTheme="minorHAnsi" w:hAnsiTheme="minorHAnsi" w:cstheme="minorHAnsi"/>
          <w:sz w:val="22"/>
          <w:szCs w:val="22"/>
        </w:rPr>
        <w:t>2</w:t>
      </w:r>
      <w:r w:rsidR="00107570" w:rsidRPr="008A0A1B">
        <w:rPr>
          <w:rFonts w:asciiTheme="minorHAnsi" w:hAnsiTheme="minorHAnsi" w:cstheme="minorHAnsi"/>
          <w:bCs/>
          <w:sz w:val="22"/>
          <w:szCs w:val="22"/>
        </w:rPr>
        <w:t xml:space="preserve">. </w:t>
      </w:r>
      <w:r w:rsidR="00704E7B" w:rsidRPr="008A0A1B">
        <w:rPr>
          <w:rFonts w:asciiTheme="minorHAnsi" w:hAnsiTheme="minorHAnsi" w:cstheme="minorHAnsi"/>
          <w:bCs/>
          <w:sz w:val="22"/>
          <w:szCs w:val="22"/>
        </w:rPr>
        <w:tab/>
      </w:r>
      <w:r w:rsidR="00107570" w:rsidRPr="008A0A1B">
        <w:rPr>
          <w:rFonts w:asciiTheme="minorHAnsi" w:hAnsiTheme="minorHAnsi" w:cstheme="minorHAnsi"/>
          <w:bCs/>
          <w:sz w:val="22"/>
          <w:szCs w:val="22"/>
        </w:rPr>
        <w:t xml:space="preserve">Vzájomné práva a povinnosti medzi Poskytovateľom a Prijímateľom sa riadia Zmluvou </w:t>
      </w:r>
      <w:r w:rsidR="00107570" w:rsidRPr="008A0A1B">
        <w:rPr>
          <w:rFonts w:asciiTheme="minorHAnsi" w:hAnsiTheme="minorHAnsi" w:cstheme="minorHAnsi"/>
          <w:sz w:val="22"/>
          <w:szCs w:val="22"/>
        </w:rPr>
        <w:t>o poskytnutí NFP</w:t>
      </w:r>
      <w:r w:rsidR="00107570" w:rsidRPr="008A0A1B">
        <w:rPr>
          <w:rFonts w:asciiTheme="minorHAnsi" w:hAnsiTheme="minorHAnsi" w:cstheme="minorHAnsi"/>
          <w:bCs/>
          <w:sz w:val="22"/>
          <w:szCs w:val="22"/>
        </w:rPr>
        <w:t>, všetkými ostatnými právnymi predpismi a dokumentmi, ktoré sú uvedené v článku 3</w:t>
      </w:r>
      <w:r w:rsidR="00917B69" w:rsidRPr="008A0A1B">
        <w:rPr>
          <w:rFonts w:asciiTheme="minorHAnsi" w:hAnsiTheme="minorHAnsi" w:cstheme="minorHAnsi"/>
          <w:bCs/>
          <w:sz w:val="22"/>
          <w:szCs w:val="22"/>
        </w:rPr>
        <w:t xml:space="preserve"> </w:t>
      </w:r>
      <w:r w:rsidR="00C00CAF" w:rsidRPr="008A0A1B">
        <w:rPr>
          <w:rFonts w:asciiTheme="minorHAnsi" w:hAnsiTheme="minorHAnsi" w:cstheme="minorHAnsi"/>
          <w:bCs/>
          <w:sz w:val="22"/>
          <w:szCs w:val="22"/>
          <w:lang w:val="sk-SK"/>
        </w:rPr>
        <w:t>ods</w:t>
      </w:r>
      <w:r w:rsidR="001D3560" w:rsidRPr="008A0A1B">
        <w:rPr>
          <w:rFonts w:asciiTheme="minorHAnsi" w:hAnsiTheme="minorHAnsi" w:cstheme="minorHAnsi"/>
          <w:bCs/>
          <w:sz w:val="22"/>
          <w:szCs w:val="22"/>
          <w:lang w:val="sk-SK"/>
        </w:rPr>
        <w:t>ek</w:t>
      </w:r>
      <w:r w:rsidR="00C00CAF" w:rsidRPr="008A0A1B">
        <w:rPr>
          <w:rFonts w:asciiTheme="minorHAnsi" w:hAnsiTheme="minorHAnsi" w:cstheme="minorHAnsi"/>
          <w:bCs/>
          <w:sz w:val="22"/>
          <w:szCs w:val="22"/>
        </w:rPr>
        <w:t xml:space="preserve"> </w:t>
      </w:r>
      <w:r w:rsidR="00917B69" w:rsidRPr="008A0A1B">
        <w:rPr>
          <w:rFonts w:asciiTheme="minorHAnsi" w:hAnsiTheme="minorHAnsi" w:cstheme="minorHAnsi"/>
          <w:bCs/>
          <w:sz w:val="22"/>
          <w:szCs w:val="22"/>
        </w:rPr>
        <w:t>3</w:t>
      </w:r>
      <w:r w:rsidR="00107570" w:rsidRPr="008A0A1B">
        <w:rPr>
          <w:rFonts w:asciiTheme="minorHAnsi" w:hAnsiTheme="minorHAnsi" w:cstheme="minorHAnsi"/>
          <w:bCs/>
          <w:sz w:val="22"/>
          <w:szCs w:val="22"/>
        </w:rPr>
        <w:t xml:space="preserve">.3 zmluvy a na ktoré Zmluva </w:t>
      </w:r>
      <w:r w:rsidR="00107570" w:rsidRPr="008A0A1B">
        <w:rPr>
          <w:rFonts w:asciiTheme="minorHAnsi" w:hAnsiTheme="minorHAnsi" w:cstheme="minorHAnsi"/>
          <w:sz w:val="22"/>
          <w:szCs w:val="22"/>
        </w:rPr>
        <w:t xml:space="preserve">o poskytnutí NFP </w:t>
      </w:r>
      <w:r w:rsidR="00107570" w:rsidRPr="008A0A1B">
        <w:rPr>
          <w:rFonts w:asciiTheme="minorHAnsi" w:hAnsiTheme="minorHAnsi" w:cstheme="minorHAnsi"/>
          <w:bCs/>
          <w:sz w:val="22"/>
          <w:szCs w:val="22"/>
        </w:rPr>
        <w:t xml:space="preserve">odkazuje. </w:t>
      </w:r>
      <w:r w:rsidR="00107570" w:rsidRPr="008A0A1B">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8A0A1B"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8A0A1B">
        <w:rPr>
          <w:rFonts w:asciiTheme="minorHAnsi" w:hAnsiTheme="minorHAnsi" w:cstheme="minorHAnsi"/>
          <w:sz w:val="22"/>
          <w:szCs w:val="22"/>
        </w:rPr>
        <w:t xml:space="preserve">a) právne </w:t>
      </w:r>
      <w:r w:rsidR="007C25DC" w:rsidRPr="008A0A1B">
        <w:rPr>
          <w:rFonts w:asciiTheme="minorHAnsi" w:hAnsiTheme="minorHAnsi" w:cstheme="minorHAnsi"/>
          <w:sz w:val="22"/>
          <w:szCs w:val="22"/>
        </w:rPr>
        <w:t>akty</w:t>
      </w:r>
      <w:r w:rsidR="00107570" w:rsidRPr="008A0A1B">
        <w:rPr>
          <w:rFonts w:asciiTheme="minorHAnsi" w:hAnsiTheme="minorHAnsi" w:cstheme="minorHAnsi"/>
          <w:sz w:val="22"/>
          <w:szCs w:val="22"/>
        </w:rPr>
        <w:t xml:space="preserve"> EÚ:</w:t>
      </w:r>
    </w:p>
    <w:p w14:paraId="2ECD8536" w14:textId="77777777" w:rsidR="00107570" w:rsidRPr="008A0A1B"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8A0A1B">
        <w:rPr>
          <w:rFonts w:asciiTheme="minorHAnsi" w:hAnsiTheme="minorHAnsi" w:cstheme="minorHAnsi"/>
          <w:sz w:val="22"/>
          <w:szCs w:val="22"/>
        </w:rPr>
        <w:t xml:space="preserve">(i)  </w:t>
      </w:r>
      <w:r w:rsidR="00451EFB" w:rsidRPr="008A0A1B">
        <w:rPr>
          <w:rFonts w:asciiTheme="minorHAnsi" w:hAnsiTheme="minorHAnsi" w:cstheme="minorHAnsi"/>
          <w:sz w:val="22"/>
          <w:szCs w:val="22"/>
        </w:rPr>
        <w:t>všeobecné nariadenie</w:t>
      </w:r>
      <w:r w:rsidR="00917B69" w:rsidRPr="008A0A1B">
        <w:rPr>
          <w:rFonts w:asciiTheme="minorHAnsi" w:hAnsiTheme="minorHAnsi" w:cstheme="minorHAnsi"/>
          <w:sz w:val="22"/>
          <w:szCs w:val="22"/>
        </w:rPr>
        <w:t>,</w:t>
      </w:r>
    </w:p>
    <w:p w14:paraId="1D7C3F29" w14:textId="77777777" w:rsidR="00107570" w:rsidRPr="008A0A1B"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8A0A1B">
        <w:rPr>
          <w:rFonts w:asciiTheme="minorHAnsi" w:hAnsiTheme="minorHAnsi" w:cstheme="minorHAnsi"/>
          <w:sz w:val="22"/>
          <w:szCs w:val="22"/>
        </w:rPr>
        <w:t xml:space="preserve">(ii) </w:t>
      </w:r>
      <w:r w:rsidR="00451EFB" w:rsidRPr="008A0A1B">
        <w:rPr>
          <w:rFonts w:asciiTheme="minorHAnsi" w:hAnsiTheme="minorHAnsi" w:cstheme="minorHAnsi"/>
          <w:sz w:val="22"/>
          <w:szCs w:val="22"/>
        </w:rPr>
        <w:t>Nariadenia k jednotlivým  EŠIF</w:t>
      </w:r>
      <w:r w:rsidR="00917B69" w:rsidRPr="008A0A1B">
        <w:rPr>
          <w:rFonts w:asciiTheme="minorHAnsi" w:hAnsiTheme="minorHAnsi" w:cstheme="minorHAnsi"/>
          <w:sz w:val="22"/>
          <w:szCs w:val="22"/>
        </w:rPr>
        <w:t>;</w:t>
      </w:r>
    </w:p>
    <w:p w14:paraId="428FD9DE" w14:textId="77777777" w:rsidR="00107570" w:rsidRPr="008A0A1B"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8A0A1B">
        <w:rPr>
          <w:rFonts w:asciiTheme="minorHAnsi" w:hAnsiTheme="minorHAnsi" w:cstheme="minorHAnsi"/>
          <w:sz w:val="22"/>
          <w:szCs w:val="22"/>
        </w:rPr>
        <w:t xml:space="preserve">(iii) </w:t>
      </w:r>
      <w:r w:rsidR="00917B69" w:rsidRPr="008A0A1B">
        <w:rPr>
          <w:rFonts w:asciiTheme="minorHAnsi" w:hAnsiTheme="minorHAnsi" w:cstheme="minorHAnsi"/>
          <w:sz w:val="22"/>
          <w:szCs w:val="22"/>
        </w:rPr>
        <w:t>I</w:t>
      </w:r>
      <w:r w:rsidRPr="008A0A1B">
        <w:rPr>
          <w:rFonts w:asciiTheme="minorHAnsi" w:hAnsiTheme="minorHAnsi" w:cstheme="minorHAnsi"/>
          <w:sz w:val="22"/>
          <w:szCs w:val="22"/>
        </w:rPr>
        <w:t>mplementačné nariadeni</w:t>
      </w:r>
      <w:r w:rsidR="00451EFB" w:rsidRPr="008A0A1B">
        <w:rPr>
          <w:rFonts w:asciiTheme="minorHAnsi" w:hAnsiTheme="minorHAnsi" w:cstheme="minorHAnsi"/>
          <w:sz w:val="22"/>
          <w:szCs w:val="22"/>
        </w:rPr>
        <w:t>a</w:t>
      </w:r>
      <w:r w:rsidR="00194C21" w:rsidRPr="008A0A1B">
        <w:rPr>
          <w:rFonts w:asciiTheme="minorHAnsi" w:hAnsiTheme="minorHAnsi" w:cstheme="minorHAnsi"/>
          <w:sz w:val="22"/>
          <w:szCs w:val="22"/>
          <w:lang w:val="sk-SK"/>
        </w:rPr>
        <w:t>, ktorými sú jednotlivé vykonávacie nariadenia alebo delegované nariadenia</w:t>
      </w:r>
      <w:r w:rsidR="00917B69" w:rsidRPr="008A0A1B">
        <w:rPr>
          <w:rFonts w:asciiTheme="minorHAnsi" w:hAnsiTheme="minorHAnsi" w:cstheme="minorHAnsi"/>
          <w:sz w:val="22"/>
          <w:szCs w:val="22"/>
        </w:rPr>
        <w:t>;</w:t>
      </w:r>
    </w:p>
    <w:p w14:paraId="23A5E88D" w14:textId="77777777" w:rsidR="00107570" w:rsidRPr="008A0A1B"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8A0A1B">
        <w:rPr>
          <w:rFonts w:asciiTheme="minorHAnsi" w:hAnsiTheme="minorHAnsi" w:cstheme="minorHAnsi"/>
          <w:sz w:val="22"/>
          <w:szCs w:val="22"/>
        </w:rPr>
        <w:t xml:space="preserve">b) právne predpisy SR: </w:t>
      </w:r>
    </w:p>
    <w:p w14:paraId="2ED726F7" w14:textId="77777777" w:rsidR="00107570" w:rsidRPr="008A0A1B"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8A0A1B">
        <w:rPr>
          <w:rFonts w:asciiTheme="minorHAnsi" w:hAnsiTheme="minorHAnsi" w:cstheme="minorHAnsi"/>
          <w:sz w:val="22"/>
          <w:szCs w:val="22"/>
        </w:rPr>
        <w:t xml:space="preserve">(i) </w:t>
      </w:r>
      <w:r w:rsidR="00451EFB" w:rsidRPr="008A0A1B">
        <w:rPr>
          <w:rFonts w:asciiTheme="minorHAnsi" w:hAnsiTheme="minorHAnsi" w:cstheme="minorHAnsi"/>
          <w:sz w:val="22"/>
          <w:szCs w:val="22"/>
        </w:rPr>
        <w:t>Z</w:t>
      </w:r>
      <w:r w:rsidRPr="008A0A1B">
        <w:rPr>
          <w:rFonts w:asciiTheme="minorHAnsi" w:hAnsiTheme="minorHAnsi" w:cstheme="minorHAnsi"/>
          <w:sz w:val="22"/>
          <w:szCs w:val="22"/>
        </w:rPr>
        <w:t>ákon o</w:t>
      </w:r>
      <w:r w:rsidR="00451EFB" w:rsidRPr="008A0A1B">
        <w:rPr>
          <w:rFonts w:asciiTheme="minorHAnsi" w:hAnsiTheme="minorHAnsi" w:cstheme="minorHAnsi"/>
          <w:sz w:val="22"/>
          <w:szCs w:val="22"/>
        </w:rPr>
        <w:t> príspevku z EŠIF</w:t>
      </w:r>
      <w:r w:rsidR="00917B69" w:rsidRPr="008A0A1B">
        <w:rPr>
          <w:rFonts w:asciiTheme="minorHAnsi" w:hAnsiTheme="minorHAnsi" w:cstheme="minorHAnsi"/>
          <w:sz w:val="22"/>
          <w:szCs w:val="22"/>
        </w:rPr>
        <w:t>,</w:t>
      </w:r>
    </w:p>
    <w:p w14:paraId="0EFE9EFC" w14:textId="7B71755E" w:rsidR="00107570" w:rsidRPr="008A0A1B"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8A0A1B">
        <w:rPr>
          <w:rFonts w:asciiTheme="minorHAnsi" w:hAnsiTheme="minorHAnsi" w:cstheme="minorHAnsi"/>
          <w:sz w:val="22"/>
          <w:szCs w:val="22"/>
        </w:rPr>
        <w:t xml:space="preserve">(ii) </w:t>
      </w:r>
      <w:r w:rsidR="00451EFB" w:rsidRPr="008A0A1B">
        <w:rPr>
          <w:rFonts w:asciiTheme="minorHAnsi" w:hAnsiTheme="minorHAnsi" w:cstheme="minorHAnsi"/>
          <w:sz w:val="22"/>
          <w:szCs w:val="22"/>
        </w:rPr>
        <w:t>Z</w:t>
      </w:r>
      <w:r w:rsidRPr="008A0A1B">
        <w:rPr>
          <w:rFonts w:asciiTheme="minorHAnsi" w:hAnsiTheme="minorHAnsi" w:cstheme="minorHAnsi"/>
          <w:sz w:val="22"/>
          <w:szCs w:val="22"/>
        </w:rPr>
        <w:t xml:space="preserve">ákon o rozpočtových pravidlách verejnej správy, </w:t>
      </w:r>
    </w:p>
    <w:p w14:paraId="5925E770" w14:textId="77777777" w:rsidR="00107570" w:rsidRPr="008A0A1B"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8A0A1B">
        <w:rPr>
          <w:rFonts w:asciiTheme="minorHAnsi" w:hAnsiTheme="minorHAnsi" w:cstheme="minorHAnsi"/>
          <w:sz w:val="22"/>
          <w:szCs w:val="22"/>
        </w:rPr>
        <w:t xml:space="preserve">(iii) </w:t>
      </w:r>
      <w:r w:rsidR="00451EFB" w:rsidRPr="008A0A1B">
        <w:rPr>
          <w:rFonts w:asciiTheme="minorHAnsi" w:hAnsiTheme="minorHAnsi" w:cstheme="minorHAnsi"/>
          <w:sz w:val="22"/>
          <w:szCs w:val="22"/>
        </w:rPr>
        <w:t>Z</w:t>
      </w:r>
      <w:r w:rsidRPr="008A0A1B">
        <w:rPr>
          <w:rFonts w:asciiTheme="minorHAnsi" w:hAnsiTheme="minorHAnsi" w:cstheme="minorHAnsi"/>
          <w:sz w:val="22"/>
          <w:szCs w:val="22"/>
        </w:rPr>
        <w:t xml:space="preserve">ákon o finančnej kontrole a audite, </w:t>
      </w:r>
    </w:p>
    <w:p w14:paraId="1E2C8EE1" w14:textId="77777777" w:rsidR="00107570" w:rsidRPr="008A0A1B"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8A0A1B">
        <w:rPr>
          <w:rFonts w:asciiTheme="minorHAnsi" w:hAnsiTheme="minorHAnsi" w:cstheme="minorHAnsi"/>
          <w:sz w:val="22"/>
          <w:szCs w:val="22"/>
        </w:rPr>
        <w:t>(</w:t>
      </w:r>
      <w:r w:rsidR="00FA48DE" w:rsidRPr="008A0A1B">
        <w:rPr>
          <w:rFonts w:asciiTheme="minorHAnsi" w:hAnsiTheme="minorHAnsi" w:cstheme="minorHAnsi"/>
          <w:sz w:val="22"/>
          <w:szCs w:val="22"/>
          <w:lang w:val="sk-SK"/>
        </w:rPr>
        <w:t>i</w:t>
      </w:r>
      <w:r w:rsidRPr="008A0A1B">
        <w:rPr>
          <w:rFonts w:asciiTheme="minorHAnsi" w:hAnsiTheme="minorHAnsi" w:cstheme="minorHAnsi"/>
          <w:sz w:val="22"/>
          <w:szCs w:val="22"/>
        </w:rPr>
        <w:t xml:space="preserve">v) Obchodný zákonník, </w:t>
      </w:r>
    </w:p>
    <w:p w14:paraId="2E720363" w14:textId="77777777" w:rsidR="00107570" w:rsidRPr="008A0A1B"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8A0A1B">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8A0A1B"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8A0A1B">
        <w:rPr>
          <w:rFonts w:asciiTheme="minorHAnsi" w:hAnsiTheme="minorHAnsi" w:cstheme="minorHAnsi"/>
          <w:sz w:val="22"/>
          <w:szCs w:val="22"/>
        </w:rPr>
        <w:t xml:space="preserve">(vi) </w:t>
      </w:r>
      <w:r w:rsidR="00576235" w:rsidRPr="008A0A1B">
        <w:rPr>
          <w:rFonts w:asciiTheme="minorHAnsi" w:hAnsiTheme="minorHAnsi" w:cstheme="minorHAnsi"/>
          <w:sz w:val="22"/>
          <w:szCs w:val="22"/>
        </w:rPr>
        <w:t>zákon č. 358/2015 Z. z. o úprave niektorých vzťahov v oblasti štátnej pomoci a minimálnej pomoci a o zmene a doplnení niektorých zákonov</w:t>
      </w:r>
      <w:r w:rsidRPr="008A0A1B">
        <w:rPr>
          <w:rFonts w:asciiTheme="minorHAnsi" w:hAnsiTheme="minorHAnsi" w:cstheme="minorHAnsi"/>
          <w:sz w:val="22"/>
          <w:szCs w:val="22"/>
        </w:rPr>
        <w:t xml:space="preserve"> </w:t>
      </w:r>
      <w:r w:rsidR="005033E6" w:rsidRPr="008A0A1B">
        <w:rPr>
          <w:rFonts w:asciiTheme="minorHAnsi" w:hAnsiTheme="minorHAnsi" w:cstheme="minorHAnsi"/>
          <w:sz w:val="22"/>
          <w:szCs w:val="22"/>
        </w:rPr>
        <w:t xml:space="preserve">(zákon o štátnej pomoci) </w:t>
      </w:r>
      <w:r w:rsidRPr="008A0A1B">
        <w:rPr>
          <w:rFonts w:asciiTheme="minorHAnsi" w:hAnsiTheme="minorHAnsi" w:cstheme="minorHAnsi"/>
          <w:sz w:val="22"/>
          <w:szCs w:val="22"/>
        </w:rPr>
        <w:t>(ďalej len „zákon o štátnej pomoci“)</w:t>
      </w:r>
      <w:r w:rsidR="00C00CAF" w:rsidRPr="008A0A1B">
        <w:rPr>
          <w:rFonts w:asciiTheme="minorHAnsi" w:hAnsiTheme="minorHAnsi" w:cstheme="minorHAnsi"/>
          <w:sz w:val="22"/>
          <w:szCs w:val="22"/>
          <w:lang w:val="sk-SK"/>
        </w:rPr>
        <w:t>,</w:t>
      </w:r>
    </w:p>
    <w:p w14:paraId="71401AE2" w14:textId="77777777" w:rsidR="00107570" w:rsidRPr="008A0A1B"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8A0A1B">
        <w:rPr>
          <w:rFonts w:asciiTheme="minorHAnsi" w:hAnsiTheme="minorHAnsi" w:cstheme="minorHAnsi"/>
          <w:sz w:val="22"/>
          <w:szCs w:val="22"/>
        </w:rPr>
        <w:t xml:space="preserve">(vii) </w:t>
      </w:r>
      <w:r w:rsidR="00576235" w:rsidRPr="008A0A1B">
        <w:rPr>
          <w:rFonts w:asciiTheme="minorHAnsi" w:hAnsiTheme="minorHAnsi" w:cstheme="minorHAnsi"/>
          <w:sz w:val="22"/>
          <w:szCs w:val="22"/>
          <w:lang w:val="sk-SK"/>
        </w:rPr>
        <w:t>z</w:t>
      </w:r>
      <w:r w:rsidR="00576235" w:rsidRPr="008A0A1B">
        <w:rPr>
          <w:rFonts w:asciiTheme="minorHAnsi" w:hAnsiTheme="minorHAnsi" w:cstheme="minorHAnsi"/>
          <w:sz w:val="22"/>
          <w:szCs w:val="22"/>
        </w:rPr>
        <w:t xml:space="preserve">ákon </w:t>
      </w:r>
      <w:r w:rsidRPr="008A0A1B">
        <w:rPr>
          <w:rFonts w:asciiTheme="minorHAnsi" w:hAnsiTheme="minorHAnsi" w:cstheme="minorHAnsi"/>
          <w:sz w:val="22"/>
          <w:szCs w:val="22"/>
        </w:rPr>
        <w:t>č. 575/2001 Z.</w:t>
      </w:r>
      <w:r w:rsidR="00917B69" w:rsidRPr="008A0A1B">
        <w:rPr>
          <w:rFonts w:asciiTheme="minorHAnsi" w:hAnsiTheme="minorHAnsi" w:cstheme="minorHAnsi"/>
          <w:sz w:val="22"/>
          <w:szCs w:val="22"/>
        </w:rPr>
        <w:t> </w:t>
      </w:r>
      <w:r w:rsidRPr="008A0A1B">
        <w:rPr>
          <w:rFonts w:asciiTheme="minorHAnsi" w:hAnsiTheme="minorHAnsi" w:cstheme="minorHAnsi"/>
          <w:sz w:val="22"/>
          <w:szCs w:val="22"/>
        </w:rPr>
        <w:t>z. o organizácii činnosti vlády a organizácii ústrednej štátnej správy v znení neskorších predpisov (ďalej len „kompetenčný zákon“)</w:t>
      </w:r>
      <w:r w:rsidR="00C00CAF" w:rsidRPr="008A0A1B">
        <w:rPr>
          <w:rFonts w:asciiTheme="minorHAnsi" w:hAnsiTheme="minorHAnsi" w:cstheme="minorHAnsi"/>
          <w:sz w:val="22"/>
          <w:szCs w:val="22"/>
          <w:lang w:val="sk-SK"/>
        </w:rPr>
        <w:t>.</w:t>
      </w:r>
    </w:p>
    <w:p w14:paraId="43544F8E" w14:textId="0060FCED" w:rsidR="00912FC3" w:rsidRPr="008A0A1B"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8A0A1B">
        <w:rPr>
          <w:rFonts w:asciiTheme="minorHAnsi" w:hAnsiTheme="minorHAnsi" w:cstheme="minorHAnsi"/>
          <w:sz w:val="22"/>
          <w:szCs w:val="22"/>
        </w:rPr>
        <w:t>(</w:t>
      </w:r>
      <w:r w:rsidR="000C66B3" w:rsidRPr="008A0A1B">
        <w:rPr>
          <w:rFonts w:asciiTheme="minorHAnsi" w:hAnsiTheme="minorHAnsi" w:cstheme="minorHAnsi"/>
          <w:sz w:val="22"/>
          <w:szCs w:val="22"/>
          <w:lang w:val="sk-SK"/>
        </w:rPr>
        <w:t>vii</w:t>
      </w:r>
      <w:r w:rsidR="00FA48DE" w:rsidRPr="008A0A1B">
        <w:rPr>
          <w:rFonts w:asciiTheme="minorHAnsi" w:hAnsiTheme="minorHAnsi" w:cstheme="minorHAnsi"/>
          <w:sz w:val="22"/>
          <w:szCs w:val="22"/>
          <w:lang w:val="sk-SK"/>
        </w:rPr>
        <w:t>i</w:t>
      </w:r>
      <w:r w:rsidR="00DC126E" w:rsidRPr="008A0A1B">
        <w:rPr>
          <w:rFonts w:asciiTheme="minorHAnsi" w:hAnsiTheme="minorHAnsi" w:cstheme="minorHAnsi"/>
          <w:sz w:val="22"/>
          <w:szCs w:val="22"/>
          <w:lang w:val="sk-SK"/>
        </w:rPr>
        <w:t>)</w:t>
      </w:r>
      <w:r w:rsidR="00576235" w:rsidRPr="008A0A1B">
        <w:rPr>
          <w:rFonts w:asciiTheme="minorHAnsi" w:hAnsiTheme="minorHAnsi" w:cstheme="minorHAnsi"/>
          <w:sz w:val="22"/>
          <w:szCs w:val="22"/>
          <w:lang w:val="sk-SK"/>
        </w:rPr>
        <w:t xml:space="preserve"> zákon č. </w:t>
      </w:r>
      <w:r w:rsidR="00C315BD" w:rsidRPr="008A0A1B">
        <w:rPr>
          <w:rFonts w:asciiTheme="minorHAnsi" w:hAnsiTheme="minorHAnsi" w:cstheme="minorHAnsi"/>
          <w:sz w:val="22"/>
          <w:szCs w:val="22"/>
          <w:lang w:val="sk-SK"/>
        </w:rPr>
        <w:t>343/2015</w:t>
      </w:r>
      <w:r w:rsidR="00576235" w:rsidRPr="008A0A1B">
        <w:rPr>
          <w:rFonts w:asciiTheme="minorHAnsi" w:hAnsiTheme="minorHAnsi" w:cstheme="minorHAnsi"/>
          <w:sz w:val="22"/>
          <w:szCs w:val="22"/>
          <w:lang w:val="sk-SK"/>
        </w:rPr>
        <w:t xml:space="preserve"> Z. z. o verejnom obstarávaní a </w:t>
      </w:r>
      <w:r w:rsidR="00C315BD" w:rsidRPr="008A0A1B">
        <w:rPr>
          <w:rFonts w:asciiTheme="minorHAnsi" w:hAnsiTheme="minorHAnsi" w:cstheme="minorHAnsi"/>
          <w:sz w:val="22"/>
          <w:szCs w:val="22"/>
          <w:lang w:val="sk-SK"/>
        </w:rPr>
        <w:t>o zmene a doplnení niektorých zákonov</w:t>
      </w:r>
      <w:r w:rsidR="00576235" w:rsidRPr="008A0A1B">
        <w:rPr>
          <w:rFonts w:asciiTheme="minorHAnsi" w:hAnsiTheme="minorHAnsi" w:cstheme="minorHAnsi"/>
          <w:sz w:val="22"/>
          <w:szCs w:val="22"/>
          <w:lang w:val="sk-SK"/>
        </w:rPr>
        <w:t xml:space="preserve"> </w:t>
      </w:r>
      <w:r w:rsidR="000970EB" w:rsidRPr="008A0A1B">
        <w:rPr>
          <w:rFonts w:asciiTheme="minorHAnsi" w:hAnsiTheme="minorHAnsi" w:cstheme="minorHAnsi"/>
          <w:sz w:val="22"/>
          <w:szCs w:val="22"/>
          <w:lang w:val="sk-SK"/>
        </w:rPr>
        <w:t xml:space="preserve">v znení neskorších predpisov </w:t>
      </w:r>
      <w:r w:rsidR="00576235" w:rsidRPr="008A0A1B">
        <w:rPr>
          <w:rFonts w:asciiTheme="minorHAnsi" w:hAnsiTheme="minorHAnsi" w:cstheme="minorHAnsi"/>
          <w:sz w:val="22"/>
          <w:szCs w:val="22"/>
          <w:lang w:val="sk-SK"/>
        </w:rPr>
        <w:t>(ďalej len „zákon o VO“)</w:t>
      </w:r>
      <w:r w:rsidR="00C00CAF" w:rsidRPr="008A0A1B">
        <w:rPr>
          <w:rFonts w:asciiTheme="minorHAnsi" w:hAnsiTheme="minorHAnsi" w:cstheme="minorHAnsi"/>
          <w:sz w:val="22"/>
          <w:szCs w:val="22"/>
          <w:lang w:val="sk-SK"/>
        </w:rPr>
        <w:t>,</w:t>
      </w:r>
      <w:r w:rsidR="00E05F9B" w:rsidRPr="008A0A1B">
        <w:rPr>
          <w:rFonts w:asciiTheme="minorHAnsi" w:hAnsiTheme="minorHAnsi" w:cstheme="minorHAnsi"/>
          <w:sz w:val="22"/>
          <w:szCs w:val="22"/>
          <w:lang w:val="sk-SK"/>
        </w:rPr>
        <w:t xml:space="preserve"> zákon č. 25/2006 Z. z. o verejnom obstarávaní </w:t>
      </w:r>
      <w:r w:rsidR="00E05F9B" w:rsidRPr="008A0A1B">
        <w:rPr>
          <w:rFonts w:asciiTheme="minorHAnsi" w:hAnsiTheme="minorHAnsi" w:cstheme="minorHAnsi"/>
          <w:sz w:val="22"/>
          <w:szCs w:val="22"/>
        </w:rPr>
        <w:t>a o zmene a doplnení niektorých zákonov</w:t>
      </w:r>
      <w:r w:rsidR="00E05F9B" w:rsidRPr="008A0A1B">
        <w:rPr>
          <w:rFonts w:asciiTheme="minorHAnsi" w:hAnsiTheme="minorHAnsi" w:cstheme="minorHAnsi"/>
          <w:sz w:val="22"/>
          <w:szCs w:val="22"/>
          <w:lang w:val="sk-SK"/>
        </w:rPr>
        <w:t xml:space="preserve"> v znení neskorších predpisov.</w:t>
      </w:r>
    </w:p>
    <w:p w14:paraId="31FF8A8F" w14:textId="05B266FB" w:rsidR="002F3B2D" w:rsidRPr="008A0A1B"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8A0A1B">
        <w:rPr>
          <w:rFonts w:asciiTheme="minorHAnsi" w:hAnsiTheme="minorHAnsi" w:cstheme="minorHAnsi"/>
          <w:sz w:val="22"/>
          <w:szCs w:val="22"/>
          <w:lang w:val="sk-SK"/>
        </w:rPr>
        <w:t>(</w:t>
      </w:r>
      <w:r w:rsidR="00FA48DE" w:rsidRPr="008A0A1B">
        <w:rPr>
          <w:rFonts w:asciiTheme="minorHAnsi" w:hAnsiTheme="minorHAnsi" w:cstheme="minorHAnsi"/>
          <w:sz w:val="22"/>
          <w:szCs w:val="22"/>
          <w:lang w:val="sk-SK"/>
        </w:rPr>
        <w:t>i</w:t>
      </w:r>
      <w:r w:rsidRPr="008A0A1B">
        <w:rPr>
          <w:rFonts w:asciiTheme="minorHAnsi" w:hAnsiTheme="minorHAnsi" w:cstheme="minorHAnsi"/>
          <w:sz w:val="22"/>
          <w:szCs w:val="22"/>
          <w:lang w:val="sk-SK"/>
        </w:rPr>
        <w:t>x) zákon o</w:t>
      </w:r>
      <w:r w:rsidR="002F3B2D" w:rsidRPr="008A0A1B">
        <w:rPr>
          <w:rFonts w:asciiTheme="minorHAnsi" w:hAnsiTheme="minorHAnsi" w:cstheme="minorHAnsi"/>
          <w:sz w:val="22"/>
          <w:szCs w:val="22"/>
          <w:lang w:val="sk-SK"/>
        </w:rPr>
        <w:t> </w:t>
      </w:r>
      <w:r w:rsidRPr="008A0A1B">
        <w:rPr>
          <w:rFonts w:asciiTheme="minorHAnsi" w:hAnsiTheme="minorHAnsi" w:cstheme="minorHAnsi"/>
          <w:sz w:val="22"/>
          <w:szCs w:val="22"/>
          <w:lang w:val="sk-SK"/>
        </w:rPr>
        <w:t>účtovníctve</w:t>
      </w:r>
    </w:p>
    <w:p w14:paraId="147CD361" w14:textId="123A636F" w:rsidR="007C25DC" w:rsidRPr="008A0A1B"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8A0A1B">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8A0A1B">
        <w:rPr>
          <w:rFonts w:asciiTheme="minorHAnsi" w:hAnsiTheme="minorHAnsi" w:cstheme="minorHAnsi"/>
          <w:sz w:val="22"/>
          <w:szCs w:val="22"/>
        </w:rPr>
        <w:t>.</w:t>
      </w:r>
      <w:r w:rsidR="002122CC" w:rsidRPr="008A0A1B">
        <w:rPr>
          <w:rFonts w:asciiTheme="minorHAnsi" w:hAnsiTheme="minorHAnsi" w:cstheme="minorHAnsi"/>
          <w:sz w:val="22"/>
          <w:szCs w:val="22"/>
        </w:rPr>
        <w:tab/>
      </w:r>
    </w:p>
    <w:p w14:paraId="13C5ED15" w14:textId="77777777" w:rsidR="00D828B9" w:rsidRPr="008A0A1B" w:rsidRDefault="00AA67E7" w:rsidP="00E05099">
      <w:pPr>
        <w:spacing w:before="120" w:line="264" w:lineRule="auto"/>
        <w:ind w:left="567" w:hanging="567"/>
        <w:jc w:val="both"/>
        <w:rPr>
          <w:rFonts w:asciiTheme="minorHAnsi" w:hAnsiTheme="minorHAnsi" w:cstheme="minorHAnsi"/>
          <w:bCs/>
        </w:rPr>
      </w:pPr>
      <w:r w:rsidRPr="008A0A1B">
        <w:rPr>
          <w:rFonts w:asciiTheme="minorHAnsi" w:hAnsiTheme="minorHAnsi" w:cstheme="minorHAnsi"/>
          <w:bCs/>
        </w:rPr>
        <w:lastRenderedPageBreak/>
        <w:t>3</w:t>
      </w:r>
      <w:r w:rsidR="00107570" w:rsidRPr="008A0A1B">
        <w:rPr>
          <w:rFonts w:asciiTheme="minorHAnsi" w:hAnsiTheme="minorHAnsi" w:cstheme="minorHAnsi"/>
          <w:bCs/>
        </w:rPr>
        <w:t xml:space="preserve">. </w:t>
      </w:r>
      <w:r w:rsidR="00704E7B" w:rsidRPr="008A0A1B">
        <w:rPr>
          <w:rFonts w:asciiTheme="minorHAnsi" w:hAnsiTheme="minorHAnsi" w:cstheme="minorHAnsi"/>
          <w:bCs/>
        </w:rPr>
        <w:tab/>
      </w:r>
      <w:r w:rsidR="00107570" w:rsidRPr="008A0A1B">
        <w:rPr>
          <w:rFonts w:asciiTheme="minorHAnsi" w:hAnsiTheme="minorHAnsi" w:cstheme="minorHAnsi"/>
          <w:bCs/>
        </w:rPr>
        <w:t xml:space="preserve">Pojmy použité v týchto VZP </w:t>
      </w:r>
      <w:r w:rsidR="00D828B9" w:rsidRPr="008A0A1B">
        <w:rPr>
          <w:rFonts w:asciiTheme="minorHAnsi" w:hAnsiTheme="minorHAnsi" w:cstheme="minorHAnsi"/>
          <w:bCs/>
        </w:rPr>
        <w:t>sú v nadväznosti na článok 1 ods</w:t>
      </w:r>
      <w:r w:rsidR="001D3560" w:rsidRPr="008A0A1B">
        <w:rPr>
          <w:rFonts w:asciiTheme="minorHAnsi" w:hAnsiTheme="minorHAnsi" w:cstheme="minorHAnsi"/>
          <w:bCs/>
        </w:rPr>
        <w:t>ek</w:t>
      </w:r>
      <w:r w:rsidR="00D828B9" w:rsidRPr="008A0A1B">
        <w:rPr>
          <w:rFonts w:asciiTheme="minorHAnsi" w:hAnsiTheme="minorHAnsi" w:cstheme="minorHAnsi"/>
          <w:bCs/>
        </w:rPr>
        <w:t xml:space="preserve"> 1.1 zmluvy záväzné pre celú Zmluvu o poskytnutí NFP, vrátane výkladových pravidiel obsiahnutých v článku 1 ods</w:t>
      </w:r>
      <w:r w:rsidR="001D3560" w:rsidRPr="008A0A1B">
        <w:rPr>
          <w:rFonts w:asciiTheme="minorHAnsi" w:hAnsiTheme="minorHAnsi" w:cstheme="minorHAnsi"/>
          <w:bCs/>
        </w:rPr>
        <w:t>eky</w:t>
      </w:r>
      <w:r w:rsidR="00D828B9" w:rsidRPr="008A0A1B">
        <w:rPr>
          <w:rFonts w:asciiTheme="minorHAnsi" w:hAnsiTheme="minorHAnsi" w:cstheme="minorHAnsi"/>
          <w:bCs/>
        </w:rPr>
        <w:t xml:space="preserve"> 1.2 až 1.</w:t>
      </w:r>
      <w:r w:rsidR="00183B05" w:rsidRPr="008A0A1B">
        <w:rPr>
          <w:rFonts w:asciiTheme="minorHAnsi" w:hAnsiTheme="minorHAnsi" w:cstheme="minorHAnsi"/>
          <w:bCs/>
        </w:rPr>
        <w:t xml:space="preserve">4 </w:t>
      </w:r>
      <w:r w:rsidR="00D828B9" w:rsidRPr="008A0A1B">
        <w:rPr>
          <w:rFonts w:asciiTheme="minorHAnsi" w:hAnsiTheme="minorHAnsi" w:cstheme="minorHAnsi"/>
          <w:bCs/>
        </w:rPr>
        <w:t xml:space="preserve">zmluvy. Povinnosti vyplývajúce pre Zmluvné strany z definície pojmov podľa tohto odseku 3 sú rovnako záväzné, ako by boli obsiahnuté v iných ustanoveniach Zmluvy o poskytnutí NFP. </w:t>
      </w:r>
    </w:p>
    <w:p w14:paraId="2B2504FD" w14:textId="77777777" w:rsidR="002F22D1" w:rsidRPr="008A0A1B" w:rsidRDefault="002F22D1" w:rsidP="00606888">
      <w:pPr>
        <w:spacing w:before="120" w:line="264" w:lineRule="auto"/>
        <w:ind w:left="539"/>
        <w:jc w:val="both"/>
        <w:rPr>
          <w:rFonts w:asciiTheme="minorHAnsi" w:hAnsiTheme="minorHAnsi" w:cstheme="minorHAnsi"/>
        </w:rPr>
      </w:pPr>
      <w:r w:rsidRPr="008A0A1B">
        <w:rPr>
          <w:rFonts w:asciiTheme="minorHAnsi" w:hAnsiTheme="minorHAnsi" w:cstheme="minorHAnsi"/>
          <w:b/>
          <w:bCs/>
        </w:rPr>
        <w:t xml:space="preserve">Aktivita – </w:t>
      </w:r>
      <w:r w:rsidRPr="008A0A1B">
        <w:rPr>
          <w:rFonts w:asciiTheme="minorHAnsi" w:hAnsiTheme="minorHAnsi" w:cstheme="minorHAnsi"/>
        </w:rPr>
        <w:t>súhrn činností realizovaných Prijímateľom v rámci Projektu na to vyčlenenými finančnými zdrojmi počas oprávneného obdobia stanoveného vo Výzve</w:t>
      </w:r>
      <w:r w:rsidR="00D36978" w:rsidRPr="008A0A1B">
        <w:rPr>
          <w:rFonts w:asciiTheme="minorHAnsi" w:hAnsiTheme="minorHAnsi" w:cstheme="minorHAnsi"/>
        </w:rPr>
        <w:t>.</w:t>
      </w:r>
      <w:r w:rsidRPr="008A0A1B">
        <w:rPr>
          <w:rFonts w:asciiTheme="minorHAnsi" w:hAnsiTheme="minorHAnsi" w:cstheme="minorHAnsi"/>
        </w:rPr>
        <w:t xml:space="preserve"> Aktivity sa členia na hlavné aktivity a podporné aktivity. </w:t>
      </w:r>
      <w:r w:rsidR="000A5D55" w:rsidRPr="008A0A1B">
        <w:rPr>
          <w:rFonts w:asciiTheme="minorHAnsi" w:hAnsiTheme="minorHAnsi" w:cstheme="minorHAnsi"/>
        </w:rPr>
        <w:t xml:space="preserve">Hlavná aktivita je vymedzená časom, t.j. musí byť realizovaná v rámci doby Realizácie hlavných aktivít Projektu, je vymedzená vecne a finančne. </w:t>
      </w:r>
      <w:r w:rsidRPr="008A0A1B">
        <w:rPr>
          <w:rFonts w:asciiTheme="minorHAnsi" w:hAnsiTheme="minorHAnsi" w:cstheme="minorHAnsi"/>
        </w:rPr>
        <w:t xml:space="preserve">Podporné aktivity sú vymedzené </w:t>
      </w:r>
      <w:r w:rsidR="00D27194" w:rsidRPr="008A0A1B">
        <w:rPr>
          <w:rFonts w:asciiTheme="minorHAnsi" w:hAnsiTheme="minorHAnsi" w:cstheme="minorHAnsi"/>
        </w:rPr>
        <w:t>vecne</w:t>
      </w:r>
      <w:r w:rsidR="00B552B7" w:rsidRPr="008A0A1B">
        <w:rPr>
          <w:rFonts w:asciiTheme="minorHAnsi" w:hAnsiTheme="minorHAnsi" w:cstheme="minorHAnsi"/>
        </w:rPr>
        <w:t xml:space="preserve">, t.j. </w:t>
      </w:r>
      <w:r w:rsidR="00C57DD0" w:rsidRPr="008A0A1B">
        <w:rPr>
          <w:rFonts w:asciiTheme="minorHAnsi" w:hAnsiTheme="minorHAnsi" w:cstheme="minorHAnsi"/>
        </w:rPr>
        <w:t xml:space="preserve">vecne musia súvisieť s hlavnými Aktivitami a podporovať ich realizáciu v zmysle Zmluvy o poskytnutí NFP, </w:t>
      </w:r>
      <w:r w:rsidRPr="008A0A1B">
        <w:rPr>
          <w:rFonts w:asciiTheme="minorHAnsi" w:hAnsiTheme="minorHAnsi" w:cstheme="minorHAnsi"/>
        </w:rPr>
        <w:t xml:space="preserve">a finančne. </w:t>
      </w:r>
      <w:r w:rsidR="000A5D55" w:rsidRPr="008A0A1B">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8A0A1B">
        <w:rPr>
          <w:rFonts w:asciiTheme="minorHAnsi" w:hAnsiTheme="minorHAnsi" w:cstheme="minorHAnsi"/>
        </w:rPr>
        <w:t>, ak z Právnych dokumentov nevyplýva osobitná úprava v špecifických prípadoch</w:t>
      </w:r>
      <w:r w:rsidR="000A5D55" w:rsidRPr="008A0A1B">
        <w:rPr>
          <w:rFonts w:asciiTheme="minorHAnsi" w:hAnsiTheme="minorHAnsi" w:cstheme="minorHAnsi"/>
        </w:rPr>
        <w:t xml:space="preserve">. </w:t>
      </w:r>
      <w:r w:rsidR="004059ED" w:rsidRPr="008A0A1B">
        <w:rPr>
          <w:rFonts w:asciiTheme="minorHAnsi" w:hAnsiTheme="minorHAnsi" w:cstheme="minorHAnsi"/>
        </w:rPr>
        <w:t>Ak</w:t>
      </w:r>
      <w:r w:rsidRPr="008A0A1B">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8A0A1B" w:rsidRDefault="004625C0" w:rsidP="00BF6D80">
      <w:pPr>
        <w:pStyle w:val="Odsekzoznamu"/>
        <w:spacing w:before="120" w:after="120" w:line="264" w:lineRule="auto"/>
        <w:ind w:left="567"/>
        <w:contextualSpacing w:val="0"/>
        <w:jc w:val="both"/>
        <w:rPr>
          <w:rFonts w:asciiTheme="minorHAnsi" w:hAnsiTheme="minorHAnsi" w:cstheme="minorHAnsi"/>
          <w:sz w:val="22"/>
          <w:szCs w:val="22"/>
        </w:rPr>
      </w:pPr>
      <w:r w:rsidRPr="008A0A1B">
        <w:rPr>
          <w:rFonts w:asciiTheme="minorHAnsi" w:hAnsiTheme="minorHAnsi" w:cstheme="minorHAnsi"/>
          <w:b/>
          <w:bCs/>
          <w:sz w:val="22"/>
          <w:szCs w:val="22"/>
        </w:rPr>
        <w:t xml:space="preserve">ARACHNE - </w:t>
      </w:r>
      <w:r w:rsidRPr="008A0A1B">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Pr="008A0A1B" w:rsidRDefault="002F22D1" w:rsidP="002F22D1">
      <w:pPr>
        <w:spacing w:before="120" w:line="264" w:lineRule="auto"/>
        <w:ind w:left="540"/>
        <w:jc w:val="both"/>
        <w:rPr>
          <w:rFonts w:asciiTheme="minorHAnsi" w:hAnsiTheme="minorHAnsi" w:cstheme="minorHAnsi"/>
          <w:bCs/>
        </w:rPr>
      </w:pPr>
      <w:r w:rsidRPr="008A0A1B">
        <w:rPr>
          <w:rFonts w:asciiTheme="minorHAnsi" w:hAnsiTheme="minorHAnsi" w:cstheme="minorHAnsi"/>
          <w:b/>
          <w:bCs/>
        </w:rPr>
        <w:t xml:space="preserve">Bezodkladne </w:t>
      </w:r>
      <w:r w:rsidRPr="008A0A1B">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8A0A1B">
        <w:rPr>
          <w:rFonts w:asciiTheme="minorHAnsi" w:hAnsiTheme="minorHAnsi" w:cstheme="minorHAnsi"/>
          <w:bCs/>
        </w:rPr>
        <w:t>pre počítanie lehôt platia pravidlá uvedené v definícii Lehoty;</w:t>
      </w:r>
    </w:p>
    <w:p w14:paraId="0804ADF5" w14:textId="24FFAE2D" w:rsidR="00557159" w:rsidRPr="008A0A1B" w:rsidRDefault="00557159" w:rsidP="00557159">
      <w:pPr>
        <w:spacing w:before="120" w:line="240" w:lineRule="auto"/>
        <w:ind w:left="540"/>
        <w:jc w:val="both"/>
        <w:rPr>
          <w:rFonts w:asciiTheme="minorHAnsi" w:hAnsiTheme="minorHAnsi"/>
        </w:rPr>
      </w:pPr>
      <w:r w:rsidRPr="008A0A1B">
        <w:rPr>
          <w:rFonts w:asciiTheme="minorHAnsi" w:hAnsiTheme="minorHAnsi"/>
          <w:b/>
          <w:bCs/>
        </w:rPr>
        <w:t xml:space="preserve">Blankozmenka </w:t>
      </w:r>
      <w:r w:rsidRPr="008A0A1B">
        <w:rPr>
          <w:rFonts w:asciiTheme="minorHAnsi" w:hAnsiTheme="minorHAnsi"/>
        </w:rPr>
        <w:t>–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rPr>
        <w:t>Celkové oprávnené výdavky</w:t>
      </w:r>
      <w:r w:rsidRPr="008A0A1B">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8A0A1B">
        <w:rPr>
          <w:rFonts w:asciiTheme="minorHAnsi" w:hAnsiTheme="minorHAnsi" w:cstheme="minorHAnsi"/>
        </w:rPr>
        <w:t xml:space="preserve"> pre vznik Oprávnených výdavkov, ak budú vynaložené </w:t>
      </w:r>
      <w:r w:rsidRPr="008A0A1B">
        <w:rPr>
          <w:rFonts w:asciiTheme="minorHAnsi" w:hAnsiTheme="minorHAnsi" w:cstheme="minorHAnsi"/>
        </w:rPr>
        <w:t xml:space="preserve">v súvislosti s Projektom na Realizáciu </w:t>
      </w:r>
      <w:r w:rsidR="00030F14" w:rsidRPr="008A0A1B">
        <w:rPr>
          <w:rFonts w:asciiTheme="minorHAnsi" w:hAnsiTheme="minorHAnsi" w:cstheme="minorHAnsi"/>
        </w:rPr>
        <w:t xml:space="preserve">aktivít </w:t>
      </w:r>
      <w:r w:rsidRPr="008A0A1B">
        <w:rPr>
          <w:rFonts w:asciiTheme="minorHAnsi" w:hAnsiTheme="minorHAnsi" w:cstheme="minorHAnsi"/>
        </w:rPr>
        <w:t xml:space="preserve">Projektu. Vecný rámec Celkových oprávnených výdavkov </w:t>
      </w:r>
      <w:r w:rsidR="00384C6D" w:rsidRPr="008A0A1B">
        <w:rPr>
          <w:rFonts w:asciiTheme="minorHAnsi" w:hAnsiTheme="minorHAnsi" w:cstheme="minorHAnsi"/>
        </w:rPr>
        <w:t>rešpektuje pravidlá</w:t>
      </w:r>
      <w:r w:rsidRPr="008A0A1B">
        <w:rPr>
          <w:rFonts w:asciiTheme="minorHAnsi" w:hAnsiTheme="minorHAnsi" w:cstheme="minorHAnsi"/>
        </w:rPr>
        <w:t xml:space="preserve"> vyplývajúce z Nariadení k jednotlivým EŠIF, z</w:t>
      </w:r>
      <w:r w:rsidR="00962DF6" w:rsidRPr="008A0A1B">
        <w:rPr>
          <w:rFonts w:asciiTheme="minorHAnsi" w:hAnsiTheme="minorHAnsi" w:cstheme="minorHAnsi"/>
        </w:rPr>
        <w:t> </w:t>
      </w:r>
      <w:r w:rsidRPr="008A0A1B">
        <w:rPr>
          <w:rFonts w:asciiTheme="minorHAnsi" w:hAnsiTheme="minorHAnsi" w:cstheme="minorHAnsi"/>
        </w:rPr>
        <w:t>minimáln</w:t>
      </w:r>
      <w:r w:rsidR="00962DF6" w:rsidRPr="008A0A1B">
        <w:rPr>
          <w:rFonts w:asciiTheme="minorHAnsi" w:hAnsiTheme="minorHAnsi" w:cstheme="minorHAnsi"/>
        </w:rPr>
        <w:t xml:space="preserve">ych štandardov </w:t>
      </w:r>
      <w:r w:rsidRPr="008A0A1B">
        <w:rPr>
          <w:rFonts w:asciiTheme="minorHAnsi" w:hAnsiTheme="minorHAnsi" w:cstheme="minorHAnsi"/>
        </w:rPr>
        <w:t xml:space="preserve">oprávnenosti </w:t>
      </w:r>
      <w:r w:rsidR="00C57DD0" w:rsidRPr="008A0A1B">
        <w:rPr>
          <w:rFonts w:asciiTheme="minorHAnsi" w:hAnsiTheme="minorHAnsi" w:cstheme="minorHAnsi"/>
        </w:rPr>
        <w:t>uveden</w:t>
      </w:r>
      <w:r w:rsidR="00962DF6" w:rsidRPr="008A0A1B">
        <w:rPr>
          <w:rFonts w:asciiTheme="minorHAnsi" w:hAnsiTheme="minorHAnsi" w:cstheme="minorHAnsi"/>
        </w:rPr>
        <w:t>ých</w:t>
      </w:r>
      <w:r w:rsidR="00C57DD0" w:rsidRPr="008A0A1B">
        <w:rPr>
          <w:rFonts w:asciiTheme="minorHAnsi" w:hAnsiTheme="minorHAnsi" w:cstheme="minorHAnsi"/>
        </w:rPr>
        <w:t xml:space="preserve"> </w:t>
      </w:r>
      <w:r w:rsidRPr="008A0A1B">
        <w:rPr>
          <w:rFonts w:asciiTheme="minorHAnsi" w:hAnsiTheme="minorHAnsi" w:cstheme="minorHAnsi"/>
        </w:rPr>
        <w:t xml:space="preserve">v Systéme riadenia EŠIF, </w:t>
      </w:r>
      <w:r w:rsidR="00962DF6" w:rsidRPr="008A0A1B">
        <w:rPr>
          <w:rFonts w:asciiTheme="minorHAnsi" w:hAnsiTheme="minorHAnsi" w:cstheme="minorHAnsi"/>
        </w:rPr>
        <w:t xml:space="preserve">z Výzvy </w:t>
      </w:r>
      <w:r w:rsidRPr="008A0A1B">
        <w:rPr>
          <w:rFonts w:asciiTheme="minorHAnsi" w:hAnsiTheme="minorHAnsi" w:cstheme="minorHAnsi"/>
        </w:rPr>
        <w:t>a </w:t>
      </w:r>
      <w:r w:rsidR="00962DF6" w:rsidRPr="008A0A1B">
        <w:rPr>
          <w:rFonts w:asciiTheme="minorHAnsi" w:hAnsiTheme="minorHAnsi" w:cstheme="minorHAnsi"/>
        </w:rPr>
        <w:t xml:space="preserve">z </w:t>
      </w:r>
      <w:r w:rsidRPr="008A0A1B">
        <w:rPr>
          <w:rFonts w:asciiTheme="minorHAnsi" w:hAnsiTheme="minorHAnsi" w:cstheme="minorHAnsi"/>
        </w:rPr>
        <w:t xml:space="preserve">prípadnej </w:t>
      </w:r>
      <w:r w:rsidR="00962DF6" w:rsidRPr="008A0A1B">
        <w:rPr>
          <w:rFonts w:asciiTheme="minorHAnsi" w:hAnsiTheme="minorHAnsi" w:cstheme="minorHAnsi"/>
        </w:rPr>
        <w:t xml:space="preserve">schémy </w:t>
      </w:r>
      <w:r w:rsidRPr="008A0A1B">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5E4C2420" w:rsidR="002F22D1" w:rsidRPr="008A0A1B" w:rsidRDefault="001352C4" w:rsidP="002F22D1">
      <w:pPr>
        <w:spacing w:before="120" w:line="264" w:lineRule="auto"/>
        <w:ind w:left="539"/>
        <w:jc w:val="both"/>
        <w:rPr>
          <w:rFonts w:asciiTheme="minorHAnsi" w:hAnsiTheme="minorHAnsi" w:cstheme="minorHAnsi"/>
        </w:rPr>
      </w:pPr>
      <w:r>
        <w:rPr>
          <w:rFonts w:cstheme="minorHAnsi"/>
          <w:b/>
        </w:rPr>
        <w:t>Centrálny koordinačný orgán</w:t>
      </w:r>
      <w:r>
        <w:rPr>
          <w:rFonts w:cstheme="minorHAnsi"/>
        </w:rPr>
        <w:t xml:space="preserve"> alebo </w:t>
      </w:r>
      <w:r>
        <w:rPr>
          <w:rFonts w:cstheme="minorHAnsi"/>
          <w:b/>
        </w:rPr>
        <w:t>CKO</w:t>
      </w:r>
      <w:r>
        <w:rPr>
          <w:rFonts w:cstheme="minorHAnsi"/>
        </w:rPr>
        <w:t xml:space="preserve"> – v podmienkach Slovenskej republiky plní úlohy centrálneho koordinačného orgánu Ministerstvo investícií, regionálneho rozvoja a informatizácie Slovenskej republiky, ktoré je ústredným orgánom štátnej správy určené § 6 odsek 1 zákona o príspevku z EŠIF a je zodpovedné za efektívnu a účinnú koordináciu </w:t>
      </w:r>
      <w:r>
        <w:rPr>
          <w:rFonts w:cstheme="minorHAnsi"/>
        </w:rPr>
        <w:lastRenderedPageBreak/>
        <w:t>riadenia poskytovania príspevku z európskych štrukturálnych a investičných fondov v rámci Partnerskej dohody</w:t>
      </w:r>
      <w:r w:rsidR="002F22D1" w:rsidRPr="008A0A1B">
        <w:rPr>
          <w:rFonts w:asciiTheme="minorHAnsi" w:hAnsiTheme="minorHAnsi" w:cstheme="minorHAnsi"/>
        </w:rPr>
        <w:t>;</w:t>
      </w:r>
    </w:p>
    <w:p w14:paraId="161AD4BB" w14:textId="77777777"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rPr>
        <w:t>Certifikácia</w:t>
      </w:r>
      <w:r w:rsidRPr="008A0A1B">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8A0A1B">
        <w:rPr>
          <w:rFonts w:asciiTheme="minorHAnsi" w:hAnsiTheme="minorHAnsi" w:cstheme="minorHAnsi"/>
        </w:rPr>
        <w:t> európskych  </w:t>
      </w:r>
      <w:r w:rsidRPr="008A0A1B">
        <w:rPr>
          <w:rFonts w:asciiTheme="minorHAnsi" w:hAnsiTheme="minorHAnsi" w:cstheme="minorHAnsi"/>
        </w:rPr>
        <w:t>štrukturálnych</w:t>
      </w:r>
      <w:r w:rsidR="003411EB" w:rsidRPr="008A0A1B">
        <w:rPr>
          <w:rFonts w:asciiTheme="minorHAnsi" w:hAnsiTheme="minorHAnsi" w:cstheme="minorHAnsi"/>
        </w:rPr>
        <w:t xml:space="preserve"> a investičných</w:t>
      </w:r>
      <w:r w:rsidRPr="008A0A1B">
        <w:rPr>
          <w:rFonts w:asciiTheme="minorHAnsi" w:hAnsiTheme="minorHAnsi" w:cstheme="minorHAnsi"/>
        </w:rPr>
        <w:t xml:space="preserve"> fondov;</w:t>
      </w:r>
    </w:p>
    <w:p w14:paraId="1E5FC86D" w14:textId="5FCF0EB1"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rPr>
        <w:t>Certifikačný orgán</w:t>
      </w:r>
      <w:r w:rsidRPr="008A0A1B">
        <w:rPr>
          <w:rFonts w:asciiTheme="minorHAnsi" w:hAnsiTheme="minorHAnsi" w:cstheme="minorHAnsi"/>
        </w:rPr>
        <w:t xml:space="preserve"> </w:t>
      </w:r>
      <w:r w:rsidR="00167D7B" w:rsidRPr="008A0A1B">
        <w:rPr>
          <w:rFonts w:asciiTheme="minorHAnsi" w:hAnsiTheme="minorHAnsi" w:cstheme="minorHAnsi"/>
        </w:rPr>
        <w:t xml:space="preserve">alebo </w:t>
      </w:r>
      <w:r w:rsidR="00167D7B" w:rsidRPr="008A0A1B">
        <w:rPr>
          <w:rFonts w:asciiTheme="minorHAnsi" w:hAnsiTheme="minorHAnsi" w:cstheme="minorHAnsi"/>
          <w:b/>
        </w:rPr>
        <w:t>CO</w:t>
      </w:r>
      <w:r w:rsidR="00167D7B" w:rsidRPr="008A0A1B">
        <w:rPr>
          <w:rFonts w:asciiTheme="minorHAnsi" w:hAnsiTheme="minorHAnsi" w:cstheme="minorHAnsi"/>
        </w:rPr>
        <w:t xml:space="preserve"> </w:t>
      </w:r>
      <w:r w:rsidRPr="008A0A1B">
        <w:rPr>
          <w:rFonts w:asciiTheme="minorHAnsi" w:hAnsiTheme="minorHAnsi" w:cstheme="minorHAnsi"/>
        </w:rPr>
        <w:t xml:space="preserve">– národný, regionálny alebo miestny verejný orgán alebo subjekt verejnej správy určený členským štátom </w:t>
      </w:r>
      <w:r w:rsidR="008E5E97" w:rsidRPr="008A0A1B">
        <w:rPr>
          <w:rFonts w:asciiTheme="minorHAnsi" w:hAnsiTheme="minorHAnsi" w:cstheme="minorHAnsi"/>
        </w:rPr>
        <w:t xml:space="preserve">na účely </w:t>
      </w:r>
      <w:r w:rsidRPr="008A0A1B">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73AC06DF" w:rsidR="00901527" w:rsidRPr="008A0A1B" w:rsidRDefault="00901527" w:rsidP="00901527">
      <w:pPr>
        <w:spacing w:before="120"/>
        <w:ind w:left="540"/>
        <w:jc w:val="both"/>
        <w:rPr>
          <w:rFonts w:asciiTheme="minorHAnsi" w:hAnsiTheme="minorHAnsi" w:cstheme="minorHAnsi"/>
          <w:bCs/>
        </w:rPr>
      </w:pPr>
      <w:r w:rsidRPr="008A0A1B">
        <w:rPr>
          <w:rFonts w:asciiTheme="minorHAnsi" w:hAnsiTheme="minorHAnsi" w:cstheme="minorHAnsi"/>
          <w:b/>
          <w:bCs/>
        </w:rPr>
        <w:t>Čisté príjmy</w:t>
      </w:r>
      <w:r w:rsidRPr="008A0A1B">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8A0A1B">
        <w:rPr>
          <w:rFonts w:asciiTheme="minorHAnsi" w:hAnsiTheme="minorHAnsi" w:cstheme="minorHAnsi"/>
          <w:bCs/>
        </w:rPr>
        <w:t>P</w:t>
      </w:r>
      <w:r w:rsidRPr="008A0A1B">
        <w:rPr>
          <w:rFonts w:asciiTheme="minorHAnsi" w:hAnsiTheme="minorHAnsi" w:cstheme="minorHAnsi"/>
          <w:bCs/>
        </w:rPr>
        <w:t>rojektu v rámci celého referenčného obdobia</w:t>
      </w:r>
      <w:r w:rsidR="00C00CAF" w:rsidRPr="008A0A1B">
        <w:rPr>
          <w:rFonts w:asciiTheme="minorHAnsi" w:hAnsiTheme="minorHAnsi" w:cstheme="minorHAnsi"/>
          <w:bCs/>
        </w:rPr>
        <w:t>.</w:t>
      </w:r>
      <w:r w:rsidRPr="008A0A1B">
        <w:rPr>
          <w:rFonts w:asciiTheme="minorHAnsi" w:hAnsiTheme="minorHAnsi" w:cstheme="minorHAnsi"/>
          <w:bCs/>
        </w:rPr>
        <w:t xml:space="preserve"> Súčasťou prevádzkových výdavkov môžu byť výdavky vzniknuté počas </w:t>
      </w:r>
      <w:r w:rsidR="00030F14" w:rsidRPr="008A0A1B">
        <w:rPr>
          <w:rFonts w:asciiTheme="minorHAnsi" w:hAnsiTheme="minorHAnsi" w:cstheme="minorHAnsi"/>
          <w:bCs/>
        </w:rPr>
        <w:t>R</w:t>
      </w:r>
      <w:r w:rsidRPr="008A0A1B">
        <w:rPr>
          <w:rFonts w:asciiTheme="minorHAnsi" w:hAnsiTheme="minorHAnsi" w:cstheme="minorHAnsi"/>
          <w:bCs/>
        </w:rPr>
        <w:t xml:space="preserve">ealizácie projektu ako aj ďalšie výdavky vzniknuté počas prevádzkovej fázy </w:t>
      </w:r>
      <w:r w:rsidR="00030F14" w:rsidRPr="008A0A1B">
        <w:rPr>
          <w:rFonts w:asciiTheme="minorHAnsi" w:hAnsiTheme="minorHAnsi" w:cstheme="minorHAnsi"/>
          <w:bCs/>
        </w:rPr>
        <w:t>P</w:t>
      </w:r>
      <w:r w:rsidRPr="008A0A1B">
        <w:rPr>
          <w:rFonts w:asciiTheme="minorHAnsi" w:hAnsiTheme="minorHAnsi" w:cstheme="minorHAnsi"/>
          <w:bCs/>
        </w:rPr>
        <w:t>rojektu (napr. obnova zariadenia s kratšou životnosťou, mimoriadna údržba);</w:t>
      </w:r>
    </w:p>
    <w:p w14:paraId="0E9C973F" w14:textId="77777777"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bCs/>
        </w:rPr>
        <w:t xml:space="preserve">Deň </w:t>
      </w:r>
      <w:r w:rsidRPr="008A0A1B">
        <w:rPr>
          <w:rFonts w:asciiTheme="minorHAnsi" w:hAnsiTheme="minorHAnsi" w:cstheme="minorHAnsi"/>
        </w:rPr>
        <w:t xml:space="preserve">– dňom sa rozumie Pracovný deň, </w:t>
      </w:r>
      <w:r w:rsidR="004059ED" w:rsidRPr="008A0A1B">
        <w:rPr>
          <w:rFonts w:asciiTheme="minorHAnsi" w:hAnsiTheme="minorHAnsi" w:cstheme="minorHAnsi"/>
        </w:rPr>
        <w:t>ak</w:t>
      </w:r>
      <w:r w:rsidRPr="008A0A1B">
        <w:rPr>
          <w:rFonts w:asciiTheme="minorHAnsi" w:hAnsiTheme="minorHAnsi" w:cstheme="minorHAnsi"/>
        </w:rPr>
        <w:t xml:space="preserve"> v Zmluve o poskytnutí NFP nie je výslovne uvedené že ide o kalendárny deň;</w:t>
      </w:r>
    </w:p>
    <w:p w14:paraId="28630476" w14:textId="6BCFDC2A" w:rsidR="00901527" w:rsidRPr="008A0A1B" w:rsidRDefault="00901527" w:rsidP="00901527">
      <w:pPr>
        <w:spacing w:before="120"/>
        <w:ind w:left="540"/>
        <w:jc w:val="both"/>
        <w:rPr>
          <w:rFonts w:asciiTheme="minorHAnsi" w:hAnsiTheme="minorHAnsi" w:cstheme="minorHAnsi"/>
          <w:bCs/>
        </w:rPr>
      </w:pPr>
      <w:r w:rsidRPr="008A0A1B">
        <w:rPr>
          <w:rFonts w:asciiTheme="minorHAnsi" w:hAnsiTheme="minorHAnsi" w:cstheme="minorHAnsi"/>
          <w:b/>
          <w:bCs/>
        </w:rPr>
        <w:t>Diskontovanie</w:t>
      </w:r>
      <w:r w:rsidRPr="008A0A1B">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8A0A1B">
        <w:rPr>
          <w:rFonts w:asciiTheme="minorHAnsi" w:hAnsiTheme="minorHAnsi" w:cstheme="minorHAnsi"/>
          <w:bCs/>
        </w:rPr>
        <w:t>,</w:t>
      </w:r>
      <w:r w:rsidRPr="008A0A1B">
        <w:rPr>
          <w:rFonts w:asciiTheme="minorHAnsi" w:hAnsiTheme="minorHAnsi" w:cstheme="minorHAnsi"/>
          <w:bCs/>
        </w:rPr>
        <w:t xml:space="preserve"> tzv. reálna diskontná sadzba doporučená Európskou komisiou;  </w:t>
      </w:r>
    </w:p>
    <w:p w14:paraId="79AEDBA9" w14:textId="77777777"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bCs/>
        </w:rPr>
        <w:t xml:space="preserve">Dokumentácia – </w:t>
      </w:r>
      <w:r w:rsidRPr="008A0A1B">
        <w:rPr>
          <w:rFonts w:asciiTheme="minorHAnsi" w:hAnsiTheme="minorHAnsi" w:cstheme="minorHAnsi"/>
        </w:rPr>
        <w:t xml:space="preserve">akákoľvek informácia alebo súbor informácií zachytené </w:t>
      </w:r>
      <w:r w:rsidRPr="008A0A1B">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8A0A1B" w:rsidRDefault="002F22D1" w:rsidP="002F22D1">
      <w:pPr>
        <w:spacing w:before="120" w:line="264" w:lineRule="auto"/>
        <w:ind w:left="540"/>
        <w:jc w:val="both"/>
        <w:rPr>
          <w:rFonts w:asciiTheme="minorHAnsi" w:hAnsiTheme="minorHAnsi" w:cstheme="minorHAnsi"/>
          <w:b/>
          <w:bCs/>
        </w:rPr>
      </w:pPr>
      <w:r w:rsidRPr="008A0A1B">
        <w:rPr>
          <w:rFonts w:asciiTheme="minorHAnsi" w:hAnsiTheme="minorHAnsi" w:cstheme="minorHAnsi"/>
          <w:b/>
          <w:bCs/>
        </w:rPr>
        <w:t xml:space="preserve">Dodávateľ </w:t>
      </w:r>
      <w:r w:rsidRPr="008A0A1B">
        <w:rPr>
          <w:rFonts w:asciiTheme="minorHAnsi" w:hAnsiTheme="minorHAnsi" w:cstheme="minorHAnsi"/>
          <w:bCs/>
        </w:rPr>
        <w:t xml:space="preserve">– subjekt, ktorý zabezpečuje pre Prijímateľa dodávku tovarov, uskutočnenie prác alebo poskytnutie služieb ako súčasť </w:t>
      </w:r>
      <w:r w:rsidR="00030F14" w:rsidRPr="008A0A1B">
        <w:rPr>
          <w:rFonts w:asciiTheme="minorHAnsi" w:hAnsiTheme="minorHAnsi" w:cstheme="minorHAnsi"/>
          <w:bCs/>
        </w:rPr>
        <w:t>Realizácie a</w:t>
      </w:r>
      <w:r w:rsidRPr="008A0A1B">
        <w:rPr>
          <w:rFonts w:asciiTheme="minorHAnsi" w:hAnsiTheme="minorHAnsi" w:cstheme="minorHAnsi"/>
          <w:bCs/>
        </w:rPr>
        <w:t xml:space="preserve">ktivít Projektu na základe výsledkov </w:t>
      </w:r>
      <w:r w:rsidR="00C00CAF" w:rsidRPr="008A0A1B">
        <w:rPr>
          <w:rFonts w:asciiTheme="minorHAnsi" w:hAnsiTheme="minorHAnsi" w:cstheme="minorHAnsi"/>
          <w:bCs/>
        </w:rPr>
        <w:t>VO</w:t>
      </w:r>
      <w:r w:rsidRPr="008A0A1B">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8A0A1B" w:rsidRDefault="00C53921" w:rsidP="00700267">
      <w:pPr>
        <w:tabs>
          <w:tab w:val="num" w:pos="900"/>
        </w:tabs>
        <w:spacing w:before="120" w:after="0" w:line="264" w:lineRule="auto"/>
        <w:ind w:left="539"/>
        <w:jc w:val="both"/>
        <w:rPr>
          <w:rFonts w:asciiTheme="minorHAnsi" w:hAnsiTheme="minorHAnsi" w:cstheme="minorHAnsi"/>
        </w:rPr>
      </w:pPr>
      <w:r w:rsidRPr="008A0A1B">
        <w:rPr>
          <w:rFonts w:asciiTheme="minorHAnsi" w:hAnsiTheme="minorHAnsi" w:cstheme="minorHAnsi"/>
          <w:b/>
          <w:bCs/>
        </w:rPr>
        <w:t xml:space="preserve">Doplňujúce údaje k preukázaniu dodania predmetu plnenia </w:t>
      </w:r>
      <w:r w:rsidR="00D60452" w:rsidRPr="008A0A1B">
        <w:rPr>
          <w:rFonts w:asciiTheme="minorHAnsi" w:hAnsiTheme="minorHAnsi" w:cstheme="minorHAnsi"/>
          <w:bCs/>
        </w:rPr>
        <w:t xml:space="preserve">– </w:t>
      </w:r>
      <w:r w:rsidR="00D60452" w:rsidRPr="008A0A1B">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8A0A1B">
        <w:rPr>
          <w:rFonts w:asciiTheme="minorHAnsi" w:hAnsiTheme="minorHAnsi" w:cstheme="minorHAnsi"/>
        </w:rPr>
        <w:t>P</w:t>
      </w:r>
      <w:r w:rsidR="00D60452" w:rsidRPr="008A0A1B">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rPr>
        <w:lastRenderedPageBreak/>
        <w:t xml:space="preserve">EÚ - </w:t>
      </w:r>
      <w:r w:rsidRPr="008A0A1B">
        <w:rPr>
          <w:rFonts w:asciiTheme="minorHAnsi" w:hAnsiTheme="minorHAnsi" w:cstheme="minorHAnsi"/>
        </w:rPr>
        <w:t>znamená Európska Únia, ktorá bola formálne konštituovaná na základe Zmluvy o Európskej Únii;</w:t>
      </w:r>
    </w:p>
    <w:p w14:paraId="4C30D9A1" w14:textId="77777777"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rPr>
        <w:t xml:space="preserve">Európske štrukturálne a investičné fondy </w:t>
      </w:r>
      <w:r w:rsidRPr="008A0A1B">
        <w:rPr>
          <w:rFonts w:asciiTheme="minorHAnsi" w:hAnsiTheme="minorHAnsi" w:cstheme="minorHAnsi"/>
        </w:rPr>
        <w:t>alebo</w:t>
      </w:r>
      <w:r w:rsidRPr="008A0A1B">
        <w:rPr>
          <w:rFonts w:asciiTheme="minorHAnsi" w:hAnsiTheme="minorHAnsi" w:cstheme="minorHAnsi"/>
          <w:b/>
        </w:rPr>
        <w:t xml:space="preserve"> EŠIF </w:t>
      </w:r>
      <w:r w:rsidRPr="008A0A1B">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p>
    <w:p w14:paraId="71824C56" w14:textId="77777777" w:rsidR="00716242" w:rsidRPr="008A0A1B" w:rsidRDefault="002F22D1" w:rsidP="00606888">
      <w:pPr>
        <w:spacing w:before="120" w:after="0" w:line="264" w:lineRule="auto"/>
        <w:ind w:left="540"/>
        <w:jc w:val="both"/>
        <w:rPr>
          <w:rFonts w:asciiTheme="minorHAnsi" w:hAnsiTheme="minorHAnsi"/>
          <w:b/>
        </w:rPr>
      </w:pPr>
      <w:r w:rsidRPr="008A0A1B">
        <w:rPr>
          <w:rFonts w:asciiTheme="minorHAnsi" w:hAnsiTheme="minorHAnsi" w:cstheme="minorHAnsi"/>
          <w:b/>
        </w:rPr>
        <w:t xml:space="preserve">Európsky úrad pre boj proti podvodom </w:t>
      </w:r>
      <w:r w:rsidRPr="008A0A1B">
        <w:rPr>
          <w:rFonts w:asciiTheme="minorHAnsi" w:hAnsiTheme="minorHAnsi" w:cstheme="minorHAnsi"/>
        </w:rPr>
        <w:t>alebo</w:t>
      </w:r>
      <w:r w:rsidRPr="008A0A1B">
        <w:rPr>
          <w:rFonts w:asciiTheme="minorHAnsi" w:hAnsiTheme="minorHAnsi" w:cstheme="minorHAnsi"/>
          <w:b/>
        </w:rPr>
        <w:t xml:space="preserve"> OLAF EK</w:t>
      </w:r>
      <w:r w:rsidRPr="008A0A1B">
        <w:rPr>
          <w:rFonts w:asciiTheme="minorHAnsi" w:hAnsiTheme="minorHAnsi" w:cstheme="minorHAnsi"/>
        </w:rPr>
        <w:t xml:space="preserve"> – </w:t>
      </w:r>
      <w:r w:rsidR="00DC21A2" w:rsidRPr="008A0A1B">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8A0A1B">
        <w:rPr>
          <w:rFonts w:asciiTheme="minorHAnsi" w:hAnsiTheme="minorHAnsi" w:cstheme="minorHAnsi"/>
        </w:rPr>
        <w:t>;</w:t>
      </w:r>
      <w:r w:rsidR="00716242" w:rsidRPr="008A0A1B">
        <w:rPr>
          <w:rFonts w:asciiTheme="minorHAnsi" w:hAnsiTheme="minorHAnsi" w:cstheme="minorHAnsi"/>
          <w:b/>
        </w:rPr>
        <w:t xml:space="preserve"> </w:t>
      </w:r>
    </w:p>
    <w:p w14:paraId="19FE97D0" w14:textId="5AFEAEFD" w:rsidR="00FD2790" w:rsidRPr="008A0A1B" w:rsidRDefault="00716242" w:rsidP="00AC0259">
      <w:pPr>
        <w:spacing w:before="120" w:after="0" w:line="264" w:lineRule="auto"/>
        <w:ind w:left="540"/>
        <w:jc w:val="both"/>
        <w:rPr>
          <w:rFonts w:asciiTheme="minorHAnsi" w:hAnsiTheme="minorHAnsi" w:cstheme="minorHAnsi"/>
        </w:rPr>
      </w:pPr>
      <w:r w:rsidRPr="008A0A1B">
        <w:rPr>
          <w:rFonts w:asciiTheme="minorHAnsi" w:hAnsiTheme="minorHAnsi" w:cstheme="minorHAnsi"/>
          <w:b/>
        </w:rPr>
        <w:t>Ex ante finančná oprava</w:t>
      </w:r>
      <w:r w:rsidRPr="008A0A1B">
        <w:rPr>
          <w:rFonts w:asciiTheme="minorHAnsi" w:hAnsiTheme="minorHAnsi" w:cstheme="minorHAnsi"/>
        </w:rPr>
        <w:t xml:space="preserve"> - zníženie hodnoty deklarovaných výdavkov z</w:t>
      </w:r>
      <w:r w:rsidR="00AC0259" w:rsidRPr="008A0A1B">
        <w:rPr>
          <w:rFonts w:asciiTheme="minorHAnsi" w:hAnsiTheme="minorHAnsi" w:cstheme="minorHAnsi"/>
        </w:rPr>
        <w:t> </w:t>
      </w:r>
      <w:r w:rsidRPr="008A0A1B">
        <w:rPr>
          <w:rFonts w:asciiTheme="minorHAnsi" w:hAnsiTheme="minorHAnsi" w:cstheme="minorHAnsi"/>
        </w:rPr>
        <w:t xml:space="preserve">dôvodu zistení porušenia </w:t>
      </w:r>
      <w:r w:rsidR="000B1CB0" w:rsidRPr="008A0A1B">
        <w:rPr>
          <w:rFonts w:asciiTheme="minorHAnsi" w:hAnsiTheme="minorHAnsi" w:cstheme="minorHAnsi"/>
        </w:rPr>
        <w:t xml:space="preserve"> </w:t>
      </w:r>
      <w:r w:rsidR="006440D7" w:rsidRPr="008A0A1B">
        <w:rPr>
          <w:rFonts w:asciiTheme="minorHAnsi" w:hAnsiTheme="minorHAnsi" w:cstheme="minorHAnsi"/>
        </w:rPr>
        <w:t>právnych predpisov</w:t>
      </w:r>
      <w:r w:rsidRPr="008A0A1B">
        <w:rPr>
          <w:rFonts w:asciiTheme="minorHAnsi" w:hAnsiTheme="minorHAnsi" w:cstheme="minorHAnsi"/>
        </w:rPr>
        <w:t xml:space="preserve"> SR alebo </w:t>
      </w:r>
      <w:r w:rsidR="006440D7" w:rsidRPr="008A0A1B">
        <w:rPr>
          <w:rFonts w:asciiTheme="minorHAnsi" w:hAnsiTheme="minorHAnsi" w:cstheme="minorHAnsi"/>
        </w:rPr>
        <w:t>právnych aktov EÚ</w:t>
      </w:r>
      <w:r w:rsidRPr="008A0A1B">
        <w:rPr>
          <w:rFonts w:asciiTheme="minorHAnsi" w:hAnsiTheme="minorHAnsi" w:cstheme="minorHAnsi"/>
        </w:rPr>
        <w:t xml:space="preserve">, najmä v oblasti verejného obstarávania. Nepotvrdená ex ante finančná oprava – </w:t>
      </w:r>
      <w:r w:rsidR="00C73B42" w:rsidRPr="008A0A1B">
        <w:rPr>
          <w:rFonts w:asciiTheme="minorHAnsi" w:hAnsiTheme="minorHAnsi" w:cstheme="minorHAnsi"/>
        </w:rPr>
        <w:t>Poskytovateľ</w:t>
      </w:r>
      <w:r w:rsidRPr="008A0A1B">
        <w:rPr>
          <w:rFonts w:asciiTheme="minorHAnsi" w:hAnsiTheme="minorHAnsi" w:cstheme="minorHAnsi"/>
        </w:rPr>
        <w:t xml:space="preserve"> identifikuje porušenie </w:t>
      </w:r>
      <w:r w:rsidR="000B1CB0" w:rsidRPr="008A0A1B">
        <w:rPr>
          <w:rFonts w:asciiTheme="minorHAnsi" w:hAnsiTheme="minorHAnsi" w:cstheme="minorHAnsi"/>
        </w:rPr>
        <w:t xml:space="preserve"> </w:t>
      </w:r>
      <w:r w:rsidR="006440D7" w:rsidRPr="008A0A1B">
        <w:rPr>
          <w:rFonts w:asciiTheme="minorHAnsi" w:hAnsiTheme="minorHAnsi" w:cstheme="minorHAnsi"/>
        </w:rPr>
        <w:t>právnych predpisov</w:t>
      </w:r>
      <w:r w:rsidRPr="008A0A1B">
        <w:rPr>
          <w:rFonts w:asciiTheme="minorHAnsi" w:hAnsiTheme="minorHAnsi" w:cstheme="minorHAnsi"/>
        </w:rPr>
        <w:t xml:space="preserve"> SR alebo </w:t>
      </w:r>
      <w:r w:rsidR="006440D7" w:rsidRPr="008A0A1B">
        <w:rPr>
          <w:rFonts w:asciiTheme="minorHAnsi" w:hAnsiTheme="minorHAnsi" w:cstheme="minorHAnsi"/>
        </w:rPr>
        <w:t xml:space="preserve">právnych aktov </w:t>
      </w:r>
      <w:r w:rsidRPr="008A0A1B">
        <w:rPr>
          <w:rFonts w:asciiTheme="minorHAnsi" w:hAnsiTheme="minorHAnsi" w:cstheme="minorHAnsi"/>
        </w:rPr>
        <w:t xml:space="preserve">EÚ, ale výška </w:t>
      </w:r>
      <w:r w:rsidR="00FD2790" w:rsidRPr="008A0A1B">
        <w:rPr>
          <w:rFonts w:asciiTheme="minorHAnsi" w:hAnsiTheme="minorHAnsi" w:cstheme="minorHAnsi"/>
        </w:rPr>
        <w:t xml:space="preserve">navrhovanej </w:t>
      </w:r>
      <w:r w:rsidRPr="008A0A1B">
        <w:rPr>
          <w:rFonts w:asciiTheme="minorHAnsi" w:hAnsiTheme="minorHAnsi" w:cstheme="minorHAnsi"/>
        </w:rPr>
        <w:t>finančnej opravy môže byť</w:t>
      </w:r>
      <w:r w:rsidR="00FD2790" w:rsidRPr="008A0A1B">
        <w:rPr>
          <w:rFonts w:asciiTheme="minorHAnsi" w:hAnsiTheme="minorHAnsi" w:cstheme="minorHAnsi"/>
        </w:rPr>
        <w:t xml:space="preserve"> upravená v nadväznosti na výsledok prebiehajúceho </w:t>
      </w:r>
      <w:r w:rsidR="00AE249D" w:rsidRPr="008A0A1B">
        <w:rPr>
          <w:rFonts w:asciiTheme="minorHAnsi" w:hAnsiTheme="minorHAnsi" w:cstheme="minorHAnsi"/>
        </w:rPr>
        <w:t xml:space="preserve">skúmania </w:t>
      </w:r>
      <w:r w:rsidR="00FD2790" w:rsidRPr="008A0A1B">
        <w:rPr>
          <w:rFonts w:asciiTheme="minorHAnsi" w:hAnsiTheme="minorHAnsi" w:cstheme="minorHAnsi"/>
        </w:rPr>
        <w:t xml:space="preserve">iného orgánu (napr. kontrola ÚVO). </w:t>
      </w:r>
      <w:r w:rsidR="00FD2790" w:rsidRPr="008A0A1B">
        <w:rPr>
          <w:rFonts w:asciiTheme="minorHAnsi" w:hAnsiTheme="minorHAnsi" w:cstheme="minorHAnsi"/>
          <w:b/>
        </w:rPr>
        <w:t>Potvrdená finančná oprava</w:t>
      </w:r>
      <w:r w:rsidRPr="008A0A1B">
        <w:rPr>
          <w:rFonts w:asciiTheme="minorHAnsi" w:hAnsiTheme="minorHAnsi" w:cstheme="minorHAnsi"/>
        </w:rPr>
        <w:t xml:space="preserve"> </w:t>
      </w:r>
      <w:r w:rsidR="00FD2790" w:rsidRPr="008A0A1B">
        <w:rPr>
          <w:rFonts w:asciiTheme="minorHAnsi" w:hAnsiTheme="minorHAnsi" w:cstheme="minorHAnsi"/>
        </w:rPr>
        <w:t xml:space="preserve">– </w:t>
      </w:r>
      <w:r w:rsidR="00C73B42" w:rsidRPr="008A0A1B">
        <w:rPr>
          <w:rFonts w:asciiTheme="minorHAnsi" w:hAnsiTheme="minorHAnsi" w:cstheme="minorHAnsi"/>
        </w:rPr>
        <w:t>Poskytovateľ</w:t>
      </w:r>
      <w:r w:rsidR="00FD2790" w:rsidRPr="008A0A1B">
        <w:rPr>
          <w:rFonts w:asciiTheme="minorHAnsi" w:hAnsiTheme="minorHAnsi" w:cstheme="minorHAnsi"/>
        </w:rPr>
        <w:t xml:space="preserve"> identifikuje porušenie </w:t>
      </w:r>
      <w:r w:rsidR="000B1CB0" w:rsidRPr="008A0A1B">
        <w:rPr>
          <w:rFonts w:asciiTheme="minorHAnsi" w:hAnsiTheme="minorHAnsi" w:cstheme="minorHAnsi"/>
        </w:rPr>
        <w:t xml:space="preserve"> </w:t>
      </w:r>
      <w:r w:rsidR="006440D7" w:rsidRPr="008A0A1B">
        <w:rPr>
          <w:rFonts w:asciiTheme="minorHAnsi" w:hAnsiTheme="minorHAnsi" w:cstheme="minorHAnsi"/>
        </w:rPr>
        <w:t>právnych predpisov</w:t>
      </w:r>
      <w:r w:rsidR="00FD2790" w:rsidRPr="008A0A1B">
        <w:rPr>
          <w:rFonts w:asciiTheme="minorHAnsi" w:hAnsiTheme="minorHAnsi" w:cstheme="minorHAnsi"/>
        </w:rPr>
        <w:t xml:space="preserve"> SR alebo </w:t>
      </w:r>
      <w:r w:rsidR="006440D7" w:rsidRPr="008A0A1B">
        <w:rPr>
          <w:rFonts w:asciiTheme="minorHAnsi" w:hAnsiTheme="minorHAnsi" w:cstheme="minorHAnsi"/>
        </w:rPr>
        <w:t xml:space="preserve">právnych aktov </w:t>
      </w:r>
      <w:r w:rsidR="00FD2790" w:rsidRPr="008A0A1B">
        <w:rPr>
          <w:rFonts w:asciiTheme="minorHAnsi" w:hAnsiTheme="minorHAnsi" w:cstheme="minorHAnsi"/>
        </w:rPr>
        <w:t xml:space="preserve">EÚ, uplatní finančnú opravu a k tomuto momentu sa neviaže prebiehajúce </w:t>
      </w:r>
      <w:r w:rsidR="00AE249D" w:rsidRPr="008A0A1B">
        <w:rPr>
          <w:rFonts w:asciiTheme="minorHAnsi" w:hAnsiTheme="minorHAnsi" w:cstheme="minorHAnsi"/>
        </w:rPr>
        <w:t xml:space="preserve">skúmanie </w:t>
      </w:r>
      <w:r w:rsidR="00FD2790" w:rsidRPr="008A0A1B">
        <w:rPr>
          <w:rFonts w:asciiTheme="minorHAnsi" w:hAnsiTheme="minorHAnsi" w:cstheme="minorHAnsi"/>
        </w:rPr>
        <w:t xml:space="preserve">iného orgánu, ktoré by mohlo mať vplyv na výšku uplatnenej finančnej opravy, resp. konanie bolo ukončené a finančná oprava bola uplatnená aj v nadväznosti na ukončené konanie iného orgánu (napr. kontrola ÚVO). </w:t>
      </w:r>
    </w:p>
    <w:p w14:paraId="4127B02E" w14:textId="77777777" w:rsidR="00D828B9" w:rsidRPr="008A0A1B" w:rsidRDefault="00D828B9" w:rsidP="00D828B9">
      <w:pPr>
        <w:spacing w:before="120" w:after="0" w:line="264" w:lineRule="auto"/>
        <w:ind w:left="540"/>
        <w:jc w:val="both"/>
        <w:rPr>
          <w:rFonts w:asciiTheme="minorHAnsi" w:hAnsiTheme="minorHAnsi" w:cstheme="minorHAnsi"/>
        </w:rPr>
      </w:pPr>
      <w:r w:rsidRPr="008A0A1B">
        <w:rPr>
          <w:rFonts w:asciiTheme="minorHAnsi" w:hAnsiTheme="minorHAnsi" w:cstheme="minorHAnsi"/>
          <w:b/>
        </w:rPr>
        <w:t>Financujúca banka</w:t>
      </w:r>
      <w:r w:rsidRPr="008A0A1B">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p>
    <w:p w14:paraId="2A9E9B5F" w14:textId="77777777" w:rsidR="00D828B9" w:rsidRPr="008A0A1B" w:rsidRDefault="00D828B9" w:rsidP="00D828B9">
      <w:pPr>
        <w:spacing w:before="120" w:after="0" w:line="264" w:lineRule="auto"/>
        <w:ind w:left="540"/>
        <w:jc w:val="both"/>
        <w:rPr>
          <w:rFonts w:asciiTheme="minorHAnsi" w:hAnsiTheme="minorHAnsi" w:cstheme="minorHAnsi"/>
          <w:bCs/>
        </w:rPr>
      </w:pPr>
      <w:r w:rsidRPr="008A0A1B">
        <w:rPr>
          <w:rFonts w:asciiTheme="minorHAnsi" w:hAnsiTheme="minorHAnsi" w:cstheme="minorHAnsi"/>
          <w:b/>
          <w:bCs/>
        </w:rPr>
        <w:t>Financujúca inštitúcia</w:t>
      </w:r>
      <w:r w:rsidRPr="008A0A1B">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3974BD5E" w14:textId="430E6EED" w:rsidR="00BF56E4" w:rsidRPr="008A0A1B" w:rsidRDefault="00BF56E4" w:rsidP="00BF56E4">
      <w:pPr>
        <w:tabs>
          <w:tab w:val="left" w:pos="2895"/>
        </w:tabs>
        <w:spacing w:before="120" w:after="0" w:line="264" w:lineRule="auto"/>
        <w:ind w:left="540"/>
        <w:jc w:val="both"/>
        <w:rPr>
          <w:rFonts w:asciiTheme="minorHAnsi" w:hAnsiTheme="minorHAnsi"/>
          <w:b/>
        </w:rPr>
      </w:pPr>
      <w:r w:rsidRPr="008A0A1B">
        <w:rPr>
          <w:rFonts w:asciiTheme="minorHAnsi" w:hAnsiTheme="minorHAnsi"/>
          <w:b/>
          <w:bCs/>
        </w:rPr>
        <w:t xml:space="preserve">Finančná analýza </w:t>
      </w:r>
      <w:r w:rsidRPr="008A0A1B">
        <w:rPr>
          <w:rFonts w:asciiTheme="minorHAnsi" w:hAnsiTheme="minorHAnsi"/>
          <w:b/>
        </w:rPr>
        <w:t xml:space="preserve">- </w:t>
      </w:r>
      <w:r w:rsidRPr="008A0A1B">
        <w:rPr>
          <w:rFonts w:asciiTheme="minorHAnsi" w:hAnsiTheme="minorHAnsi"/>
        </w:rPr>
        <w:t>analýza, ktorej cieľom je vypočítať ukazovatele finančnej návratnosti Projektu generujúceho príjmy, tak aby bola stanovená adekvátna výška Nenávratného finančného príspevku, ako aj preukázať Udržateľnosť Projektu</w:t>
      </w:r>
      <w:r w:rsidRPr="008A0A1B">
        <w:rPr>
          <w:rFonts w:asciiTheme="minorHAnsi" w:hAnsiTheme="minorHAnsi"/>
          <w:bCs/>
        </w:rPr>
        <w:t xml:space="preserve"> generujúceho príjmy</w:t>
      </w:r>
      <w:r w:rsidRPr="008A0A1B">
        <w:rPr>
          <w:rFonts w:asciiTheme="minorHAnsi" w:hAnsiTheme="minorHAnsi"/>
        </w:rPr>
        <w:t>.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8A0A1B" w:rsidRDefault="00901527" w:rsidP="00773D77">
      <w:pPr>
        <w:spacing w:before="120" w:after="0" w:line="264" w:lineRule="auto"/>
        <w:ind w:left="540"/>
        <w:jc w:val="both"/>
        <w:rPr>
          <w:rFonts w:asciiTheme="minorHAnsi" w:hAnsiTheme="minorHAnsi"/>
        </w:rPr>
      </w:pPr>
      <w:r w:rsidRPr="008A0A1B">
        <w:rPr>
          <w:rStyle w:val="hps"/>
          <w:rFonts w:asciiTheme="minorHAnsi" w:hAnsiTheme="minorHAnsi" w:cstheme="minorHAnsi"/>
          <w:b/>
        </w:rPr>
        <w:t>Finančn</w:t>
      </w:r>
      <w:r w:rsidR="00DC1BD0" w:rsidRPr="008A0A1B">
        <w:rPr>
          <w:rStyle w:val="hps"/>
          <w:rFonts w:asciiTheme="minorHAnsi" w:hAnsiTheme="minorHAnsi" w:cstheme="minorHAnsi"/>
          <w:b/>
        </w:rPr>
        <w:t>á</w:t>
      </w:r>
      <w:r w:rsidRPr="008A0A1B">
        <w:rPr>
          <w:rFonts w:asciiTheme="minorHAnsi" w:hAnsiTheme="minorHAnsi" w:cstheme="minorHAnsi"/>
          <w:b/>
        </w:rPr>
        <w:t xml:space="preserve"> </w:t>
      </w:r>
      <w:r w:rsidRPr="008A0A1B">
        <w:rPr>
          <w:rStyle w:val="hps"/>
          <w:rFonts w:asciiTheme="minorHAnsi" w:hAnsiTheme="minorHAnsi" w:cstheme="minorHAnsi"/>
          <w:b/>
        </w:rPr>
        <w:t>medzera</w:t>
      </w:r>
      <w:r w:rsidRPr="008A0A1B">
        <w:rPr>
          <w:rFonts w:asciiTheme="minorHAnsi" w:hAnsiTheme="minorHAnsi" w:cstheme="minorHAnsi"/>
        </w:rPr>
        <w:t xml:space="preserve"> </w:t>
      </w:r>
      <w:r w:rsidRPr="008A0A1B">
        <w:rPr>
          <w:rStyle w:val="hps"/>
          <w:rFonts w:asciiTheme="minorHAnsi" w:hAnsiTheme="minorHAnsi" w:cstheme="minorHAnsi"/>
        </w:rPr>
        <w:t>-</w:t>
      </w:r>
      <w:r w:rsidRPr="008A0A1B">
        <w:rPr>
          <w:rFonts w:asciiTheme="minorHAnsi" w:hAnsiTheme="minorHAnsi" w:cstheme="minorHAnsi"/>
        </w:rPr>
        <w:t xml:space="preserve"> </w:t>
      </w:r>
      <w:r w:rsidRPr="008A0A1B">
        <w:rPr>
          <w:rStyle w:val="hps"/>
          <w:rFonts w:asciiTheme="minorHAnsi" w:hAnsiTheme="minorHAnsi" w:cstheme="minorHAnsi"/>
        </w:rPr>
        <w:t>rozdiel</w:t>
      </w:r>
      <w:r w:rsidRPr="008A0A1B">
        <w:rPr>
          <w:rFonts w:asciiTheme="minorHAnsi" w:hAnsiTheme="minorHAnsi" w:cstheme="minorHAnsi"/>
        </w:rPr>
        <w:t xml:space="preserve"> </w:t>
      </w:r>
      <w:r w:rsidRPr="008A0A1B">
        <w:rPr>
          <w:rStyle w:val="hps"/>
          <w:rFonts w:asciiTheme="minorHAnsi" w:hAnsiTheme="minorHAnsi" w:cstheme="minorHAnsi"/>
        </w:rPr>
        <w:t>medzi</w:t>
      </w:r>
      <w:r w:rsidRPr="008A0A1B">
        <w:rPr>
          <w:rFonts w:asciiTheme="minorHAnsi" w:hAnsiTheme="minorHAnsi" w:cstheme="minorHAnsi"/>
        </w:rPr>
        <w:t xml:space="preserve"> </w:t>
      </w:r>
      <w:r w:rsidRPr="008A0A1B">
        <w:rPr>
          <w:rStyle w:val="hps"/>
          <w:rFonts w:asciiTheme="minorHAnsi" w:hAnsiTheme="minorHAnsi" w:cstheme="minorHAnsi"/>
        </w:rPr>
        <w:t>súčasnou</w:t>
      </w:r>
      <w:r w:rsidRPr="008A0A1B">
        <w:rPr>
          <w:rFonts w:asciiTheme="minorHAnsi" w:hAnsiTheme="minorHAnsi" w:cstheme="minorHAnsi"/>
        </w:rPr>
        <w:t xml:space="preserve"> </w:t>
      </w:r>
      <w:r w:rsidRPr="008A0A1B">
        <w:rPr>
          <w:rStyle w:val="hps"/>
          <w:rFonts w:asciiTheme="minorHAnsi" w:hAnsiTheme="minorHAnsi" w:cstheme="minorHAnsi"/>
        </w:rPr>
        <w:t>hodnotou</w:t>
      </w:r>
      <w:r w:rsidRPr="008A0A1B">
        <w:rPr>
          <w:rFonts w:asciiTheme="minorHAnsi" w:hAnsiTheme="minorHAnsi" w:cstheme="minorHAnsi"/>
        </w:rPr>
        <w:t xml:space="preserve"> </w:t>
      </w:r>
      <w:r w:rsidRPr="008A0A1B">
        <w:rPr>
          <w:rStyle w:val="hps"/>
          <w:rFonts w:asciiTheme="minorHAnsi" w:hAnsiTheme="minorHAnsi" w:cstheme="minorHAnsi"/>
        </w:rPr>
        <w:t>investičných</w:t>
      </w:r>
      <w:r w:rsidRPr="008A0A1B">
        <w:rPr>
          <w:rFonts w:asciiTheme="minorHAnsi" w:hAnsiTheme="minorHAnsi" w:cstheme="minorHAnsi"/>
        </w:rPr>
        <w:t xml:space="preserve"> </w:t>
      </w:r>
      <w:r w:rsidRPr="008A0A1B">
        <w:rPr>
          <w:rStyle w:val="hps"/>
          <w:rFonts w:asciiTheme="minorHAnsi" w:hAnsiTheme="minorHAnsi" w:cstheme="minorHAnsi"/>
        </w:rPr>
        <w:t>nákladov</w:t>
      </w:r>
      <w:r w:rsidRPr="008A0A1B">
        <w:rPr>
          <w:rFonts w:asciiTheme="minorHAnsi" w:hAnsiTheme="minorHAnsi" w:cstheme="minorHAnsi"/>
        </w:rPr>
        <w:t xml:space="preserve"> </w:t>
      </w:r>
      <w:r w:rsidRPr="008A0A1B">
        <w:rPr>
          <w:rStyle w:val="hps"/>
          <w:rFonts w:asciiTheme="minorHAnsi" w:hAnsiTheme="minorHAnsi" w:cstheme="minorHAnsi"/>
        </w:rPr>
        <w:t>na</w:t>
      </w:r>
      <w:r w:rsidRPr="008A0A1B">
        <w:rPr>
          <w:rFonts w:asciiTheme="minorHAnsi" w:hAnsiTheme="minorHAnsi" w:cstheme="minorHAnsi"/>
        </w:rPr>
        <w:t xml:space="preserve"> </w:t>
      </w:r>
      <w:r w:rsidR="00030F14" w:rsidRPr="008A0A1B">
        <w:rPr>
          <w:rStyle w:val="hps"/>
          <w:rFonts w:asciiTheme="minorHAnsi" w:hAnsiTheme="minorHAnsi" w:cstheme="minorHAnsi"/>
        </w:rPr>
        <w:t>P</w:t>
      </w:r>
      <w:r w:rsidRPr="008A0A1B">
        <w:rPr>
          <w:rStyle w:val="hps"/>
          <w:rFonts w:asciiTheme="minorHAnsi" w:hAnsiTheme="minorHAnsi" w:cstheme="minorHAnsi"/>
        </w:rPr>
        <w:t>rojekt</w:t>
      </w:r>
      <w:r w:rsidRPr="008A0A1B">
        <w:rPr>
          <w:rFonts w:asciiTheme="minorHAnsi" w:hAnsiTheme="minorHAnsi" w:cstheme="minorHAnsi"/>
        </w:rPr>
        <w:t xml:space="preserve"> </w:t>
      </w:r>
      <w:r w:rsidRPr="008A0A1B">
        <w:rPr>
          <w:rStyle w:val="hps"/>
          <w:rFonts w:asciiTheme="minorHAnsi" w:hAnsiTheme="minorHAnsi" w:cstheme="minorHAnsi"/>
        </w:rPr>
        <w:t>a</w:t>
      </w:r>
      <w:r w:rsidRPr="008A0A1B">
        <w:rPr>
          <w:rFonts w:asciiTheme="minorHAnsi" w:hAnsiTheme="minorHAnsi" w:cstheme="minorHAnsi"/>
        </w:rPr>
        <w:t xml:space="preserve"> </w:t>
      </w:r>
      <w:r w:rsidRPr="008A0A1B">
        <w:rPr>
          <w:rStyle w:val="hps"/>
          <w:rFonts w:asciiTheme="minorHAnsi" w:hAnsiTheme="minorHAnsi" w:cstheme="minorHAnsi"/>
        </w:rPr>
        <w:t>súčasnou</w:t>
      </w:r>
      <w:r w:rsidRPr="008A0A1B">
        <w:rPr>
          <w:rFonts w:asciiTheme="minorHAnsi" w:hAnsiTheme="minorHAnsi" w:cstheme="minorHAnsi"/>
        </w:rPr>
        <w:t xml:space="preserve"> </w:t>
      </w:r>
      <w:r w:rsidRPr="008A0A1B">
        <w:rPr>
          <w:rStyle w:val="hps"/>
          <w:rFonts w:asciiTheme="minorHAnsi" w:hAnsiTheme="minorHAnsi" w:cstheme="minorHAnsi"/>
        </w:rPr>
        <w:t>hodnotou</w:t>
      </w:r>
      <w:r w:rsidRPr="008A0A1B">
        <w:rPr>
          <w:rFonts w:asciiTheme="minorHAnsi" w:hAnsiTheme="minorHAnsi" w:cstheme="minorHAnsi"/>
        </w:rPr>
        <w:t xml:space="preserve"> </w:t>
      </w:r>
      <w:r w:rsidRPr="008A0A1B">
        <w:rPr>
          <w:rStyle w:val="hps"/>
          <w:rFonts w:asciiTheme="minorHAnsi" w:hAnsiTheme="minorHAnsi" w:cstheme="minorHAnsi"/>
        </w:rPr>
        <w:t>čistého</w:t>
      </w:r>
      <w:r w:rsidRPr="008A0A1B">
        <w:rPr>
          <w:rFonts w:asciiTheme="minorHAnsi" w:hAnsiTheme="minorHAnsi" w:cstheme="minorHAnsi"/>
        </w:rPr>
        <w:t xml:space="preserve"> </w:t>
      </w:r>
      <w:r w:rsidRPr="008A0A1B">
        <w:rPr>
          <w:rStyle w:val="hps"/>
          <w:rFonts w:asciiTheme="minorHAnsi" w:hAnsiTheme="minorHAnsi" w:cstheme="minorHAnsi"/>
        </w:rPr>
        <w:t>príjmu</w:t>
      </w:r>
      <w:r w:rsidRPr="008A0A1B">
        <w:rPr>
          <w:rFonts w:asciiTheme="minorHAnsi" w:hAnsiTheme="minorHAnsi" w:cstheme="minorHAnsi"/>
        </w:rPr>
        <w:t xml:space="preserve"> </w:t>
      </w:r>
      <w:r w:rsidRPr="008A0A1B">
        <w:rPr>
          <w:rStyle w:val="hps"/>
          <w:rFonts w:asciiTheme="minorHAnsi" w:hAnsiTheme="minorHAnsi" w:cstheme="minorHAnsi"/>
        </w:rPr>
        <w:t>(</w:t>
      </w:r>
      <w:r w:rsidRPr="008A0A1B">
        <w:rPr>
          <w:rFonts w:asciiTheme="minorHAnsi" w:hAnsiTheme="minorHAnsi" w:cstheme="minorHAnsi"/>
        </w:rPr>
        <w:t xml:space="preserve">zvýšeného </w:t>
      </w:r>
      <w:r w:rsidRPr="008A0A1B">
        <w:rPr>
          <w:rStyle w:val="hps"/>
          <w:rFonts w:asciiTheme="minorHAnsi" w:hAnsiTheme="minorHAnsi" w:cstheme="minorHAnsi"/>
        </w:rPr>
        <w:t>o</w:t>
      </w:r>
      <w:r w:rsidRPr="008A0A1B">
        <w:rPr>
          <w:rFonts w:asciiTheme="minorHAnsi" w:hAnsiTheme="minorHAnsi" w:cstheme="minorHAnsi"/>
        </w:rPr>
        <w:t xml:space="preserve"> </w:t>
      </w:r>
      <w:r w:rsidRPr="008A0A1B">
        <w:rPr>
          <w:rStyle w:val="hps"/>
          <w:rFonts w:asciiTheme="minorHAnsi" w:hAnsiTheme="minorHAnsi" w:cstheme="minorHAnsi"/>
        </w:rPr>
        <w:t>súčasnú</w:t>
      </w:r>
      <w:r w:rsidRPr="008A0A1B">
        <w:rPr>
          <w:rFonts w:asciiTheme="minorHAnsi" w:hAnsiTheme="minorHAnsi" w:cstheme="minorHAnsi"/>
        </w:rPr>
        <w:t xml:space="preserve"> </w:t>
      </w:r>
      <w:r w:rsidRPr="008A0A1B">
        <w:rPr>
          <w:rStyle w:val="hps"/>
          <w:rFonts w:asciiTheme="minorHAnsi" w:hAnsiTheme="minorHAnsi" w:cstheme="minorHAnsi"/>
        </w:rPr>
        <w:t>hodnotu</w:t>
      </w:r>
      <w:r w:rsidRPr="008A0A1B">
        <w:rPr>
          <w:rFonts w:asciiTheme="minorHAnsi" w:hAnsiTheme="minorHAnsi" w:cstheme="minorHAnsi"/>
        </w:rPr>
        <w:t xml:space="preserve"> </w:t>
      </w:r>
      <w:r w:rsidRPr="008A0A1B">
        <w:rPr>
          <w:rStyle w:val="hps"/>
          <w:rFonts w:asciiTheme="minorHAnsi" w:hAnsiTheme="minorHAnsi" w:cstheme="minorHAnsi"/>
        </w:rPr>
        <w:t>zostatkovej</w:t>
      </w:r>
      <w:r w:rsidRPr="008A0A1B">
        <w:rPr>
          <w:rFonts w:asciiTheme="minorHAnsi" w:hAnsiTheme="minorHAnsi" w:cstheme="minorHAnsi"/>
        </w:rPr>
        <w:t xml:space="preserve"> </w:t>
      </w:r>
      <w:r w:rsidRPr="008A0A1B">
        <w:rPr>
          <w:rStyle w:val="hps"/>
          <w:rFonts w:asciiTheme="minorHAnsi" w:hAnsiTheme="minorHAnsi" w:cstheme="minorHAnsi"/>
        </w:rPr>
        <w:t>hodnoty investície</w:t>
      </w:r>
      <w:r w:rsidRPr="008A0A1B">
        <w:rPr>
          <w:rFonts w:asciiTheme="minorHAnsi" w:hAnsiTheme="minorHAnsi" w:cstheme="minorHAnsi"/>
        </w:rPr>
        <w:t xml:space="preserve">). </w:t>
      </w:r>
      <w:r w:rsidRPr="008A0A1B">
        <w:rPr>
          <w:rStyle w:val="hps"/>
          <w:rFonts w:asciiTheme="minorHAnsi" w:hAnsiTheme="minorHAnsi" w:cstheme="minorHAnsi"/>
        </w:rPr>
        <w:t>Vyjadruje</w:t>
      </w:r>
      <w:r w:rsidRPr="008A0A1B">
        <w:rPr>
          <w:rFonts w:asciiTheme="minorHAnsi" w:hAnsiTheme="minorHAnsi" w:cstheme="minorHAnsi"/>
        </w:rPr>
        <w:t xml:space="preserve"> </w:t>
      </w:r>
      <w:r w:rsidRPr="008A0A1B">
        <w:rPr>
          <w:rStyle w:val="hps"/>
          <w:rFonts w:asciiTheme="minorHAnsi" w:hAnsiTheme="minorHAnsi" w:cstheme="minorHAnsi"/>
        </w:rPr>
        <w:t>časť</w:t>
      </w:r>
      <w:r w:rsidRPr="008A0A1B">
        <w:rPr>
          <w:rFonts w:asciiTheme="minorHAnsi" w:hAnsiTheme="minorHAnsi" w:cstheme="minorHAnsi"/>
        </w:rPr>
        <w:t xml:space="preserve"> </w:t>
      </w:r>
      <w:r w:rsidRPr="008A0A1B">
        <w:rPr>
          <w:rStyle w:val="hps"/>
          <w:rFonts w:asciiTheme="minorHAnsi" w:hAnsiTheme="minorHAnsi" w:cstheme="minorHAnsi"/>
        </w:rPr>
        <w:t>investičných</w:t>
      </w:r>
      <w:r w:rsidRPr="008A0A1B">
        <w:rPr>
          <w:rFonts w:asciiTheme="minorHAnsi" w:hAnsiTheme="minorHAnsi" w:cstheme="minorHAnsi"/>
        </w:rPr>
        <w:t xml:space="preserve"> </w:t>
      </w:r>
      <w:r w:rsidRPr="008A0A1B">
        <w:rPr>
          <w:rStyle w:val="hps"/>
          <w:rFonts w:asciiTheme="minorHAnsi" w:hAnsiTheme="minorHAnsi" w:cstheme="minorHAnsi"/>
        </w:rPr>
        <w:t>nákladov</w:t>
      </w:r>
      <w:r w:rsidRPr="008A0A1B">
        <w:rPr>
          <w:rFonts w:asciiTheme="minorHAnsi" w:hAnsiTheme="minorHAnsi" w:cstheme="minorHAnsi"/>
        </w:rPr>
        <w:t xml:space="preserve"> </w:t>
      </w:r>
      <w:r w:rsidRPr="008A0A1B">
        <w:rPr>
          <w:rStyle w:val="hps"/>
          <w:rFonts w:asciiTheme="minorHAnsi" w:hAnsiTheme="minorHAnsi" w:cstheme="minorHAnsi"/>
        </w:rPr>
        <w:t>na</w:t>
      </w:r>
      <w:r w:rsidRPr="008A0A1B">
        <w:rPr>
          <w:rFonts w:asciiTheme="minorHAnsi" w:hAnsiTheme="minorHAnsi" w:cstheme="minorHAnsi"/>
        </w:rPr>
        <w:t xml:space="preserve"> </w:t>
      </w:r>
      <w:r w:rsidR="00030F14" w:rsidRPr="008A0A1B">
        <w:rPr>
          <w:rStyle w:val="hps"/>
          <w:rFonts w:asciiTheme="minorHAnsi" w:hAnsiTheme="minorHAnsi" w:cstheme="minorHAnsi"/>
        </w:rPr>
        <w:t>P</w:t>
      </w:r>
      <w:r w:rsidRPr="008A0A1B">
        <w:rPr>
          <w:rStyle w:val="hps"/>
          <w:rFonts w:asciiTheme="minorHAnsi" w:hAnsiTheme="minorHAnsi" w:cstheme="minorHAnsi"/>
        </w:rPr>
        <w:t>rojekt</w:t>
      </w:r>
      <w:r w:rsidRPr="008A0A1B">
        <w:rPr>
          <w:rFonts w:asciiTheme="minorHAnsi" w:hAnsiTheme="minorHAnsi" w:cstheme="minorHAnsi"/>
        </w:rPr>
        <w:t xml:space="preserve">, </w:t>
      </w:r>
      <w:r w:rsidRPr="008A0A1B">
        <w:rPr>
          <w:rStyle w:val="hps"/>
          <w:rFonts w:asciiTheme="minorHAnsi" w:hAnsiTheme="minorHAnsi" w:cstheme="minorHAnsi"/>
        </w:rPr>
        <w:t>ktoré</w:t>
      </w:r>
      <w:r w:rsidRPr="008A0A1B">
        <w:rPr>
          <w:rFonts w:asciiTheme="minorHAnsi" w:hAnsiTheme="minorHAnsi" w:cstheme="minorHAnsi"/>
        </w:rPr>
        <w:t xml:space="preserve"> </w:t>
      </w:r>
      <w:r w:rsidRPr="008A0A1B">
        <w:rPr>
          <w:rStyle w:val="hps"/>
          <w:rFonts w:asciiTheme="minorHAnsi" w:hAnsiTheme="minorHAnsi" w:cstheme="minorHAnsi"/>
        </w:rPr>
        <w:t>nemôžu</w:t>
      </w:r>
      <w:r w:rsidRPr="008A0A1B">
        <w:rPr>
          <w:rFonts w:asciiTheme="minorHAnsi" w:hAnsiTheme="minorHAnsi" w:cstheme="minorHAnsi"/>
        </w:rPr>
        <w:t xml:space="preserve"> </w:t>
      </w:r>
      <w:r w:rsidRPr="008A0A1B">
        <w:rPr>
          <w:rStyle w:val="hps"/>
          <w:rFonts w:asciiTheme="minorHAnsi" w:hAnsiTheme="minorHAnsi" w:cstheme="minorHAnsi"/>
        </w:rPr>
        <w:t>byť</w:t>
      </w:r>
      <w:r w:rsidRPr="008A0A1B">
        <w:rPr>
          <w:rFonts w:asciiTheme="minorHAnsi" w:hAnsiTheme="minorHAnsi" w:cstheme="minorHAnsi"/>
        </w:rPr>
        <w:t xml:space="preserve"> </w:t>
      </w:r>
      <w:r w:rsidRPr="008A0A1B">
        <w:rPr>
          <w:rStyle w:val="hps"/>
          <w:rFonts w:asciiTheme="minorHAnsi" w:hAnsiTheme="minorHAnsi" w:cstheme="minorHAnsi"/>
        </w:rPr>
        <w:t>financované</w:t>
      </w:r>
      <w:r w:rsidRPr="008A0A1B">
        <w:rPr>
          <w:rFonts w:asciiTheme="minorHAnsi" w:hAnsiTheme="minorHAnsi" w:cstheme="minorHAnsi"/>
        </w:rPr>
        <w:t xml:space="preserve"> </w:t>
      </w:r>
      <w:r w:rsidRPr="008A0A1B">
        <w:rPr>
          <w:rStyle w:val="hps"/>
          <w:rFonts w:asciiTheme="minorHAnsi" w:hAnsiTheme="minorHAnsi" w:cstheme="minorHAnsi"/>
        </w:rPr>
        <w:t>samotným</w:t>
      </w:r>
      <w:r w:rsidRPr="008A0A1B">
        <w:rPr>
          <w:rFonts w:asciiTheme="minorHAnsi" w:hAnsiTheme="minorHAnsi" w:cstheme="minorHAnsi"/>
        </w:rPr>
        <w:t xml:space="preserve"> </w:t>
      </w:r>
      <w:r w:rsidR="00030F14" w:rsidRPr="008A0A1B">
        <w:rPr>
          <w:rStyle w:val="hps"/>
          <w:rFonts w:asciiTheme="minorHAnsi" w:hAnsiTheme="minorHAnsi" w:cstheme="minorHAnsi"/>
        </w:rPr>
        <w:t>P</w:t>
      </w:r>
      <w:r w:rsidRPr="008A0A1B">
        <w:rPr>
          <w:rStyle w:val="hps"/>
          <w:rFonts w:asciiTheme="minorHAnsi" w:hAnsiTheme="minorHAnsi" w:cstheme="minorHAnsi"/>
        </w:rPr>
        <w:t>rojektom</w:t>
      </w:r>
      <w:r w:rsidRPr="008A0A1B">
        <w:rPr>
          <w:rFonts w:asciiTheme="minorHAnsi" w:hAnsiTheme="minorHAnsi" w:cstheme="minorHAnsi"/>
        </w:rPr>
        <w:t xml:space="preserve">, </w:t>
      </w:r>
      <w:r w:rsidRPr="008A0A1B">
        <w:rPr>
          <w:rStyle w:val="hps"/>
          <w:rFonts w:asciiTheme="minorHAnsi" w:hAnsiTheme="minorHAnsi" w:cstheme="minorHAnsi"/>
        </w:rPr>
        <w:t>a</w:t>
      </w:r>
      <w:r w:rsidRPr="008A0A1B">
        <w:rPr>
          <w:rFonts w:asciiTheme="minorHAnsi" w:hAnsiTheme="minorHAnsi" w:cstheme="minorHAnsi"/>
        </w:rPr>
        <w:t xml:space="preserve"> </w:t>
      </w:r>
      <w:r w:rsidRPr="008A0A1B">
        <w:rPr>
          <w:rStyle w:val="hps"/>
          <w:rFonts w:asciiTheme="minorHAnsi" w:hAnsiTheme="minorHAnsi" w:cstheme="minorHAnsi"/>
        </w:rPr>
        <w:t>preto</w:t>
      </w:r>
      <w:r w:rsidRPr="008A0A1B">
        <w:rPr>
          <w:rFonts w:asciiTheme="minorHAnsi" w:hAnsiTheme="minorHAnsi" w:cstheme="minorHAnsi"/>
        </w:rPr>
        <w:t xml:space="preserve"> </w:t>
      </w:r>
      <w:r w:rsidRPr="008A0A1B">
        <w:rPr>
          <w:rStyle w:val="hps"/>
          <w:rFonts w:asciiTheme="minorHAnsi" w:hAnsiTheme="minorHAnsi" w:cstheme="minorHAnsi"/>
        </w:rPr>
        <w:t>môžu</w:t>
      </w:r>
      <w:r w:rsidRPr="008A0A1B">
        <w:rPr>
          <w:rFonts w:asciiTheme="minorHAnsi" w:hAnsiTheme="minorHAnsi" w:cstheme="minorHAnsi"/>
        </w:rPr>
        <w:t xml:space="preserve"> </w:t>
      </w:r>
      <w:r w:rsidRPr="008A0A1B">
        <w:rPr>
          <w:rStyle w:val="hps"/>
          <w:rFonts w:asciiTheme="minorHAnsi" w:hAnsiTheme="minorHAnsi" w:cstheme="minorHAnsi"/>
        </w:rPr>
        <w:t>byť</w:t>
      </w:r>
      <w:r w:rsidRPr="008A0A1B">
        <w:rPr>
          <w:rFonts w:asciiTheme="minorHAnsi" w:hAnsiTheme="minorHAnsi" w:cstheme="minorHAnsi"/>
        </w:rPr>
        <w:t xml:space="preserve"> </w:t>
      </w:r>
      <w:r w:rsidRPr="008A0A1B">
        <w:rPr>
          <w:rStyle w:val="hps"/>
          <w:rFonts w:asciiTheme="minorHAnsi" w:hAnsiTheme="minorHAnsi" w:cstheme="minorHAnsi"/>
        </w:rPr>
        <w:t>financované</w:t>
      </w:r>
      <w:r w:rsidRPr="008A0A1B">
        <w:rPr>
          <w:rFonts w:asciiTheme="minorHAnsi" w:hAnsiTheme="minorHAnsi" w:cstheme="minorHAnsi"/>
        </w:rPr>
        <w:t xml:space="preserve"> </w:t>
      </w:r>
      <w:r w:rsidRPr="008A0A1B">
        <w:rPr>
          <w:rStyle w:val="hps"/>
          <w:rFonts w:asciiTheme="minorHAnsi" w:hAnsiTheme="minorHAnsi" w:cstheme="minorHAnsi"/>
        </w:rPr>
        <w:t>formou</w:t>
      </w:r>
      <w:r w:rsidRPr="008A0A1B">
        <w:rPr>
          <w:rFonts w:asciiTheme="minorHAnsi" w:hAnsiTheme="minorHAnsi" w:cstheme="minorHAnsi"/>
        </w:rPr>
        <w:t xml:space="preserve"> </w:t>
      </w:r>
      <w:r w:rsidRPr="008A0A1B">
        <w:rPr>
          <w:rStyle w:val="hps"/>
          <w:rFonts w:asciiTheme="minorHAnsi" w:hAnsiTheme="minorHAnsi" w:cstheme="minorHAnsi"/>
        </w:rPr>
        <w:t>príspevku</w:t>
      </w:r>
      <w:r w:rsidRPr="008A0A1B">
        <w:rPr>
          <w:rFonts w:asciiTheme="minorHAnsi" w:hAnsiTheme="minorHAnsi" w:cstheme="minorHAnsi"/>
        </w:rPr>
        <w:t>;</w:t>
      </w:r>
    </w:p>
    <w:p w14:paraId="2912CE93" w14:textId="77777777"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rPr>
        <w:t xml:space="preserve">Finančné ukončenie </w:t>
      </w:r>
      <w:r w:rsidR="00DA1C3D" w:rsidRPr="008A0A1B">
        <w:rPr>
          <w:rFonts w:asciiTheme="minorHAnsi" w:hAnsiTheme="minorHAnsi" w:cstheme="minorHAnsi"/>
          <w:b/>
        </w:rPr>
        <w:t xml:space="preserve">Projektu </w:t>
      </w:r>
      <w:r w:rsidR="00DA1C3D" w:rsidRPr="008A0A1B">
        <w:rPr>
          <w:rFonts w:asciiTheme="minorHAnsi" w:hAnsiTheme="minorHAnsi" w:cstheme="minorHAnsi"/>
        </w:rPr>
        <w:t xml:space="preserve">(zodpovedá pojmu ukončenie Realizácie Projektu, ako tento pojem (ukončenie realizácie projektu) používa Systém riadenia EŠIF a súčasne v zmysle </w:t>
      </w:r>
      <w:r w:rsidR="00DA1C3D" w:rsidRPr="008A0A1B">
        <w:rPr>
          <w:rFonts w:asciiTheme="minorHAnsi" w:hAnsiTheme="minorHAnsi" w:cstheme="minorHAnsi"/>
        </w:rPr>
        <w:lastRenderedPageBreak/>
        <w:t xml:space="preserve">Systému finančného riadenia sa Projekt po ukončení Realizácie Projektu označuje ako „ukončená operácia“) </w:t>
      </w:r>
      <w:r w:rsidRPr="008A0A1B">
        <w:rPr>
          <w:rFonts w:asciiTheme="minorHAnsi" w:hAnsiTheme="minorHAnsi" w:cstheme="minorHAnsi"/>
          <w:b/>
        </w:rPr>
        <w:t xml:space="preserve">– </w:t>
      </w:r>
      <w:r w:rsidRPr="008A0A1B">
        <w:rPr>
          <w:rFonts w:asciiTheme="minorHAnsi" w:hAnsiTheme="minorHAnsi" w:cstheme="minorHAnsi"/>
        </w:rPr>
        <w:t xml:space="preserve">nastane dňom, kedy </w:t>
      </w:r>
      <w:r w:rsidR="000C1A84" w:rsidRPr="008A0A1B">
        <w:rPr>
          <w:rFonts w:asciiTheme="minorHAnsi" w:hAnsiTheme="minorHAnsi" w:cstheme="minorHAnsi"/>
        </w:rPr>
        <w:t xml:space="preserve">po zrealizovaní všetkých Aktivít v rámci Realizácie </w:t>
      </w:r>
      <w:r w:rsidR="00DA1C3D" w:rsidRPr="008A0A1B">
        <w:rPr>
          <w:rFonts w:asciiTheme="minorHAnsi" w:hAnsiTheme="minorHAnsi" w:cstheme="minorHAnsi"/>
        </w:rPr>
        <w:t xml:space="preserve">aktivít </w:t>
      </w:r>
      <w:r w:rsidR="000C1A84" w:rsidRPr="008A0A1B">
        <w:rPr>
          <w:rFonts w:asciiTheme="minorHAnsi" w:hAnsiTheme="minorHAnsi" w:cstheme="minorHAnsi"/>
        </w:rPr>
        <w:t xml:space="preserve">Projektu došlo </w:t>
      </w:r>
      <w:r w:rsidRPr="008A0A1B">
        <w:rPr>
          <w:rFonts w:asciiTheme="minorHAnsi" w:hAnsiTheme="minorHAnsi" w:cstheme="minorHAnsi"/>
        </w:rPr>
        <w:t xml:space="preserve">k splneniu oboch nasledovných podmienok: </w:t>
      </w:r>
    </w:p>
    <w:p w14:paraId="518B9872" w14:textId="77777777" w:rsidR="002F22D1" w:rsidRPr="008A0A1B" w:rsidRDefault="002F22D1" w:rsidP="002F22D1">
      <w:pPr>
        <w:numPr>
          <w:ilvl w:val="1"/>
          <w:numId w:val="35"/>
        </w:numPr>
        <w:spacing w:before="120" w:after="0" w:line="264" w:lineRule="auto"/>
        <w:jc w:val="both"/>
        <w:rPr>
          <w:rFonts w:asciiTheme="minorHAnsi" w:hAnsiTheme="minorHAnsi" w:cstheme="minorHAnsi"/>
        </w:rPr>
      </w:pPr>
      <w:r w:rsidRPr="008A0A1B">
        <w:rPr>
          <w:rFonts w:asciiTheme="minorHAnsi" w:hAnsiTheme="minorHAnsi" w:cstheme="minorHAnsi"/>
        </w:rPr>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77777777" w:rsidR="002F22D1" w:rsidRPr="008A0A1B" w:rsidRDefault="002F22D1" w:rsidP="002F22D1">
      <w:pPr>
        <w:numPr>
          <w:ilvl w:val="1"/>
          <w:numId w:val="35"/>
        </w:numPr>
        <w:spacing w:before="120" w:after="0" w:line="264" w:lineRule="auto"/>
        <w:jc w:val="both"/>
        <w:rPr>
          <w:rFonts w:asciiTheme="minorHAnsi" w:hAnsiTheme="minorHAnsi" w:cstheme="minorHAnsi"/>
          <w:bCs/>
        </w:rPr>
      </w:pPr>
      <w:r w:rsidRPr="008A0A1B">
        <w:rPr>
          <w:rFonts w:asciiTheme="minorHAnsi" w:hAnsiTheme="minorHAnsi" w:cstheme="minorHAnsi"/>
        </w:rPr>
        <w:t>Prijímateľovi bol uhradený/zúčtovaný zodpovedajúci NFP.</w:t>
      </w:r>
    </w:p>
    <w:p w14:paraId="6506317D" w14:textId="6C01F98F" w:rsidR="002F22D1" w:rsidRPr="008A0A1B" w:rsidRDefault="002F22D1" w:rsidP="002F22D1">
      <w:pPr>
        <w:spacing w:before="120" w:line="264" w:lineRule="auto"/>
        <w:ind w:left="567"/>
        <w:jc w:val="both"/>
        <w:rPr>
          <w:rFonts w:asciiTheme="minorHAnsi" w:hAnsiTheme="minorHAnsi" w:cstheme="minorHAnsi"/>
        </w:rPr>
      </w:pPr>
      <w:r w:rsidRPr="008A0A1B">
        <w:rPr>
          <w:rFonts w:asciiTheme="minorHAnsi" w:hAnsiTheme="minorHAnsi" w:cstheme="minorHAnsi"/>
          <w:b/>
        </w:rPr>
        <w:t>Hlásenie o realizáci</w:t>
      </w:r>
      <w:r w:rsidR="00FB524A" w:rsidRPr="008A0A1B">
        <w:rPr>
          <w:rFonts w:asciiTheme="minorHAnsi" w:hAnsiTheme="minorHAnsi" w:cstheme="minorHAnsi"/>
          <w:b/>
        </w:rPr>
        <w:t>i</w:t>
      </w:r>
      <w:r w:rsidRPr="008A0A1B">
        <w:rPr>
          <w:rFonts w:asciiTheme="minorHAnsi" w:hAnsiTheme="minorHAnsi" w:cstheme="minorHAnsi"/>
          <w:b/>
        </w:rPr>
        <w:t xml:space="preserve"> </w:t>
      </w:r>
      <w:r w:rsidR="00FF2DC1" w:rsidRPr="008A0A1B">
        <w:rPr>
          <w:rFonts w:asciiTheme="minorHAnsi" w:hAnsiTheme="minorHAnsi" w:cstheme="minorHAnsi"/>
          <w:b/>
        </w:rPr>
        <w:t xml:space="preserve">aktivít </w:t>
      </w:r>
      <w:r w:rsidRPr="008A0A1B">
        <w:rPr>
          <w:rFonts w:asciiTheme="minorHAnsi" w:hAnsiTheme="minorHAnsi" w:cstheme="minorHAnsi"/>
          <w:b/>
        </w:rPr>
        <w:t xml:space="preserve">Projektu </w:t>
      </w:r>
      <w:r w:rsidRPr="008A0A1B">
        <w:rPr>
          <w:rFonts w:asciiTheme="minorHAnsi" w:hAnsiTheme="minorHAnsi" w:cstheme="minorHAnsi"/>
        </w:rPr>
        <w:t xml:space="preserve">- formulár </w:t>
      </w:r>
      <w:r w:rsidR="000E6265" w:rsidRPr="008A0A1B">
        <w:rPr>
          <w:rFonts w:asciiTheme="minorHAnsi" w:hAnsiTheme="minorHAnsi" w:cstheme="minorHAnsi"/>
        </w:rPr>
        <w:t>v ITMS2014+</w:t>
      </w:r>
      <w:r w:rsidRPr="008A0A1B">
        <w:rPr>
          <w:rFonts w:asciiTheme="minorHAnsi" w:hAnsiTheme="minorHAnsi" w:cstheme="minorHAnsi"/>
        </w:rPr>
        <w:t xml:space="preserve">, prostredníctvom ktorého Prijímateľ oznamuje Poskytovateľovi Začatie </w:t>
      </w:r>
      <w:r w:rsidR="005743A3" w:rsidRPr="008A0A1B">
        <w:rPr>
          <w:rFonts w:asciiTheme="minorHAnsi" w:hAnsiTheme="minorHAnsi" w:cstheme="minorHAnsi"/>
        </w:rPr>
        <w:t xml:space="preserve">a Ukončenie </w:t>
      </w:r>
      <w:r w:rsidRPr="008A0A1B">
        <w:rPr>
          <w:rFonts w:asciiTheme="minorHAnsi" w:hAnsiTheme="minorHAnsi" w:cstheme="minorHAnsi"/>
        </w:rPr>
        <w:t xml:space="preserve">realizácie </w:t>
      </w:r>
      <w:r w:rsidR="00030F14" w:rsidRPr="008A0A1B">
        <w:rPr>
          <w:rFonts w:asciiTheme="minorHAnsi" w:hAnsiTheme="minorHAnsi" w:cstheme="minorHAnsi"/>
        </w:rPr>
        <w:t xml:space="preserve">hlavných </w:t>
      </w:r>
      <w:r w:rsidRPr="008A0A1B">
        <w:rPr>
          <w:rFonts w:asciiTheme="minorHAnsi" w:hAnsiTheme="minorHAnsi" w:cstheme="minorHAnsi"/>
        </w:rPr>
        <w:t>aktivít Projektu</w:t>
      </w:r>
      <w:r w:rsidR="00FF2DC1" w:rsidRPr="008A0A1B">
        <w:rPr>
          <w:rFonts w:asciiTheme="minorHAnsi" w:hAnsiTheme="minorHAnsi" w:cstheme="minorHAnsi"/>
        </w:rPr>
        <w:t xml:space="preserve"> a informáciu o dátume začatia </w:t>
      </w:r>
      <w:r w:rsidR="005743A3" w:rsidRPr="008A0A1B">
        <w:rPr>
          <w:rFonts w:asciiTheme="minorHAnsi" w:hAnsiTheme="minorHAnsi" w:cstheme="minorHAnsi"/>
        </w:rPr>
        <w:t xml:space="preserve">a ukončenia </w:t>
      </w:r>
      <w:r w:rsidR="00FF2DC1" w:rsidRPr="008A0A1B">
        <w:rPr>
          <w:rFonts w:asciiTheme="minorHAnsi" w:hAnsiTheme="minorHAnsi" w:cstheme="minorHAnsi"/>
        </w:rPr>
        <w:t xml:space="preserve">realizácie podporných aktivít </w:t>
      </w:r>
      <w:r w:rsidR="00183B05" w:rsidRPr="008A0A1B">
        <w:rPr>
          <w:rFonts w:asciiTheme="minorHAnsi" w:hAnsiTheme="minorHAnsi" w:cstheme="minorHAnsi"/>
        </w:rPr>
        <w:t>Projektu</w:t>
      </w:r>
      <w:r w:rsidRPr="008A0A1B">
        <w:rPr>
          <w:rFonts w:asciiTheme="minorHAnsi" w:hAnsiTheme="minorHAnsi" w:cstheme="minorHAnsi"/>
        </w:rPr>
        <w:t>;</w:t>
      </w:r>
    </w:p>
    <w:p w14:paraId="39A57CA0" w14:textId="77777777" w:rsidR="002F22D1" w:rsidRPr="008A0A1B" w:rsidRDefault="002F22D1" w:rsidP="002F22D1">
      <w:pPr>
        <w:spacing w:before="120" w:line="264" w:lineRule="auto"/>
        <w:ind w:left="567"/>
        <w:jc w:val="both"/>
        <w:rPr>
          <w:rFonts w:asciiTheme="minorHAnsi" w:hAnsiTheme="minorHAnsi" w:cstheme="minorHAnsi"/>
          <w:bCs/>
        </w:rPr>
      </w:pPr>
      <w:r w:rsidRPr="008A0A1B">
        <w:rPr>
          <w:rFonts w:asciiTheme="minorHAnsi" w:hAnsiTheme="minorHAnsi" w:cstheme="minorHAnsi"/>
          <w:b/>
        </w:rPr>
        <w:t>Implementačné nariadenia</w:t>
      </w:r>
      <w:r w:rsidRPr="008A0A1B">
        <w:rPr>
          <w:rFonts w:asciiTheme="minorHAnsi" w:hAnsiTheme="minorHAnsi" w:cstheme="minorHAnsi"/>
        </w:rPr>
        <w:t xml:space="preserve"> – nariadenia, ktoré vydáva Komisia ako vykonávacie nariadenia alebo delegované nariadenia, ktorými sa s</w:t>
      </w:r>
      <w:r w:rsidRPr="008A0A1B">
        <w:rPr>
          <w:rFonts w:asciiTheme="minorHAnsi" w:hAnsiTheme="minorHAnsi" w:cstheme="minorHAnsi"/>
          <w:bCs/>
          <w:color w:val="000000"/>
        </w:rPr>
        <w:t>tanovujú podrobnejšie pravidlá a podmienky uplatniteľné na vykonanie rôznych oblastí úpravy podľa všeobecného nariadenia;</w:t>
      </w:r>
    </w:p>
    <w:p w14:paraId="1CAAD567" w14:textId="77777777" w:rsidR="00901527" w:rsidRPr="008A0A1B" w:rsidRDefault="00901527" w:rsidP="00901527">
      <w:pPr>
        <w:ind w:left="540"/>
        <w:jc w:val="both"/>
        <w:rPr>
          <w:rFonts w:asciiTheme="minorHAnsi" w:hAnsiTheme="minorHAnsi" w:cstheme="minorHAnsi"/>
        </w:rPr>
      </w:pPr>
      <w:r w:rsidRPr="008A0A1B">
        <w:rPr>
          <w:rFonts w:asciiTheme="minorHAnsi" w:hAnsiTheme="minorHAnsi" w:cstheme="minorHAnsi"/>
          <w:b/>
        </w:rPr>
        <w:t>Iné peňažné príjmy</w:t>
      </w:r>
      <w:r w:rsidRPr="008A0A1B">
        <w:rPr>
          <w:rFonts w:asciiTheme="minorHAnsi" w:hAnsiTheme="minorHAnsi" w:cstheme="minorHAnsi"/>
        </w:rPr>
        <w:t xml:space="preserve"> – </w:t>
      </w:r>
      <w:r w:rsidR="00C00CAF" w:rsidRPr="008A0A1B">
        <w:rPr>
          <w:rFonts w:asciiTheme="minorHAnsi" w:hAnsiTheme="minorHAnsi" w:cstheme="minorHAnsi"/>
        </w:rPr>
        <w:t>i</w:t>
      </w:r>
      <w:r w:rsidRPr="008A0A1B">
        <w:rPr>
          <w:rFonts w:asciiTheme="minorHAnsi" w:hAnsiTheme="minorHAnsi" w:cstheme="minorHAnsi"/>
        </w:rPr>
        <w:t>de o akékoľvek príjmy, ktoré sa vyskytnú pri projektoch nespadajúcich svojim objemom alebo charakterom pod článok 61 všeobecného nariadenia Rady;</w:t>
      </w:r>
    </w:p>
    <w:p w14:paraId="60C98AA3" w14:textId="77777777" w:rsidR="00901527" w:rsidRPr="008A0A1B" w:rsidRDefault="00901527" w:rsidP="00901527">
      <w:pPr>
        <w:ind w:left="540"/>
        <w:jc w:val="both"/>
        <w:rPr>
          <w:rFonts w:asciiTheme="minorHAnsi" w:hAnsiTheme="minorHAnsi" w:cstheme="minorHAnsi"/>
        </w:rPr>
      </w:pPr>
      <w:r w:rsidRPr="008A0A1B">
        <w:rPr>
          <w:rFonts w:asciiTheme="minorHAnsi" w:hAnsiTheme="minorHAnsi" w:cstheme="minorHAnsi"/>
          <w:b/>
        </w:rPr>
        <w:t>Iné čisté peňažné príjmy</w:t>
      </w:r>
      <w:r w:rsidRPr="008A0A1B">
        <w:rPr>
          <w:rFonts w:asciiTheme="minorHAnsi" w:hAnsiTheme="minorHAnsi" w:cstheme="minorHAnsi"/>
        </w:rPr>
        <w:t xml:space="preserve"> – </w:t>
      </w:r>
      <w:r w:rsidR="00C00CAF" w:rsidRPr="008A0A1B">
        <w:rPr>
          <w:rFonts w:asciiTheme="minorHAnsi" w:hAnsiTheme="minorHAnsi" w:cstheme="minorHAnsi"/>
        </w:rPr>
        <w:t>p</w:t>
      </w:r>
      <w:r w:rsidRPr="008A0A1B">
        <w:rPr>
          <w:rFonts w:asciiTheme="minorHAnsi" w:hAnsiTheme="minorHAnsi" w:cstheme="minorHAnsi"/>
        </w:rPr>
        <w:t xml:space="preserve">redstavujú rozdiel iných peňažných príjmov a prevádzkových výdavkov počas obdobia realizácie </w:t>
      </w:r>
      <w:r w:rsidR="00030F14" w:rsidRPr="008A0A1B">
        <w:rPr>
          <w:rFonts w:asciiTheme="minorHAnsi" w:hAnsiTheme="minorHAnsi" w:cstheme="minorHAnsi"/>
        </w:rPr>
        <w:t>P</w:t>
      </w:r>
      <w:r w:rsidRPr="008A0A1B">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8A0A1B">
        <w:rPr>
          <w:rFonts w:asciiTheme="minorHAnsi" w:hAnsiTheme="minorHAnsi" w:cstheme="minorHAnsi"/>
        </w:rPr>
        <w:t>R</w:t>
      </w:r>
      <w:r w:rsidRPr="008A0A1B">
        <w:rPr>
          <w:rFonts w:asciiTheme="minorHAnsi" w:hAnsiTheme="minorHAnsi" w:cstheme="minorHAnsi"/>
        </w:rPr>
        <w:t xml:space="preserve">ealizácie </w:t>
      </w:r>
      <w:r w:rsidR="00030F14" w:rsidRPr="008A0A1B">
        <w:rPr>
          <w:rFonts w:asciiTheme="minorHAnsi" w:hAnsiTheme="minorHAnsi" w:cstheme="minorHAnsi"/>
        </w:rPr>
        <w:t>P</w:t>
      </w:r>
      <w:r w:rsidRPr="008A0A1B">
        <w:rPr>
          <w:rFonts w:asciiTheme="minorHAnsi" w:hAnsiTheme="minorHAnsi" w:cstheme="minorHAnsi"/>
        </w:rPr>
        <w:t xml:space="preserve">rojektu od </w:t>
      </w:r>
      <w:r w:rsidR="00030F14" w:rsidRPr="008A0A1B">
        <w:rPr>
          <w:rFonts w:asciiTheme="minorHAnsi" w:hAnsiTheme="minorHAnsi" w:cstheme="minorHAnsi"/>
        </w:rPr>
        <w:t>O</w:t>
      </w:r>
      <w:r w:rsidRPr="008A0A1B">
        <w:rPr>
          <w:rFonts w:asciiTheme="minorHAnsi" w:hAnsiTheme="minorHAnsi" w:cstheme="minorHAnsi"/>
        </w:rPr>
        <w:t xml:space="preserve">právnených výdavkov </w:t>
      </w:r>
      <w:r w:rsidR="00030F14" w:rsidRPr="008A0A1B">
        <w:rPr>
          <w:rFonts w:asciiTheme="minorHAnsi" w:hAnsiTheme="minorHAnsi" w:cstheme="minorHAnsi"/>
        </w:rPr>
        <w:t>P</w:t>
      </w:r>
      <w:r w:rsidRPr="008A0A1B">
        <w:rPr>
          <w:rFonts w:asciiTheme="minorHAnsi" w:hAnsiTheme="minorHAnsi" w:cstheme="minorHAnsi"/>
        </w:rPr>
        <w:t xml:space="preserve">rojektu, a to najneskôr pri predložení záverečnej žiadosti o platbu </w:t>
      </w:r>
      <w:r w:rsidR="00030F14" w:rsidRPr="008A0A1B">
        <w:rPr>
          <w:rFonts w:asciiTheme="minorHAnsi" w:hAnsiTheme="minorHAnsi" w:cstheme="minorHAnsi"/>
        </w:rPr>
        <w:t>P</w:t>
      </w:r>
      <w:r w:rsidRPr="008A0A1B">
        <w:rPr>
          <w:rFonts w:asciiTheme="minorHAnsi" w:hAnsiTheme="minorHAnsi" w:cstheme="minorHAnsi"/>
        </w:rPr>
        <w:t xml:space="preserve">rijímateľom, </w:t>
      </w:r>
      <w:r w:rsidR="004059ED" w:rsidRPr="008A0A1B">
        <w:rPr>
          <w:rFonts w:asciiTheme="minorHAnsi" w:hAnsiTheme="minorHAnsi" w:cstheme="minorHAnsi"/>
        </w:rPr>
        <w:t>ak</w:t>
      </w:r>
      <w:r w:rsidRPr="008A0A1B">
        <w:rPr>
          <w:rFonts w:asciiTheme="minorHAnsi" w:hAnsiTheme="minorHAnsi" w:cstheme="minorHAnsi"/>
        </w:rPr>
        <w:t xml:space="preserve"> tieto príjmy neboli zohľadnené už pri schválení </w:t>
      </w:r>
      <w:r w:rsidR="00030F14" w:rsidRPr="008A0A1B">
        <w:rPr>
          <w:rFonts w:asciiTheme="minorHAnsi" w:hAnsiTheme="minorHAnsi" w:cstheme="minorHAnsi"/>
        </w:rPr>
        <w:t>P</w:t>
      </w:r>
      <w:r w:rsidRPr="008A0A1B">
        <w:rPr>
          <w:rFonts w:asciiTheme="minorHAnsi" w:hAnsiTheme="minorHAnsi" w:cstheme="minorHAnsi"/>
        </w:rPr>
        <w:t xml:space="preserve">rojektu a pomoc nebola znížená už na začiatku </w:t>
      </w:r>
      <w:r w:rsidR="00030F14" w:rsidRPr="008A0A1B">
        <w:rPr>
          <w:rFonts w:asciiTheme="minorHAnsi" w:hAnsiTheme="minorHAnsi" w:cstheme="minorHAnsi"/>
        </w:rPr>
        <w:t>P</w:t>
      </w:r>
      <w:r w:rsidRPr="008A0A1B">
        <w:rPr>
          <w:rFonts w:asciiTheme="minorHAnsi" w:hAnsiTheme="minorHAnsi" w:cstheme="minorHAnsi"/>
        </w:rPr>
        <w:t>rojektu;</w:t>
      </w:r>
    </w:p>
    <w:p w14:paraId="2ED86E3A" w14:textId="25F16C48" w:rsidR="009809B8" w:rsidRPr="008A0A1B" w:rsidRDefault="009809B8" w:rsidP="00744B99">
      <w:pPr>
        <w:spacing w:before="120" w:after="120"/>
        <w:ind w:left="540"/>
        <w:jc w:val="both"/>
        <w:rPr>
          <w:rFonts w:asciiTheme="minorHAnsi" w:hAnsiTheme="minorHAnsi" w:cstheme="minorHAnsi"/>
          <w:b/>
        </w:rPr>
      </w:pPr>
      <w:r w:rsidRPr="008A0A1B">
        <w:rPr>
          <w:rFonts w:asciiTheme="minorHAnsi" w:hAnsiTheme="minorHAnsi" w:cstheme="minorHAnsi"/>
          <w:b/>
        </w:rPr>
        <w:t xml:space="preserve">Iniciatíva na podporu zamestnanosti mladých ľudí - </w:t>
      </w:r>
      <w:r w:rsidRPr="008A0A1B">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8A0A1B" w:rsidRDefault="002F22D1" w:rsidP="00901527">
      <w:pPr>
        <w:ind w:left="540"/>
        <w:jc w:val="both"/>
        <w:rPr>
          <w:rFonts w:asciiTheme="minorHAnsi" w:eastAsia="SimSun" w:hAnsiTheme="minorHAnsi" w:cstheme="minorHAnsi"/>
          <w:b/>
          <w:bCs/>
        </w:rPr>
      </w:pPr>
      <w:r w:rsidRPr="008A0A1B">
        <w:rPr>
          <w:rFonts w:asciiTheme="minorHAnsi" w:hAnsiTheme="minorHAnsi" w:cstheme="minorHAnsi"/>
          <w:b/>
        </w:rPr>
        <w:t xml:space="preserve">IT monitorovací systém 2014+ </w:t>
      </w:r>
      <w:r w:rsidRPr="008A0A1B">
        <w:rPr>
          <w:rFonts w:asciiTheme="minorHAnsi" w:hAnsiTheme="minorHAnsi" w:cstheme="minorHAnsi"/>
        </w:rPr>
        <w:t>alebo</w:t>
      </w:r>
      <w:r w:rsidRPr="008A0A1B">
        <w:rPr>
          <w:rFonts w:asciiTheme="minorHAnsi" w:hAnsiTheme="minorHAnsi" w:cstheme="minorHAnsi"/>
          <w:b/>
        </w:rPr>
        <w:t xml:space="preserve"> ITMS2014+</w:t>
      </w:r>
      <w:r w:rsidRPr="008A0A1B">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8A0A1B">
        <w:rPr>
          <w:rFonts w:asciiTheme="minorHAnsi" w:eastAsia="SimSun" w:hAnsiTheme="minorHAnsi" w:cstheme="minorHAnsi"/>
          <w:b/>
          <w:bCs/>
        </w:rPr>
        <w:t>;</w:t>
      </w:r>
      <w:r w:rsidRPr="008A0A1B">
        <w:rPr>
          <w:rFonts w:asciiTheme="minorHAnsi" w:eastAsia="SimSun" w:hAnsiTheme="minorHAnsi" w:cstheme="minorHAnsi"/>
          <w:b/>
          <w:bCs/>
        </w:rPr>
        <w:t xml:space="preserve"> </w:t>
      </w:r>
    </w:p>
    <w:p w14:paraId="43BAE952" w14:textId="77777777" w:rsidR="002F22D1" w:rsidRPr="008A0A1B" w:rsidRDefault="002F22D1" w:rsidP="002F22D1">
      <w:pPr>
        <w:pStyle w:val="AODefHead"/>
        <w:numPr>
          <w:ilvl w:val="0"/>
          <w:numId w:val="0"/>
        </w:numPr>
        <w:spacing w:before="120" w:line="264" w:lineRule="auto"/>
        <w:ind w:firstLine="540"/>
        <w:rPr>
          <w:rFonts w:asciiTheme="minorHAnsi" w:hAnsiTheme="minorHAnsi" w:cstheme="minorHAnsi"/>
        </w:rPr>
      </w:pPr>
      <w:r w:rsidRPr="008A0A1B">
        <w:rPr>
          <w:rFonts w:asciiTheme="minorHAnsi" w:hAnsiTheme="minorHAnsi" w:cstheme="minorHAnsi"/>
          <w:b/>
          <w:bCs/>
        </w:rPr>
        <w:t>Komisia</w:t>
      </w:r>
      <w:r w:rsidRPr="008A0A1B">
        <w:rPr>
          <w:rFonts w:asciiTheme="minorHAnsi" w:hAnsiTheme="minorHAnsi" w:cstheme="minorHAnsi"/>
        </w:rPr>
        <w:t xml:space="preserve"> </w:t>
      </w:r>
      <w:r w:rsidR="00C00CAF" w:rsidRPr="008A0A1B">
        <w:rPr>
          <w:rFonts w:asciiTheme="minorHAnsi" w:hAnsiTheme="minorHAnsi" w:cstheme="minorHAnsi"/>
        </w:rPr>
        <w:t xml:space="preserve">alebo </w:t>
      </w:r>
      <w:r w:rsidR="00C00CAF" w:rsidRPr="008A0A1B">
        <w:rPr>
          <w:rFonts w:asciiTheme="minorHAnsi" w:hAnsiTheme="minorHAnsi" w:cstheme="minorHAnsi"/>
          <w:b/>
        </w:rPr>
        <w:t>EK</w:t>
      </w:r>
      <w:r w:rsidRPr="008A0A1B">
        <w:rPr>
          <w:rFonts w:asciiTheme="minorHAnsi" w:hAnsiTheme="minorHAnsi" w:cstheme="minorHAnsi"/>
        </w:rPr>
        <w:t>– znamená Európsku Komisiu;</w:t>
      </w:r>
    </w:p>
    <w:p w14:paraId="7495D6DD" w14:textId="25B31475" w:rsidR="00782BBB" w:rsidRPr="008A0A1B" w:rsidRDefault="00782BBB" w:rsidP="00782BBB">
      <w:pPr>
        <w:pStyle w:val="AODefPara"/>
        <w:numPr>
          <w:ilvl w:val="0"/>
          <w:numId w:val="0"/>
        </w:numPr>
        <w:ind w:left="567"/>
        <w:rPr>
          <w:rFonts w:asciiTheme="minorHAnsi" w:hAnsiTheme="minorHAnsi" w:cstheme="minorHAnsi"/>
        </w:rPr>
      </w:pPr>
      <w:r w:rsidRPr="008A0A1B">
        <w:rPr>
          <w:rFonts w:asciiTheme="minorHAnsi" w:hAnsiTheme="minorHAnsi" w:cstheme="minorHAnsi"/>
          <w:b/>
        </w:rPr>
        <w:t>Kontrolovaná osoba -</w:t>
      </w:r>
      <w:r w:rsidRPr="008A0A1B">
        <w:rPr>
          <w:rFonts w:asciiTheme="minorHAnsi" w:hAnsiTheme="minorHAnsi" w:cstheme="minorHAnsi"/>
        </w:rPr>
        <w:t xml:space="preserve">  osoba u ktorej sa vykonáva kontrola overovaných skutočností podľa zákona o príspevku </w:t>
      </w:r>
      <w:r w:rsidR="00B91E2C" w:rsidRPr="008A0A1B">
        <w:rPr>
          <w:rFonts w:asciiTheme="minorHAnsi" w:hAnsiTheme="minorHAnsi" w:cstheme="minorHAnsi"/>
        </w:rPr>
        <w:t xml:space="preserve">z </w:t>
      </w:r>
      <w:r w:rsidRPr="008A0A1B">
        <w:rPr>
          <w:rFonts w:asciiTheme="minorHAnsi" w:hAnsiTheme="minorHAnsi" w:cstheme="minorHAnsi"/>
        </w:rPr>
        <w:t xml:space="preserve">EŠIF a finančná kontrola alebo audit podľa zákona o finančnej </w:t>
      </w:r>
      <w:r w:rsidRPr="008A0A1B">
        <w:rPr>
          <w:rFonts w:asciiTheme="minorHAnsi" w:hAnsiTheme="minorHAnsi" w:cstheme="minorHAnsi"/>
        </w:rPr>
        <w:lastRenderedPageBreak/>
        <w:t>kontrole</w:t>
      </w:r>
      <w:r w:rsidR="006A7D35" w:rsidRPr="008A0A1B">
        <w:rPr>
          <w:rFonts w:asciiTheme="minorHAnsi" w:hAnsiTheme="minorHAnsi" w:cstheme="minorHAnsi"/>
        </w:rPr>
        <w:t xml:space="preserve"> a audite</w:t>
      </w:r>
      <w:r w:rsidR="00DF0A70" w:rsidRPr="008A0A1B">
        <w:rPr>
          <w:rFonts w:asciiTheme="minorHAnsi" w:hAnsiTheme="minorHAnsi" w:cstheme="minorHAnsi"/>
        </w:rPr>
        <w:t>, pričom vo vzťahu k zákonu o finančnej kontrole a audite ide o povinnú osobu tak, ako je v tomto zákone definovaná</w:t>
      </w:r>
      <w:r w:rsidRPr="008A0A1B">
        <w:rPr>
          <w:rFonts w:asciiTheme="minorHAnsi" w:hAnsiTheme="minorHAnsi" w:cstheme="minorHAnsi"/>
        </w:rPr>
        <w:t>;</w:t>
      </w:r>
    </w:p>
    <w:p w14:paraId="3360C197" w14:textId="11391734" w:rsidR="002F22D1" w:rsidRPr="008A0A1B" w:rsidRDefault="002F22D1" w:rsidP="002F22D1">
      <w:pPr>
        <w:spacing w:before="120" w:line="264" w:lineRule="auto"/>
        <w:ind w:left="539"/>
        <w:jc w:val="both"/>
        <w:rPr>
          <w:rFonts w:asciiTheme="minorHAnsi" w:hAnsiTheme="minorHAnsi" w:cstheme="minorHAnsi"/>
        </w:rPr>
      </w:pPr>
      <w:r w:rsidRPr="008A0A1B">
        <w:rPr>
          <w:rFonts w:asciiTheme="minorHAnsi" w:hAnsiTheme="minorHAnsi" w:cstheme="minorHAnsi"/>
          <w:b/>
        </w:rPr>
        <w:t>Lehota</w:t>
      </w:r>
      <w:r w:rsidRPr="008A0A1B">
        <w:rPr>
          <w:rFonts w:asciiTheme="minorHAnsi" w:hAnsiTheme="minorHAnsi" w:cstheme="minorHAnsi"/>
        </w:rPr>
        <w:t xml:space="preserve"> - ak nie je v Zmluve o poskytnutí NFP uvedené inak, z</w:t>
      </w:r>
      <w:r w:rsidRPr="008A0A1B">
        <w:rPr>
          <w:rFonts w:asciiTheme="minorHAnsi" w:hAnsiTheme="minorHAnsi" w:cstheme="minorHAnsi"/>
          <w:bCs/>
        </w:rPr>
        <w:t xml:space="preserve">a dni sa považujú Pracovné dni. Do plynutia lehoty sa nezapočítava </w:t>
      </w:r>
      <w:r w:rsidR="00030F14" w:rsidRPr="008A0A1B">
        <w:rPr>
          <w:rFonts w:asciiTheme="minorHAnsi" w:hAnsiTheme="minorHAnsi" w:cstheme="minorHAnsi"/>
          <w:bCs/>
        </w:rPr>
        <w:t xml:space="preserve">kalendárny </w:t>
      </w:r>
      <w:r w:rsidRPr="008A0A1B">
        <w:rPr>
          <w:rFonts w:asciiTheme="minorHAnsi" w:hAnsiTheme="minorHAnsi" w:cstheme="minorHAnsi"/>
          <w:bCs/>
        </w:rPr>
        <w:t xml:space="preserve">deň, </w:t>
      </w:r>
      <w:r w:rsidR="00030F14" w:rsidRPr="008A0A1B">
        <w:rPr>
          <w:rFonts w:asciiTheme="minorHAnsi" w:hAnsiTheme="minorHAnsi" w:cstheme="minorHAnsi"/>
          <w:bCs/>
        </w:rPr>
        <w:t xml:space="preserve">v ktorom </w:t>
      </w:r>
      <w:r w:rsidRPr="008A0A1B">
        <w:rPr>
          <w:rFonts w:asciiTheme="minorHAnsi" w:hAnsiTheme="minorHAnsi" w:cstheme="minorHAnsi"/>
          <w:bCs/>
        </w:rPr>
        <w:t xml:space="preserve">došlo ku skutočnosti určujúcej začiatok lehoty. </w:t>
      </w:r>
      <w:r w:rsidR="0003242F" w:rsidRPr="008A0A1B">
        <w:rPr>
          <w:rFonts w:asciiTheme="minorHAnsi" w:hAnsiTheme="minorHAnsi" w:cstheme="minorHAnsi"/>
          <w:bCs/>
        </w:rPr>
        <w:t>Lehoty určené podľa</w:t>
      </w:r>
      <w:r w:rsidR="00222AC7" w:rsidRPr="008A0A1B">
        <w:rPr>
          <w:rFonts w:asciiTheme="minorHAnsi" w:hAnsiTheme="minorHAnsi" w:cstheme="minorHAnsi"/>
          <w:bCs/>
        </w:rPr>
        <w:t xml:space="preserve"> </w:t>
      </w:r>
      <w:r w:rsidR="0003242F" w:rsidRPr="008A0A1B">
        <w:rPr>
          <w:rFonts w:asciiTheme="minorHAnsi" w:hAnsiTheme="minorHAnsi" w:cstheme="minorHAnsi"/>
          <w:bCs/>
        </w:rPr>
        <w:t xml:space="preserve">dní začínajú plynúť prvým pracovným dňom nasledujúcim po </w:t>
      </w:r>
      <w:r w:rsidR="00030F14" w:rsidRPr="008A0A1B">
        <w:rPr>
          <w:rFonts w:asciiTheme="minorHAnsi" w:hAnsiTheme="minorHAnsi" w:cstheme="minorHAnsi"/>
          <w:bCs/>
        </w:rPr>
        <w:t xml:space="preserve">kalendárnom </w:t>
      </w:r>
      <w:r w:rsidR="0003242F" w:rsidRPr="008A0A1B">
        <w:rPr>
          <w:rFonts w:asciiTheme="minorHAnsi" w:hAnsiTheme="minorHAnsi" w:cstheme="minorHAnsi"/>
          <w:bCs/>
        </w:rPr>
        <w:t>dni</w:t>
      </w:r>
      <w:r w:rsidR="00222AC7" w:rsidRPr="008A0A1B">
        <w:rPr>
          <w:rFonts w:asciiTheme="minorHAnsi" w:hAnsiTheme="minorHAnsi" w:cstheme="minorHAnsi"/>
          <w:bCs/>
        </w:rPr>
        <w:t xml:space="preserve">, </w:t>
      </w:r>
      <w:r w:rsidR="00030F14" w:rsidRPr="008A0A1B">
        <w:rPr>
          <w:rFonts w:asciiTheme="minorHAnsi" w:hAnsiTheme="minorHAnsi" w:cstheme="minorHAnsi"/>
          <w:bCs/>
        </w:rPr>
        <w:t>v ktorom</w:t>
      </w:r>
      <w:r w:rsidR="00222AC7" w:rsidRPr="008A0A1B">
        <w:rPr>
          <w:rFonts w:asciiTheme="minorHAnsi" w:hAnsiTheme="minorHAnsi" w:cstheme="minorHAnsi"/>
          <w:bCs/>
        </w:rPr>
        <w:t xml:space="preserve"> došlo ku skutočnosti určujúcej začiatok lehoty.</w:t>
      </w:r>
      <w:r w:rsidR="0003242F" w:rsidRPr="008A0A1B">
        <w:rPr>
          <w:rFonts w:asciiTheme="minorHAnsi" w:hAnsiTheme="minorHAnsi" w:cstheme="minorHAnsi"/>
          <w:bCs/>
        </w:rPr>
        <w:t xml:space="preserve"> </w:t>
      </w:r>
      <w:r w:rsidRPr="008A0A1B">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8A0A1B">
        <w:rPr>
          <w:rFonts w:asciiTheme="minorHAnsi" w:hAnsiTheme="minorHAnsi" w:cstheme="minorHAnsi"/>
          <w:bCs/>
        </w:rPr>
        <w:t xml:space="preserve">. V prípade elektronického predkladania dokumentácie </w:t>
      </w:r>
      <w:r w:rsidR="00AB00F4" w:rsidRPr="008A0A1B">
        <w:rPr>
          <w:rFonts w:asciiTheme="minorHAnsi" w:hAnsiTheme="minorHAnsi" w:cstheme="minorHAnsi"/>
          <w:bCs/>
        </w:rPr>
        <w:t xml:space="preserve">prostredníctvom Ústredného portálu verejnej správy </w:t>
      </w:r>
      <w:r w:rsidR="008E5E97" w:rsidRPr="008A0A1B">
        <w:rPr>
          <w:rFonts w:asciiTheme="minorHAnsi" w:hAnsiTheme="minorHAnsi" w:cstheme="minorHAnsi"/>
          <w:bCs/>
        </w:rPr>
        <w:t>sa za</w:t>
      </w:r>
      <w:r w:rsidR="00AB00F4" w:rsidRPr="008A0A1B">
        <w:rPr>
          <w:rFonts w:asciiTheme="minorHAnsi" w:hAnsiTheme="minorHAnsi" w:cstheme="minorHAnsi"/>
          <w:bCs/>
        </w:rPr>
        <w:t> </w:t>
      </w:r>
      <w:r w:rsidR="008E5E97" w:rsidRPr="008A0A1B">
        <w:rPr>
          <w:rFonts w:asciiTheme="minorHAnsi" w:hAnsiTheme="minorHAnsi" w:cstheme="minorHAnsi"/>
          <w:bCs/>
        </w:rPr>
        <w:t>moment</w:t>
      </w:r>
      <w:r w:rsidR="002E609C" w:rsidRPr="008A0A1B">
        <w:rPr>
          <w:rFonts w:asciiTheme="minorHAnsi" w:hAnsiTheme="minorHAnsi" w:cstheme="minorHAnsi"/>
          <w:bCs/>
        </w:rPr>
        <w:t>,</w:t>
      </w:r>
      <w:r w:rsidR="008E5E97" w:rsidRPr="008A0A1B">
        <w:rPr>
          <w:rFonts w:asciiTheme="minorHAnsi" w:hAnsiTheme="minorHAnsi" w:cstheme="minorHAnsi"/>
          <w:bCs/>
        </w:rPr>
        <w:t xml:space="preserve"> od ktorého začína plynúť lehota, považuje deň </w:t>
      </w:r>
      <w:r w:rsidR="00AB00F4" w:rsidRPr="008A0A1B">
        <w:rPr>
          <w:rFonts w:asciiTheme="minorHAnsi" w:hAnsiTheme="minorHAnsi" w:cstheme="minorHAnsi"/>
          <w:bCs/>
        </w:rPr>
        <w:t>elektronického doručenia dokumentu</w:t>
      </w:r>
      <w:r w:rsidR="008E5E97" w:rsidRPr="008A0A1B">
        <w:rPr>
          <w:rFonts w:asciiTheme="minorHAnsi" w:hAnsiTheme="minorHAnsi" w:cstheme="minorHAnsi"/>
          <w:bCs/>
        </w:rPr>
        <w:t xml:space="preserve">, ak nie je </w:t>
      </w:r>
      <w:r w:rsidR="002E609C" w:rsidRPr="008A0A1B">
        <w:rPr>
          <w:rFonts w:asciiTheme="minorHAnsi" w:hAnsiTheme="minorHAnsi" w:cstheme="minorHAnsi"/>
          <w:bCs/>
        </w:rPr>
        <w:t>dohodnuté v konkrétnom prípade</w:t>
      </w:r>
      <w:r w:rsidR="008E5E97" w:rsidRPr="008A0A1B">
        <w:rPr>
          <w:rFonts w:asciiTheme="minorHAnsi" w:hAnsiTheme="minorHAnsi" w:cstheme="minorHAnsi"/>
          <w:bCs/>
        </w:rPr>
        <w:t xml:space="preserve"> inak</w:t>
      </w:r>
      <w:r w:rsidRPr="008A0A1B">
        <w:rPr>
          <w:rFonts w:asciiTheme="minorHAnsi" w:hAnsiTheme="minorHAnsi" w:cstheme="minorHAnsi"/>
          <w:bCs/>
        </w:rPr>
        <w:t xml:space="preserve">; </w:t>
      </w:r>
    </w:p>
    <w:p w14:paraId="21EF8783" w14:textId="77777777" w:rsidR="002F22D1" w:rsidRPr="008A0A1B" w:rsidRDefault="002F22D1" w:rsidP="002F22D1">
      <w:pPr>
        <w:tabs>
          <w:tab w:val="left" w:pos="2880"/>
        </w:tabs>
        <w:spacing w:before="120" w:line="264" w:lineRule="auto"/>
        <w:ind w:left="539"/>
        <w:jc w:val="both"/>
        <w:rPr>
          <w:rFonts w:asciiTheme="minorHAnsi" w:hAnsiTheme="minorHAnsi" w:cstheme="minorHAnsi"/>
          <w:bCs/>
        </w:rPr>
      </w:pPr>
      <w:r w:rsidRPr="008A0A1B">
        <w:rPr>
          <w:rFonts w:asciiTheme="minorHAnsi" w:hAnsiTheme="minorHAnsi" w:cstheme="minorHAnsi"/>
          <w:b/>
          <w:bCs/>
        </w:rPr>
        <w:t xml:space="preserve">Merateľné ukazovatele Projektu – </w:t>
      </w:r>
      <w:r w:rsidRPr="008A0A1B">
        <w:rPr>
          <w:rFonts w:asciiTheme="minorHAnsi" w:hAnsiTheme="minorHAnsi" w:cstheme="minorHAnsi"/>
          <w:bCs/>
        </w:rPr>
        <w:t xml:space="preserve">záväzná kvantifikácia výstupov a cieľov, ktoré majú byť </w:t>
      </w:r>
      <w:r w:rsidR="00357BAA" w:rsidRPr="008A0A1B">
        <w:rPr>
          <w:rFonts w:asciiTheme="minorHAnsi" w:hAnsiTheme="minorHAnsi" w:cstheme="minorHAnsi"/>
          <w:bCs/>
        </w:rPr>
        <w:t xml:space="preserve">dosiahnuté Realizáciou hlavných aktivít </w:t>
      </w:r>
      <w:r w:rsidRPr="008A0A1B">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8A0A1B">
        <w:rPr>
          <w:rFonts w:asciiTheme="minorHAnsi" w:hAnsiTheme="minorHAnsi" w:cstheme="minorHAnsi"/>
          <w:bCs/>
        </w:rPr>
        <w:t xml:space="preserve"> hlavných</w:t>
      </w:r>
      <w:r w:rsidRPr="008A0A1B">
        <w:rPr>
          <w:rFonts w:asciiTheme="minorHAnsi" w:hAnsiTheme="minorHAnsi" w:cstheme="minorHAnsi"/>
          <w:bCs/>
        </w:rPr>
        <w:t xml:space="preserve"> </w:t>
      </w:r>
      <w:r w:rsidR="00357BAA" w:rsidRPr="008A0A1B">
        <w:rPr>
          <w:rFonts w:asciiTheme="minorHAnsi" w:hAnsiTheme="minorHAnsi" w:cstheme="minorHAnsi"/>
          <w:bCs/>
        </w:rPr>
        <w:t xml:space="preserve">aktivít </w:t>
      </w:r>
      <w:r w:rsidRPr="008A0A1B">
        <w:rPr>
          <w:rFonts w:asciiTheme="minorHAnsi" w:hAnsiTheme="minorHAnsi" w:cstheme="minorHAnsi"/>
          <w:bCs/>
        </w:rPr>
        <w:t xml:space="preserve">Projektu a súčasne zodpovedá za ich </w:t>
      </w:r>
      <w:r w:rsidR="007A714C" w:rsidRPr="008A0A1B">
        <w:rPr>
          <w:rFonts w:asciiTheme="minorHAnsi" w:hAnsiTheme="minorHAnsi" w:cstheme="minorHAnsi"/>
          <w:bCs/>
        </w:rPr>
        <w:t xml:space="preserve">plnenie, resp. </w:t>
      </w:r>
      <w:r w:rsidRPr="008A0A1B">
        <w:rPr>
          <w:rFonts w:asciiTheme="minorHAnsi" w:hAnsiTheme="minorHAnsi" w:cstheme="minorHAnsi"/>
          <w:bCs/>
        </w:rPr>
        <w:t xml:space="preserve">udržanie v rámci </w:t>
      </w:r>
      <w:r w:rsidR="007A714C" w:rsidRPr="008A0A1B">
        <w:rPr>
          <w:rFonts w:asciiTheme="minorHAnsi" w:hAnsiTheme="minorHAnsi" w:cstheme="minorHAnsi"/>
          <w:bCs/>
        </w:rPr>
        <w:t xml:space="preserve">Obdobia </w:t>
      </w:r>
      <w:r w:rsidRPr="008A0A1B">
        <w:rPr>
          <w:rFonts w:asciiTheme="minorHAnsi" w:hAnsiTheme="minorHAnsi" w:cstheme="minorHAnsi"/>
          <w:bCs/>
        </w:rPr>
        <w:t xml:space="preserve">Udržateľnosti Projektu. Merateľné ukazovatele </w:t>
      </w:r>
      <w:r w:rsidR="00310C95" w:rsidRPr="008A0A1B">
        <w:rPr>
          <w:rFonts w:asciiTheme="minorHAnsi" w:hAnsiTheme="minorHAnsi" w:cstheme="minorHAnsi"/>
          <w:bCs/>
        </w:rPr>
        <w:t xml:space="preserve">Projektu </w:t>
      </w:r>
      <w:r w:rsidRPr="008A0A1B">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8A0A1B">
        <w:rPr>
          <w:rFonts w:asciiTheme="minorHAnsi" w:hAnsiTheme="minorHAnsi" w:cstheme="minorHAnsi"/>
          <w:bCs/>
        </w:rPr>
        <w:t> </w:t>
      </w:r>
      <w:r w:rsidRPr="008A0A1B">
        <w:rPr>
          <w:rFonts w:asciiTheme="minorHAnsi" w:hAnsiTheme="minorHAnsi" w:cstheme="minorHAnsi"/>
          <w:bCs/>
        </w:rPr>
        <w:t>NFP</w:t>
      </w:r>
      <w:r w:rsidR="00065A9E" w:rsidRPr="008A0A1B">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8A0A1B">
        <w:rPr>
          <w:rFonts w:asciiTheme="minorHAnsi" w:hAnsiTheme="minorHAnsi" w:cstheme="minorHAnsi"/>
          <w:bCs/>
        </w:rPr>
        <w:t>;</w:t>
      </w:r>
    </w:p>
    <w:p w14:paraId="7D2E7544" w14:textId="77777777" w:rsidR="002F22D1" w:rsidRPr="008A0A1B" w:rsidRDefault="002F22D1" w:rsidP="002F22D1">
      <w:pPr>
        <w:spacing w:before="120" w:line="264" w:lineRule="auto"/>
        <w:ind w:left="539"/>
        <w:jc w:val="both"/>
        <w:rPr>
          <w:rFonts w:asciiTheme="minorHAnsi" w:hAnsiTheme="minorHAnsi" w:cstheme="minorHAnsi"/>
          <w:bCs/>
        </w:rPr>
      </w:pPr>
      <w:r w:rsidRPr="008A0A1B">
        <w:rPr>
          <w:rFonts w:asciiTheme="minorHAnsi" w:hAnsiTheme="minorHAnsi" w:cstheme="minorHAnsi"/>
          <w:b/>
          <w:bCs/>
        </w:rPr>
        <w:t xml:space="preserve">Merateľný ukazovateľ Projektu s príznakom – </w:t>
      </w:r>
      <w:r w:rsidRPr="008A0A1B">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8A0A1B">
        <w:rPr>
          <w:rFonts w:asciiTheme="minorHAnsi" w:hAnsiTheme="minorHAnsi" w:cstheme="minorHAnsi"/>
          <w:bCs/>
        </w:rPr>
        <w:t> </w:t>
      </w:r>
      <w:r w:rsidRPr="008A0A1B">
        <w:rPr>
          <w:rFonts w:asciiTheme="minorHAnsi" w:hAnsiTheme="minorHAnsi" w:cstheme="minorHAnsi"/>
          <w:bCs/>
        </w:rPr>
        <w:t>príznakom</w:t>
      </w:r>
      <w:r w:rsidR="00C6009B" w:rsidRPr="008A0A1B">
        <w:rPr>
          <w:rFonts w:asciiTheme="minorHAnsi" w:hAnsiTheme="minorHAnsi" w:cstheme="minorHAnsi"/>
          <w:bCs/>
        </w:rPr>
        <w:t xml:space="preserve"> v rámci akceptovateľnej miery odchýlky</w:t>
      </w:r>
      <w:r w:rsidRPr="008A0A1B">
        <w:rPr>
          <w:rFonts w:asciiTheme="minorHAnsi" w:hAnsiTheme="minorHAnsi" w:cstheme="minorHAnsi"/>
          <w:bCs/>
        </w:rPr>
        <w:t xml:space="preserve"> pri preukázaní daného externého vplyvu nemusí byť spojené s finančnou sankciou vo vzťahu k</w:t>
      </w:r>
      <w:r w:rsidR="007A714C" w:rsidRPr="008A0A1B">
        <w:rPr>
          <w:rFonts w:asciiTheme="minorHAnsi" w:hAnsiTheme="minorHAnsi" w:cstheme="minorHAnsi"/>
          <w:bCs/>
        </w:rPr>
        <w:t> </w:t>
      </w:r>
      <w:r w:rsidRPr="008A0A1B">
        <w:rPr>
          <w:rFonts w:asciiTheme="minorHAnsi" w:hAnsiTheme="minorHAnsi" w:cstheme="minorHAnsi"/>
          <w:bCs/>
        </w:rPr>
        <w:t>Prijímateľovi</w:t>
      </w:r>
      <w:r w:rsidR="007A714C" w:rsidRPr="008A0A1B">
        <w:rPr>
          <w:rFonts w:asciiTheme="minorHAnsi" w:hAnsiTheme="minorHAnsi" w:cstheme="minorHAnsi"/>
          <w:bCs/>
        </w:rPr>
        <w:t xml:space="preserve"> pri splnení podmienok podľa článku 6 ods</w:t>
      </w:r>
      <w:r w:rsidR="001D3560" w:rsidRPr="008A0A1B">
        <w:rPr>
          <w:rFonts w:asciiTheme="minorHAnsi" w:hAnsiTheme="minorHAnsi" w:cstheme="minorHAnsi"/>
          <w:bCs/>
        </w:rPr>
        <w:t>ek</w:t>
      </w:r>
      <w:r w:rsidR="007A714C" w:rsidRPr="008A0A1B">
        <w:rPr>
          <w:rFonts w:asciiTheme="minorHAnsi" w:hAnsiTheme="minorHAnsi" w:cstheme="minorHAnsi"/>
          <w:bCs/>
        </w:rPr>
        <w:t xml:space="preserve"> 6.6 zmluvy</w:t>
      </w:r>
      <w:r w:rsidRPr="008A0A1B">
        <w:rPr>
          <w:rFonts w:asciiTheme="minorHAnsi" w:hAnsiTheme="minorHAnsi" w:cstheme="minorHAnsi"/>
          <w:bCs/>
        </w:rPr>
        <w:t>;</w:t>
      </w:r>
    </w:p>
    <w:p w14:paraId="7A55B93F" w14:textId="77777777" w:rsidR="002F22D1" w:rsidRPr="008A0A1B" w:rsidRDefault="002F22D1" w:rsidP="002F22D1">
      <w:pPr>
        <w:spacing w:before="120" w:line="264" w:lineRule="auto"/>
        <w:ind w:left="539"/>
        <w:jc w:val="both"/>
        <w:rPr>
          <w:rFonts w:asciiTheme="minorHAnsi" w:hAnsiTheme="minorHAnsi" w:cstheme="minorHAnsi"/>
          <w:bCs/>
        </w:rPr>
      </w:pPr>
      <w:r w:rsidRPr="008A0A1B">
        <w:rPr>
          <w:rFonts w:asciiTheme="minorHAnsi" w:hAnsiTheme="minorHAnsi" w:cstheme="minorHAnsi"/>
          <w:b/>
          <w:bCs/>
        </w:rPr>
        <w:t xml:space="preserve">Merateľný ukazovateľ Projektu bez príznaku – </w:t>
      </w:r>
      <w:r w:rsidRPr="008A0A1B">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8A0A1B">
        <w:rPr>
          <w:rFonts w:asciiTheme="minorHAnsi" w:hAnsiTheme="minorHAnsi" w:cstheme="minorHAnsi"/>
          <w:bCs/>
        </w:rPr>
        <w:t xml:space="preserve">nemusí </w:t>
      </w:r>
      <w:r w:rsidRPr="008A0A1B">
        <w:rPr>
          <w:rFonts w:asciiTheme="minorHAnsi" w:hAnsiTheme="minorHAnsi" w:cstheme="minorHAnsi"/>
          <w:bCs/>
        </w:rPr>
        <w:t>mať za následok vznik finančnej zodpovednosti vyplýva z čl</w:t>
      </w:r>
      <w:r w:rsidR="009A4BEE" w:rsidRPr="008A0A1B">
        <w:rPr>
          <w:rFonts w:asciiTheme="minorHAnsi" w:hAnsiTheme="minorHAnsi" w:cstheme="minorHAnsi"/>
          <w:bCs/>
        </w:rPr>
        <w:t>ánku</w:t>
      </w:r>
      <w:r w:rsidRPr="008A0A1B">
        <w:rPr>
          <w:rFonts w:asciiTheme="minorHAnsi" w:hAnsiTheme="minorHAnsi" w:cstheme="minorHAnsi"/>
          <w:bCs/>
        </w:rPr>
        <w:t xml:space="preserve"> </w:t>
      </w:r>
      <w:r w:rsidR="007A714C" w:rsidRPr="008A0A1B">
        <w:rPr>
          <w:rFonts w:asciiTheme="minorHAnsi" w:hAnsiTheme="minorHAnsi" w:cstheme="minorHAnsi"/>
          <w:bCs/>
        </w:rPr>
        <w:t>10 VZP</w:t>
      </w:r>
      <w:r w:rsidRPr="008A0A1B">
        <w:rPr>
          <w:rFonts w:asciiTheme="minorHAnsi" w:hAnsiTheme="minorHAnsi" w:cstheme="minorHAnsi"/>
          <w:bCs/>
        </w:rPr>
        <w:t>;</w:t>
      </w:r>
    </w:p>
    <w:p w14:paraId="45B0965B" w14:textId="2C424FAF" w:rsidR="00901527" w:rsidRPr="008A0A1B" w:rsidRDefault="00901527" w:rsidP="00901527">
      <w:pPr>
        <w:spacing w:before="120"/>
        <w:ind w:left="540"/>
        <w:jc w:val="both"/>
        <w:rPr>
          <w:rFonts w:asciiTheme="minorHAnsi" w:hAnsiTheme="minorHAnsi" w:cstheme="minorHAnsi"/>
          <w:bCs/>
        </w:rPr>
      </w:pPr>
      <w:r w:rsidRPr="008A0A1B">
        <w:rPr>
          <w:rFonts w:asciiTheme="minorHAnsi" w:hAnsiTheme="minorHAnsi" w:cstheme="minorHAnsi"/>
          <w:b/>
          <w:bCs/>
        </w:rPr>
        <w:lastRenderedPageBreak/>
        <w:t>Miera finančnej medzery</w:t>
      </w:r>
      <w:r w:rsidRPr="008A0A1B">
        <w:rPr>
          <w:rFonts w:asciiTheme="minorHAnsi" w:hAnsiTheme="minorHAnsi" w:cstheme="minorHAnsi"/>
          <w:bCs/>
        </w:rPr>
        <w:t xml:space="preserve"> - predstavuje podiel Finančnej medzery na diskontovaných investičných výdavkoch;</w:t>
      </w:r>
    </w:p>
    <w:p w14:paraId="2284ED43" w14:textId="77777777" w:rsidR="00030F14" w:rsidRPr="008A0A1B" w:rsidRDefault="00030F14" w:rsidP="00030F14">
      <w:pPr>
        <w:tabs>
          <w:tab w:val="left" w:pos="2880"/>
        </w:tabs>
        <w:spacing w:before="120" w:line="264" w:lineRule="auto"/>
        <w:ind w:left="539"/>
        <w:jc w:val="both"/>
        <w:rPr>
          <w:rFonts w:asciiTheme="minorHAnsi" w:hAnsiTheme="minorHAnsi" w:cstheme="minorHAnsi"/>
          <w:bCs/>
        </w:rPr>
      </w:pPr>
      <w:r w:rsidRPr="008A0A1B">
        <w:rPr>
          <w:rFonts w:asciiTheme="minorHAnsi" w:hAnsiTheme="minorHAnsi" w:cstheme="minorHAnsi"/>
          <w:b/>
          <w:bCs/>
        </w:rPr>
        <w:t xml:space="preserve">Mikro, malý alebo stredný podnik </w:t>
      </w:r>
      <w:r w:rsidRPr="008A0A1B">
        <w:rPr>
          <w:rFonts w:asciiTheme="minorHAnsi" w:hAnsiTheme="minorHAnsi" w:cstheme="minorHAnsi"/>
          <w:bCs/>
        </w:rPr>
        <w:t xml:space="preserve">alebo </w:t>
      </w:r>
      <w:r w:rsidRPr="008A0A1B">
        <w:rPr>
          <w:rFonts w:asciiTheme="minorHAnsi" w:hAnsiTheme="minorHAnsi" w:cstheme="minorHAnsi"/>
          <w:b/>
          <w:bCs/>
        </w:rPr>
        <w:t xml:space="preserve">MSP – </w:t>
      </w:r>
      <w:r w:rsidRPr="008A0A1B">
        <w:rPr>
          <w:rFonts w:asciiTheme="minorHAnsi" w:hAnsiTheme="minorHAnsi" w:cstheme="minorHAnsi"/>
          <w:bCs/>
        </w:rPr>
        <w:t>znamená podnik vymedzený v prílohe č. 1 Nariadenia Komisie (EÚ) č. 651/2014 zo 17. júna 2014 o vyhlásení určitých kategórií pomoci za zlučiteľné s vnútorným trhom podľa článkov 107 a 108 zmluvy</w:t>
      </w:r>
      <w:r w:rsidR="00B94060" w:rsidRPr="008A0A1B">
        <w:rPr>
          <w:rFonts w:asciiTheme="minorHAnsi" w:hAnsiTheme="minorHAnsi" w:cstheme="minorHAnsi"/>
          <w:bCs/>
        </w:rPr>
        <w:t>, ak v príslušnej schéme pomoci nie je uvedené inak</w:t>
      </w:r>
      <w:r w:rsidRPr="008A0A1B">
        <w:rPr>
          <w:rFonts w:asciiTheme="minorHAnsi" w:hAnsiTheme="minorHAnsi" w:cstheme="minorHAnsi"/>
          <w:bCs/>
        </w:rPr>
        <w:t>;</w:t>
      </w:r>
    </w:p>
    <w:p w14:paraId="608EF2C3" w14:textId="500368D9" w:rsidR="002F22D1" w:rsidRPr="008A0A1B"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8A0A1B">
        <w:rPr>
          <w:rFonts w:asciiTheme="minorHAnsi" w:hAnsiTheme="minorHAnsi" w:cstheme="minorHAnsi"/>
          <w:b/>
          <w:sz w:val="22"/>
          <w:szCs w:val="22"/>
        </w:rPr>
        <w:t>Monitorovací výbor</w:t>
      </w:r>
      <w:r w:rsidRPr="008A0A1B">
        <w:rPr>
          <w:rFonts w:asciiTheme="minorHAnsi" w:hAnsiTheme="minorHAnsi" w:cstheme="minorHAnsi"/>
          <w:sz w:val="22"/>
          <w:szCs w:val="22"/>
        </w:rPr>
        <w:t xml:space="preserve"> – orgán zriadený riadiacim orgánom pre program</w:t>
      </w:r>
      <w:r w:rsidR="00DC21A2" w:rsidRPr="008A0A1B">
        <w:rPr>
          <w:rFonts w:asciiTheme="minorHAnsi" w:hAnsiTheme="minorHAnsi" w:cstheme="minorHAnsi"/>
          <w:sz w:val="22"/>
          <w:szCs w:val="22"/>
        </w:rPr>
        <w:t xml:space="preserve"> v súlade s článkom 47 a nasledujúcich všeobecného nariadenia</w:t>
      </w:r>
      <w:r w:rsidRPr="008A0A1B">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8A0A1B">
        <w:rPr>
          <w:rFonts w:asciiTheme="minorHAnsi" w:hAnsiTheme="minorHAnsi" w:cstheme="minorHAnsi"/>
          <w:sz w:val="22"/>
          <w:szCs w:val="22"/>
          <w:lang w:val="sk-SK"/>
        </w:rPr>
        <w:t xml:space="preserve">poskytuje konzultácie, </w:t>
      </w:r>
      <w:r w:rsidRPr="008A0A1B">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8A0A1B" w:rsidRDefault="002F22D1" w:rsidP="002F22D1">
      <w:pPr>
        <w:autoSpaceDE w:val="0"/>
        <w:autoSpaceDN w:val="0"/>
        <w:adjustRightInd w:val="0"/>
        <w:spacing w:before="120" w:line="264" w:lineRule="auto"/>
        <w:ind w:left="540"/>
        <w:jc w:val="both"/>
        <w:rPr>
          <w:rFonts w:asciiTheme="minorHAnsi" w:hAnsiTheme="minorHAnsi" w:cstheme="minorHAnsi"/>
        </w:rPr>
      </w:pPr>
      <w:r w:rsidRPr="008A0A1B">
        <w:rPr>
          <w:rFonts w:asciiTheme="minorHAnsi" w:hAnsiTheme="minorHAnsi" w:cstheme="minorHAnsi"/>
          <w:b/>
          <w:bCs/>
        </w:rPr>
        <w:t xml:space="preserve">Nariadenie 1300 - </w:t>
      </w:r>
      <w:r w:rsidRPr="008A0A1B">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8A0A1B" w:rsidRDefault="002F22D1" w:rsidP="002F22D1">
      <w:pPr>
        <w:autoSpaceDE w:val="0"/>
        <w:autoSpaceDN w:val="0"/>
        <w:adjustRightInd w:val="0"/>
        <w:spacing w:before="120" w:line="264" w:lineRule="auto"/>
        <w:ind w:left="540"/>
        <w:jc w:val="both"/>
        <w:rPr>
          <w:rFonts w:asciiTheme="minorHAnsi" w:hAnsiTheme="minorHAnsi" w:cstheme="minorHAnsi"/>
        </w:rPr>
      </w:pPr>
      <w:r w:rsidRPr="008A0A1B">
        <w:rPr>
          <w:rFonts w:asciiTheme="minorHAnsi" w:hAnsiTheme="minorHAnsi" w:cstheme="minorHAnsi"/>
          <w:b/>
        </w:rPr>
        <w:t>Nariadenie 1301</w:t>
      </w:r>
      <w:r w:rsidRPr="008A0A1B">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8A0A1B" w:rsidRDefault="002F22D1" w:rsidP="002F22D1">
      <w:pPr>
        <w:autoSpaceDE w:val="0"/>
        <w:autoSpaceDN w:val="0"/>
        <w:adjustRightInd w:val="0"/>
        <w:spacing w:before="120" w:line="264" w:lineRule="auto"/>
        <w:ind w:left="540"/>
        <w:jc w:val="both"/>
        <w:rPr>
          <w:rFonts w:asciiTheme="minorHAnsi" w:hAnsiTheme="minorHAnsi" w:cstheme="minorHAnsi"/>
        </w:rPr>
      </w:pPr>
      <w:r w:rsidRPr="008A0A1B">
        <w:rPr>
          <w:rFonts w:asciiTheme="minorHAnsi" w:hAnsiTheme="minorHAnsi" w:cstheme="minorHAnsi"/>
          <w:b/>
        </w:rPr>
        <w:t>Nariadenie 1302</w:t>
      </w:r>
      <w:r w:rsidRPr="008A0A1B">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8A0A1B">
        <w:rPr>
          <w:rFonts w:asciiTheme="minorHAnsi" w:hAnsiTheme="minorHAnsi" w:cstheme="minorHAnsi"/>
        </w:rPr>
        <w:t>ak</w:t>
      </w:r>
      <w:r w:rsidRPr="008A0A1B">
        <w:rPr>
          <w:rFonts w:asciiTheme="minorHAnsi" w:hAnsiTheme="minorHAnsi" w:cstheme="minorHAnsi"/>
        </w:rPr>
        <w:t xml:space="preserve"> ide o vyjasnenie, zjednodušenie a zlepšenie zakladania a fungovania takýchto zoskupení;</w:t>
      </w:r>
    </w:p>
    <w:p w14:paraId="705992F6" w14:textId="77777777" w:rsidR="002F22D1" w:rsidRPr="008A0A1B" w:rsidRDefault="002F22D1" w:rsidP="002F22D1">
      <w:pPr>
        <w:autoSpaceDE w:val="0"/>
        <w:autoSpaceDN w:val="0"/>
        <w:adjustRightInd w:val="0"/>
        <w:spacing w:before="120" w:line="264" w:lineRule="auto"/>
        <w:ind w:left="540"/>
        <w:jc w:val="both"/>
        <w:rPr>
          <w:rFonts w:asciiTheme="minorHAnsi" w:hAnsiTheme="minorHAnsi" w:cstheme="minorHAnsi"/>
        </w:rPr>
      </w:pPr>
      <w:r w:rsidRPr="008A0A1B">
        <w:rPr>
          <w:rFonts w:asciiTheme="minorHAnsi" w:hAnsiTheme="minorHAnsi" w:cstheme="minorHAnsi"/>
          <w:b/>
        </w:rPr>
        <w:t>Nariadenie 1303</w:t>
      </w:r>
      <w:r w:rsidRPr="008A0A1B">
        <w:rPr>
          <w:rFonts w:asciiTheme="minorHAnsi" w:hAnsiTheme="minorHAnsi" w:cstheme="minorHAnsi"/>
        </w:rPr>
        <w:t xml:space="preserve"> alebo </w:t>
      </w:r>
      <w:r w:rsidRPr="008A0A1B">
        <w:rPr>
          <w:rFonts w:asciiTheme="minorHAnsi" w:hAnsiTheme="minorHAnsi" w:cstheme="minorHAnsi"/>
          <w:b/>
        </w:rPr>
        <w:t>všeobecné nariadenie</w:t>
      </w:r>
      <w:r w:rsidRPr="008A0A1B">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8A0A1B" w:rsidRDefault="002F22D1" w:rsidP="002F22D1">
      <w:pPr>
        <w:autoSpaceDE w:val="0"/>
        <w:autoSpaceDN w:val="0"/>
        <w:adjustRightInd w:val="0"/>
        <w:spacing w:before="120" w:line="264" w:lineRule="auto"/>
        <w:ind w:left="540"/>
        <w:jc w:val="both"/>
        <w:rPr>
          <w:rFonts w:asciiTheme="minorHAnsi" w:hAnsiTheme="minorHAnsi" w:cstheme="minorHAnsi"/>
        </w:rPr>
      </w:pPr>
      <w:r w:rsidRPr="008A0A1B">
        <w:rPr>
          <w:rFonts w:asciiTheme="minorHAnsi" w:hAnsiTheme="minorHAnsi" w:cstheme="minorHAnsi"/>
          <w:b/>
        </w:rPr>
        <w:t>Nariadenie 1304</w:t>
      </w:r>
      <w:r w:rsidRPr="008A0A1B">
        <w:rPr>
          <w:rFonts w:asciiTheme="minorHAnsi" w:hAnsiTheme="minorHAnsi" w:cstheme="minorHAnsi"/>
        </w:rPr>
        <w:t xml:space="preserve"> - nariadenie Európskeho parlamentu a Rady (EÚ) č. 1304/2013 o Európskom sociálnom fonde a o zrušení nariadenia Rady (ES) č. 1081/2006;</w:t>
      </w:r>
    </w:p>
    <w:p w14:paraId="2420CC58" w14:textId="77777777" w:rsidR="002F22D1" w:rsidRPr="008A0A1B" w:rsidRDefault="002F22D1" w:rsidP="002F22D1">
      <w:pPr>
        <w:autoSpaceDE w:val="0"/>
        <w:autoSpaceDN w:val="0"/>
        <w:adjustRightInd w:val="0"/>
        <w:spacing w:before="120" w:line="264" w:lineRule="auto"/>
        <w:ind w:left="540"/>
        <w:jc w:val="both"/>
        <w:rPr>
          <w:rFonts w:asciiTheme="minorHAnsi" w:hAnsiTheme="minorHAnsi" w:cstheme="minorHAnsi"/>
        </w:rPr>
      </w:pPr>
      <w:r w:rsidRPr="008A0A1B">
        <w:rPr>
          <w:rFonts w:asciiTheme="minorHAnsi" w:hAnsiTheme="minorHAnsi" w:cstheme="minorHAnsi"/>
          <w:b/>
        </w:rPr>
        <w:t>Nariadenie 508</w:t>
      </w:r>
      <w:r w:rsidRPr="008A0A1B">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p>
    <w:p w14:paraId="194C1FBE" w14:textId="77777777" w:rsidR="002F22D1" w:rsidRPr="008A0A1B" w:rsidRDefault="002F22D1" w:rsidP="002F22D1">
      <w:pPr>
        <w:autoSpaceDE w:val="0"/>
        <w:autoSpaceDN w:val="0"/>
        <w:adjustRightInd w:val="0"/>
        <w:spacing w:before="120" w:line="264" w:lineRule="auto"/>
        <w:ind w:left="540"/>
        <w:jc w:val="both"/>
        <w:rPr>
          <w:rFonts w:asciiTheme="minorHAnsi" w:hAnsiTheme="minorHAnsi" w:cstheme="minorHAnsi"/>
        </w:rPr>
      </w:pPr>
      <w:r w:rsidRPr="008A0A1B">
        <w:rPr>
          <w:rFonts w:asciiTheme="minorHAnsi" w:hAnsiTheme="minorHAnsi" w:cstheme="minorHAnsi"/>
          <w:b/>
        </w:rPr>
        <w:t xml:space="preserve">Nariadenia k jednotlivým európskym štrukturálnym a investičným fondom </w:t>
      </w:r>
      <w:r w:rsidRPr="008A0A1B">
        <w:rPr>
          <w:rFonts w:asciiTheme="minorHAnsi" w:hAnsiTheme="minorHAnsi" w:cstheme="minorHAnsi"/>
        </w:rPr>
        <w:t xml:space="preserve">alebo </w:t>
      </w:r>
      <w:r w:rsidRPr="008A0A1B">
        <w:rPr>
          <w:rFonts w:asciiTheme="minorHAnsi" w:hAnsiTheme="minorHAnsi" w:cstheme="minorHAnsi"/>
          <w:b/>
        </w:rPr>
        <w:t xml:space="preserve">nariadenia k jednotlivým EŠIF </w:t>
      </w:r>
      <w:r w:rsidRPr="008A0A1B">
        <w:rPr>
          <w:rFonts w:asciiTheme="minorHAnsi" w:hAnsiTheme="minorHAnsi" w:cstheme="minorHAnsi"/>
        </w:rPr>
        <w:t>– zahŕňajú pre účely tejto Zmluvy o poskytnutí NFP nariadenie 1300, nariadenie 1301, nariadenie 1302, nariadenie 1304 a nariadenie 508;</w:t>
      </w:r>
    </w:p>
    <w:p w14:paraId="186A7259" w14:textId="7F496951" w:rsidR="002F22D1" w:rsidRPr="008A0A1B" w:rsidRDefault="002F22D1" w:rsidP="002F22D1">
      <w:pPr>
        <w:pStyle w:val="AODefPara"/>
        <w:numPr>
          <w:ilvl w:val="0"/>
          <w:numId w:val="0"/>
        </w:numPr>
        <w:spacing w:before="120" w:line="264" w:lineRule="auto"/>
        <w:ind w:left="540"/>
        <w:rPr>
          <w:rStyle w:val="Siln"/>
          <w:rFonts w:asciiTheme="minorHAnsi" w:hAnsiTheme="minorHAnsi" w:cstheme="minorHAnsi"/>
          <w:b w:val="0"/>
        </w:rPr>
      </w:pPr>
      <w:r w:rsidRPr="008A0A1B">
        <w:rPr>
          <w:rFonts w:asciiTheme="minorHAnsi" w:hAnsiTheme="minorHAnsi" w:cstheme="minorHAnsi"/>
          <w:b/>
        </w:rPr>
        <w:t xml:space="preserve">Nariadenie </w:t>
      </w:r>
      <w:r w:rsidR="007D23F2" w:rsidRPr="008A0A1B">
        <w:rPr>
          <w:rFonts w:asciiTheme="minorHAnsi" w:hAnsiTheme="minorHAnsi" w:cstheme="minorHAnsi"/>
          <w:b/>
        </w:rPr>
        <w:t>2018</w:t>
      </w:r>
      <w:r w:rsidRPr="008A0A1B">
        <w:rPr>
          <w:rFonts w:asciiTheme="minorHAnsi" w:hAnsiTheme="minorHAnsi" w:cstheme="minorHAnsi"/>
          <w:b/>
        </w:rPr>
        <w:t>/</w:t>
      </w:r>
      <w:r w:rsidR="007D23F2" w:rsidRPr="008A0A1B">
        <w:rPr>
          <w:rFonts w:asciiTheme="minorHAnsi" w:hAnsiTheme="minorHAnsi" w:cstheme="minorHAnsi"/>
          <w:b/>
        </w:rPr>
        <w:t xml:space="preserve">1046 </w:t>
      </w:r>
      <w:r w:rsidRPr="008A0A1B">
        <w:rPr>
          <w:rFonts w:asciiTheme="minorHAnsi" w:hAnsiTheme="minorHAnsi" w:cstheme="minorHAnsi"/>
          <w:b/>
        </w:rPr>
        <w:t xml:space="preserve">– </w:t>
      </w:r>
      <w:r w:rsidRPr="008A0A1B">
        <w:rPr>
          <w:rStyle w:val="Siln"/>
          <w:rFonts w:asciiTheme="minorHAnsi" w:hAnsiTheme="minorHAnsi" w:cstheme="minorHAnsi"/>
          <w:b w:val="0"/>
        </w:rPr>
        <w:t>Nariadenie Európskeho parlamentu a Rady (EÚ, Euratom) č. </w:t>
      </w:r>
      <w:r w:rsidR="007D23F2" w:rsidRPr="008A0A1B">
        <w:rPr>
          <w:rStyle w:val="Siln"/>
          <w:rFonts w:asciiTheme="minorHAnsi" w:hAnsiTheme="minorHAnsi" w:cstheme="minorHAnsi"/>
          <w:b w:val="0"/>
        </w:rPr>
        <w:t>2018/1046</w:t>
      </w:r>
      <w:r w:rsidRPr="008A0A1B">
        <w:rPr>
          <w:rStyle w:val="Siln"/>
          <w:rFonts w:asciiTheme="minorHAnsi" w:hAnsiTheme="minorHAnsi" w:cstheme="minorHAnsi"/>
          <w:b w:val="0"/>
        </w:rPr>
        <w:t xml:space="preserve"> z  </w:t>
      </w:r>
      <w:r w:rsidR="007D23F2" w:rsidRPr="008A0A1B">
        <w:rPr>
          <w:rStyle w:val="Siln"/>
          <w:rFonts w:asciiTheme="minorHAnsi" w:hAnsiTheme="minorHAnsi" w:cstheme="minorHAnsi"/>
          <w:b w:val="0"/>
        </w:rPr>
        <w:t>18. júla 2018</w:t>
      </w:r>
      <w:r w:rsidRPr="008A0A1B">
        <w:rPr>
          <w:rStyle w:val="Siln"/>
          <w:rFonts w:asciiTheme="minorHAnsi" w:hAnsiTheme="minorHAnsi" w:cstheme="minorHAnsi"/>
          <w:b w:val="0"/>
        </w:rPr>
        <w:t xml:space="preserve">, o rozpočtových pravidlách, ktoré sa vzťahujú na všeobecný </w:t>
      </w:r>
      <w:r w:rsidRPr="008A0A1B">
        <w:rPr>
          <w:rStyle w:val="Siln"/>
          <w:rFonts w:asciiTheme="minorHAnsi" w:hAnsiTheme="minorHAnsi" w:cstheme="minorHAnsi"/>
          <w:b w:val="0"/>
        </w:rPr>
        <w:lastRenderedPageBreak/>
        <w:t xml:space="preserve">rozpočet Únie, </w:t>
      </w:r>
      <w:r w:rsidR="007D23F2" w:rsidRPr="008A0A1B">
        <w:rPr>
          <w:rStyle w:val="Siln"/>
          <w:rFonts w:asciiTheme="minorHAnsi" w:hAnsiTheme="minorHAnsi" w:cstheme="minorHAnsi"/>
          <w:b w:val="0"/>
        </w:rPr>
        <w:t xml:space="preserve">o zmene nariadení (EÚ) č. 1296/2013, (EÚ) č. 1301/2013, (EÚ) č. 1303/2013, (EÚ) č. 1304/2013, (EÚ) č. 1309/2013, (EÚ) č. 1316/2013, (EÚ) č. 223/2014, (EÚ) č. 283/2014 a rozhodnutia č. 541/2014/EÚ </w:t>
      </w:r>
      <w:r w:rsidRPr="008A0A1B">
        <w:rPr>
          <w:rStyle w:val="Siln"/>
          <w:rFonts w:asciiTheme="minorHAnsi" w:hAnsiTheme="minorHAnsi" w:cstheme="minorHAnsi"/>
          <w:b w:val="0"/>
        </w:rPr>
        <w:t>a</w:t>
      </w:r>
      <w:r w:rsidR="007D23F2" w:rsidRPr="008A0A1B">
        <w:rPr>
          <w:rStyle w:val="Siln"/>
          <w:rFonts w:asciiTheme="minorHAnsi" w:hAnsiTheme="minorHAnsi" w:cstheme="minorHAnsi"/>
          <w:b w:val="0"/>
        </w:rPr>
        <w:t xml:space="preserve"> o </w:t>
      </w:r>
      <w:r w:rsidRPr="008A0A1B">
        <w:rPr>
          <w:rStyle w:val="Siln"/>
          <w:rFonts w:asciiTheme="minorHAnsi" w:hAnsiTheme="minorHAnsi" w:cstheme="minorHAnsi"/>
          <w:b w:val="0"/>
        </w:rPr>
        <w:t>zrušení nariadenia (</w:t>
      </w:r>
      <w:r w:rsidR="007D23F2" w:rsidRPr="008A0A1B">
        <w:rPr>
          <w:rStyle w:val="Siln"/>
          <w:rFonts w:asciiTheme="minorHAnsi" w:hAnsiTheme="minorHAnsi" w:cstheme="minorHAnsi"/>
          <w:b w:val="0"/>
        </w:rPr>
        <w:t>EÚ</w:t>
      </w:r>
      <w:r w:rsidRPr="008A0A1B">
        <w:rPr>
          <w:rStyle w:val="Siln"/>
          <w:rFonts w:asciiTheme="minorHAnsi" w:hAnsiTheme="minorHAnsi" w:cstheme="minorHAnsi"/>
          <w:b w:val="0"/>
        </w:rPr>
        <w:t>, Euratom) č. </w:t>
      </w:r>
      <w:r w:rsidR="007D23F2" w:rsidRPr="008A0A1B">
        <w:rPr>
          <w:rStyle w:val="Siln"/>
          <w:rFonts w:asciiTheme="minorHAnsi" w:hAnsiTheme="minorHAnsi" w:cstheme="minorHAnsi"/>
          <w:b w:val="0"/>
        </w:rPr>
        <w:t>966</w:t>
      </w:r>
      <w:r w:rsidRPr="008A0A1B">
        <w:rPr>
          <w:rStyle w:val="Siln"/>
          <w:rFonts w:asciiTheme="minorHAnsi" w:hAnsiTheme="minorHAnsi" w:cstheme="minorHAnsi"/>
          <w:b w:val="0"/>
        </w:rPr>
        <w:t>/</w:t>
      </w:r>
      <w:r w:rsidR="007D23F2" w:rsidRPr="008A0A1B">
        <w:rPr>
          <w:rStyle w:val="Siln"/>
          <w:rFonts w:asciiTheme="minorHAnsi" w:hAnsiTheme="minorHAnsi" w:cstheme="minorHAnsi"/>
          <w:b w:val="0"/>
        </w:rPr>
        <w:t>2012</w:t>
      </w:r>
      <w:r w:rsidRPr="008A0A1B">
        <w:rPr>
          <w:rStyle w:val="Siln"/>
          <w:rFonts w:asciiTheme="minorHAnsi" w:hAnsiTheme="minorHAnsi" w:cstheme="minorHAnsi"/>
          <w:b w:val="0"/>
        </w:rPr>
        <w:t xml:space="preserve">; </w:t>
      </w:r>
    </w:p>
    <w:p w14:paraId="46B18E42" w14:textId="77777777" w:rsidR="002F22D1" w:rsidRPr="008A0A1B" w:rsidRDefault="002F22D1" w:rsidP="002F22D1">
      <w:pPr>
        <w:pStyle w:val="AODefPara"/>
        <w:numPr>
          <w:ilvl w:val="0"/>
          <w:numId w:val="0"/>
        </w:numPr>
        <w:spacing w:before="120" w:line="264" w:lineRule="auto"/>
        <w:ind w:left="540"/>
        <w:rPr>
          <w:rFonts w:asciiTheme="minorHAnsi" w:hAnsiTheme="minorHAnsi" w:cstheme="minorHAnsi"/>
        </w:rPr>
      </w:pPr>
      <w:r w:rsidRPr="008A0A1B">
        <w:rPr>
          <w:rFonts w:asciiTheme="minorHAnsi" w:hAnsiTheme="minorHAnsi" w:cstheme="minorHAnsi"/>
          <w:b/>
        </w:rPr>
        <w:t xml:space="preserve">Nenávratný finančný príspevok </w:t>
      </w:r>
      <w:r w:rsidRPr="008A0A1B">
        <w:rPr>
          <w:rFonts w:asciiTheme="minorHAnsi" w:hAnsiTheme="minorHAnsi" w:cstheme="minorHAnsi"/>
        </w:rPr>
        <w:t>alebo</w:t>
      </w:r>
      <w:r w:rsidRPr="008A0A1B">
        <w:rPr>
          <w:rFonts w:asciiTheme="minorHAnsi" w:hAnsiTheme="minorHAnsi" w:cstheme="minorHAnsi"/>
          <w:b/>
        </w:rPr>
        <w:t xml:space="preserve"> NFP </w:t>
      </w:r>
      <w:r w:rsidRPr="008A0A1B">
        <w:rPr>
          <w:rFonts w:asciiTheme="minorHAnsi" w:hAnsiTheme="minorHAnsi" w:cstheme="minorHAnsi"/>
        </w:rPr>
        <w:t>-</w:t>
      </w:r>
      <w:r w:rsidRPr="008A0A1B">
        <w:rPr>
          <w:rFonts w:asciiTheme="minorHAnsi" w:hAnsiTheme="minorHAnsi" w:cstheme="minorHAnsi"/>
          <w:b/>
        </w:rPr>
        <w:t xml:space="preserve"> </w:t>
      </w:r>
      <w:r w:rsidRPr="008A0A1B">
        <w:rPr>
          <w:rFonts w:asciiTheme="minorHAnsi" w:hAnsiTheme="minorHAnsi" w:cstheme="minorHAnsi"/>
        </w:rPr>
        <w:t>suma finančných prostriedkov poskytnutá prijímateľovi na Realizáciu aktivít Projektu, vychádzajúc</w:t>
      </w:r>
      <w:r w:rsidR="00183B05" w:rsidRPr="008A0A1B">
        <w:rPr>
          <w:rFonts w:asciiTheme="minorHAnsi" w:hAnsiTheme="minorHAnsi" w:cstheme="minorHAnsi"/>
        </w:rPr>
        <w:t>a</w:t>
      </w:r>
      <w:r w:rsidRPr="008A0A1B">
        <w:rPr>
          <w:rFonts w:asciiTheme="minorHAnsi" w:hAnsiTheme="minorHAnsi" w:cstheme="minorHAnsi"/>
        </w:rPr>
        <w:t xml:space="preserve"> zo Schválenej žiadosti o NFP, podľa podmienok Zmluvy o poskytnutí NFP</w:t>
      </w:r>
      <w:r w:rsidR="00183B05" w:rsidRPr="008A0A1B">
        <w:rPr>
          <w:rFonts w:asciiTheme="minorHAnsi" w:hAnsiTheme="minorHAnsi" w:cstheme="minorHAnsi"/>
        </w:rPr>
        <w:t>,</w:t>
      </w:r>
      <w:r w:rsidRPr="008A0A1B">
        <w:rPr>
          <w:rFonts w:asciiTheme="minorHAnsi" w:hAnsiTheme="minorHAnsi" w:cstheme="minorHAnsi"/>
        </w:rPr>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 </w:t>
      </w:r>
    </w:p>
    <w:p w14:paraId="24AB5039" w14:textId="7335010F"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rPr>
        <w:t>Neoprávnené výdavky</w:t>
      </w:r>
      <w:r w:rsidRPr="008A0A1B">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E21B10" w:rsidRPr="008A0A1B">
        <w:rPr>
          <w:rFonts w:asciiTheme="minorHAnsi" w:hAnsiTheme="minorHAnsi" w:cstheme="minorHAnsi"/>
        </w:rPr>
        <w:t>Kvalita životného prostredia</w:t>
      </w:r>
      <w:r w:rsidRPr="008A0A1B">
        <w:rPr>
          <w:rFonts w:asciiTheme="minorHAnsi" w:hAnsiTheme="minorHAnsi" w:cstheme="minorHAnsi"/>
        </w:rPr>
        <w:t xml:space="preserve"> nesúvisia s činnosťami nevyhnutnými pre úspešnú realizáciu a ukončenie Projektu, alebo sú v rozpore  s inými podmienkami pre oprávnenosť výdavkov definovaných v článku 14 VZP), sú v rozpore s podmienkami príslušnej Výzvy</w:t>
      </w:r>
      <w:r w:rsidR="005D1531" w:rsidRPr="008A0A1B">
        <w:rPr>
          <w:rFonts w:asciiTheme="minorHAnsi" w:hAnsiTheme="minorHAnsi" w:cstheme="minorHAnsi"/>
        </w:rPr>
        <w:t xml:space="preserve"> alebo sú v rozpore s právnymi predpismi SR a právnymi aktmi EÚ</w:t>
      </w:r>
      <w:r w:rsidRPr="008A0A1B">
        <w:rPr>
          <w:rFonts w:asciiTheme="minorHAnsi" w:hAnsiTheme="minorHAnsi" w:cstheme="minorHAnsi"/>
        </w:rPr>
        <w:t>.</w:t>
      </w:r>
      <w:r w:rsidR="00087001" w:rsidRPr="008A0A1B">
        <w:rPr>
          <w:rFonts w:asciiTheme="minorHAnsi" w:hAnsiTheme="minorHAnsi" w:cstheme="minorHAnsi"/>
        </w:rPr>
        <w:t xml:space="preserve"> </w:t>
      </w:r>
    </w:p>
    <w:p w14:paraId="5B3150CE" w14:textId="6415361C" w:rsidR="002F22D1" w:rsidRPr="008A0A1B" w:rsidRDefault="002F22D1" w:rsidP="00744B99">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bCs/>
        </w:rPr>
        <w:t xml:space="preserve">Nezrovnalosť </w:t>
      </w:r>
      <w:r w:rsidRPr="008A0A1B">
        <w:rPr>
          <w:rFonts w:asciiTheme="minorHAnsi" w:hAnsiTheme="minorHAnsi" w:cstheme="minorHAnsi"/>
        </w:rPr>
        <w:t xml:space="preserve">- akékoľvek porušenie práva </w:t>
      </w:r>
      <w:r w:rsidR="00310C95" w:rsidRPr="008A0A1B">
        <w:rPr>
          <w:rFonts w:asciiTheme="minorHAnsi" w:hAnsiTheme="minorHAnsi" w:cstheme="minorHAnsi"/>
        </w:rPr>
        <w:t>Európskej ú</w:t>
      </w:r>
      <w:r w:rsidRPr="008A0A1B">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8A0A1B">
        <w:rPr>
          <w:rFonts w:asciiTheme="minorHAnsi" w:hAnsiTheme="minorHAnsi" w:cstheme="minorHAnsi"/>
        </w:rPr>
        <w:t xml:space="preserve">pričom uvedené </w:t>
      </w:r>
      <w:r w:rsidRPr="008A0A1B">
        <w:rPr>
          <w:rFonts w:asciiTheme="minorHAnsi" w:hAnsiTheme="minorHAnsi" w:cstheme="minorHAnsi"/>
        </w:rPr>
        <w:t xml:space="preserve">porušenie vyplýva z konania alebo opomenutia hospodárskeho subjektu zúčastňujúceho sa na vykonávaní </w:t>
      </w:r>
      <w:r w:rsidR="005D1531" w:rsidRPr="008A0A1B">
        <w:rPr>
          <w:rFonts w:asciiTheme="minorHAnsi" w:hAnsiTheme="minorHAnsi" w:cstheme="minorHAnsi"/>
        </w:rPr>
        <w:t>EŠIF</w:t>
      </w:r>
      <w:r w:rsidRPr="008A0A1B">
        <w:rPr>
          <w:rFonts w:asciiTheme="minorHAnsi" w:hAnsiTheme="minorHAnsi" w:cstheme="minorHAnsi"/>
        </w:rPr>
        <w:t xml:space="preserve">, dôsledkom čoho je alebo </w:t>
      </w:r>
      <w:r w:rsidR="00D05217" w:rsidRPr="008A0A1B">
        <w:rPr>
          <w:rFonts w:asciiTheme="minorHAnsi" w:hAnsiTheme="minorHAnsi" w:cstheme="minorHAnsi"/>
        </w:rPr>
        <w:t xml:space="preserve">by </w:t>
      </w:r>
      <w:r w:rsidR="00A30090" w:rsidRPr="008A0A1B">
        <w:rPr>
          <w:rFonts w:asciiTheme="minorHAnsi" w:hAnsiTheme="minorHAnsi" w:cstheme="minorHAnsi"/>
        </w:rPr>
        <w:t xml:space="preserve">mohol byť </w:t>
      </w:r>
      <w:r w:rsidRPr="008A0A1B">
        <w:rPr>
          <w:rFonts w:asciiTheme="minorHAnsi" w:hAnsiTheme="minorHAnsi" w:cstheme="minorHAnsi"/>
        </w:rPr>
        <w:t xml:space="preserve">negatívny dopad na rozpočet </w:t>
      </w:r>
      <w:r w:rsidR="00310C95" w:rsidRPr="008A0A1B">
        <w:rPr>
          <w:rFonts w:asciiTheme="minorHAnsi" w:hAnsiTheme="minorHAnsi" w:cstheme="minorHAnsi"/>
        </w:rPr>
        <w:t>Európskej ú</w:t>
      </w:r>
      <w:r w:rsidRPr="008A0A1B">
        <w:rPr>
          <w:rFonts w:asciiTheme="minorHAnsi" w:hAnsiTheme="minorHAnsi" w:cstheme="minorHAnsi"/>
        </w:rPr>
        <w:t xml:space="preserve">nie zaťažením všeobecného rozpočtu </w:t>
      </w:r>
      <w:r w:rsidR="005D1531" w:rsidRPr="008A0A1B">
        <w:rPr>
          <w:rFonts w:asciiTheme="minorHAnsi" w:hAnsiTheme="minorHAnsi" w:cstheme="minorHAnsi"/>
        </w:rPr>
        <w:t xml:space="preserve">Neoprávneným </w:t>
      </w:r>
      <w:r w:rsidRPr="008A0A1B">
        <w:rPr>
          <w:rFonts w:asciiTheme="minorHAnsi" w:hAnsiTheme="minorHAnsi" w:cstheme="minorHAnsi"/>
        </w:rPr>
        <w:t>výdavkom</w:t>
      </w:r>
      <w:r w:rsidR="00D05217" w:rsidRPr="008A0A1B">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8A0A1B">
        <w:rPr>
          <w:rFonts w:asciiTheme="minorHAnsi" w:hAnsiTheme="minorHAnsi" w:cstheme="minorHAnsi"/>
        </w:rPr>
        <w:t>;</w:t>
      </w:r>
    </w:p>
    <w:p w14:paraId="423AECA0" w14:textId="77777777" w:rsidR="002F22D1" w:rsidRPr="008A0A1B" w:rsidRDefault="002F22D1" w:rsidP="00744B99">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rPr>
        <w:t xml:space="preserve">Obchodný zákonník </w:t>
      </w:r>
      <w:r w:rsidRPr="008A0A1B">
        <w:rPr>
          <w:rFonts w:asciiTheme="minorHAnsi" w:hAnsiTheme="minorHAnsi" w:cstheme="minorHAnsi"/>
        </w:rPr>
        <w:t>- zákon č. 513/1991 Zb. Obchodný zákonník, v znení neskorších predpisov;</w:t>
      </w:r>
    </w:p>
    <w:p w14:paraId="699492A9" w14:textId="77777777" w:rsidR="002F22D1" w:rsidRPr="008A0A1B" w:rsidRDefault="002F22D1" w:rsidP="002F22D1">
      <w:pPr>
        <w:pStyle w:val="AODefPara"/>
        <w:numPr>
          <w:ilvl w:val="0"/>
          <w:numId w:val="0"/>
        </w:numPr>
        <w:ind w:left="540"/>
        <w:rPr>
          <w:rFonts w:asciiTheme="minorHAnsi" w:hAnsiTheme="minorHAnsi" w:cstheme="minorHAnsi"/>
        </w:rPr>
      </w:pPr>
      <w:r w:rsidRPr="008A0A1B">
        <w:rPr>
          <w:rFonts w:asciiTheme="minorHAnsi" w:hAnsiTheme="minorHAnsi" w:cstheme="minorHAnsi"/>
          <w:b/>
        </w:rPr>
        <w:t xml:space="preserve">Občiansky zákonník </w:t>
      </w:r>
      <w:r w:rsidRPr="008A0A1B">
        <w:rPr>
          <w:rFonts w:asciiTheme="minorHAnsi" w:hAnsiTheme="minorHAnsi" w:cstheme="minorHAnsi"/>
        </w:rPr>
        <w:t>– zákon č. 40/1964 Zb. Občiansky zákonník, v znení neskorších predpisov;</w:t>
      </w:r>
    </w:p>
    <w:p w14:paraId="3B64719E" w14:textId="1CC9B541" w:rsidR="00D828B9" w:rsidRPr="008A0A1B" w:rsidRDefault="00D828B9" w:rsidP="00D828B9">
      <w:pPr>
        <w:spacing w:before="120" w:after="0" w:line="264" w:lineRule="auto"/>
        <w:ind w:left="540"/>
        <w:jc w:val="both"/>
        <w:rPr>
          <w:rFonts w:asciiTheme="minorHAnsi" w:hAnsiTheme="minorHAnsi" w:cstheme="minorHAnsi"/>
        </w:rPr>
      </w:pPr>
      <w:r w:rsidRPr="008A0A1B">
        <w:rPr>
          <w:rFonts w:asciiTheme="minorHAnsi" w:hAnsiTheme="minorHAnsi" w:cstheme="minorHAnsi"/>
          <w:b/>
          <w:bCs/>
        </w:rPr>
        <w:t>Okolnosť vylučujúca zodpovednosť</w:t>
      </w:r>
      <w:r w:rsidRPr="008A0A1B">
        <w:rPr>
          <w:rFonts w:asciiTheme="minorHAnsi" w:hAnsiTheme="minorHAnsi" w:cstheme="minorHAnsi"/>
          <w:bCs/>
        </w:rPr>
        <w:t xml:space="preserve"> alebo </w:t>
      </w:r>
      <w:r w:rsidRPr="008A0A1B">
        <w:rPr>
          <w:rFonts w:asciiTheme="minorHAnsi" w:hAnsiTheme="minorHAnsi" w:cstheme="minorHAnsi"/>
          <w:b/>
          <w:bCs/>
        </w:rPr>
        <w:t>OVZ</w:t>
      </w:r>
      <w:r w:rsidRPr="008A0A1B">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8A0A1B">
        <w:rPr>
          <w:rFonts w:asciiTheme="minorHAnsi" w:hAnsiTheme="minorHAnsi" w:cstheme="minorHAnsi"/>
          <w:bCs/>
        </w:rPr>
        <w:t xml:space="preserve">okolnosti </w:t>
      </w:r>
      <w:r w:rsidRPr="008A0A1B">
        <w:rPr>
          <w:rFonts w:asciiTheme="minorHAnsi" w:hAnsiTheme="minorHAnsi" w:cstheme="minorHAnsi"/>
          <w:bCs/>
        </w:rPr>
        <w:t>vylučujúce</w:t>
      </w:r>
      <w:r w:rsidR="00310C95" w:rsidRPr="008A0A1B">
        <w:rPr>
          <w:rFonts w:asciiTheme="minorHAnsi" w:hAnsiTheme="minorHAnsi" w:cstheme="minorHAnsi"/>
          <w:bCs/>
        </w:rPr>
        <w:t>j</w:t>
      </w:r>
      <w:r w:rsidRPr="008A0A1B">
        <w:rPr>
          <w:rFonts w:asciiTheme="minorHAnsi" w:hAnsiTheme="minorHAnsi" w:cstheme="minorHAnsi"/>
          <w:bCs/>
        </w:rPr>
        <w:t xml:space="preserve"> zodpovednosť sú obmedzené iba na dobu</w:t>
      </w:r>
      <w:r w:rsidR="004059ED" w:rsidRPr="008A0A1B">
        <w:rPr>
          <w:rFonts w:asciiTheme="minorHAnsi" w:hAnsiTheme="minorHAnsi" w:cstheme="minorHAnsi"/>
          <w:bCs/>
        </w:rPr>
        <w:t>,</w:t>
      </w:r>
      <w:r w:rsidRPr="008A0A1B">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w:t>
      </w:r>
      <w:r w:rsidRPr="008A0A1B">
        <w:rPr>
          <w:rFonts w:asciiTheme="minorHAnsi" w:hAnsiTheme="minorHAnsi" w:cstheme="minorHAnsi"/>
          <w:bCs/>
        </w:rPr>
        <w:lastRenderedPageBreak/>
        <w:t xml:space="preserve">použije </w:t>
      </w:r>
      <w:r w:rsidRPr="008A0A1B">
        <w:rPr>
          <w:rFonts w:asciiTheme="minorHAnsi" w:hAnsiTheme="minorHAnsi" w:cstheme="minorHAnsi"/>
        </w:rPr>
        <w:t xml:space="preserve">ustanovenie §374 Obchodného zákonníka a ustálené výklady </w:t>
      </w:r>
      <w:r w:rsidR="005D1531" w:rsidRPr="008A0A1B">
        <w:rPr>
          <w:rFonts w:asciiTheme="minorHAnsi" w:hAnsiTheme="minorHAnsi" w:cstheme="minorHAnsi"/>
        </w:rPr>
        <w:t xml:space="preserve">a </w:t>
      </w:r>
      <w:r w:rsidRPr="008A0A1B">
        <w:rPr>
          <w:rFonts w:asciiTheme="minorHAnsi" w:hAnsiTheme="minorHAnsi" w:cstheme="minorHAnsi"/>
        </w:rPr>
        <w:t xml:space="preserve">judikatúra k tomuto ustanoveniu. </w:t>
      </w:r>
    </w:p>
    <w:p w14:paraId="17677DFD" w14:textId="77777777" w:rsidR="00D828B9" w:rsidRPr="008A0A1B" w:rsidRDefault="00D828B9" w:rsidP="00D828B9">
      <w:pPr>
        <w:spacing w:before="120" w:after="0" w:line="264" w:lineRule="auto"/>
        <w:ind w:left="900"/>
        <w:jc w:val="both"/>
        <w:rPr>
          <w:rFonts w:asciiTheme="minorHAnsi" w:hAnsiTheme="minorHAnsi" w:cstheme="minorHAnsi"/>
        </w:rPr>
      </w:pPr>
      <w:r w:rsidRPr="008A0A1B">
        <w:rPr>
          <w:rFonts w:asciiTheme="minorHAnsi" w:hAnsiTheme="minorHAnsi" w:cstheme="minorHAnsi"/>
        </w:rPr>
        <w:t xml:space="preserve">V zmysle uvedeného udalosť, ktorá má byť OVZ, musí spĺňať všetky nasledovné podmienky: </w:t>
      </w:r>
    </w:p>
    <w:p w14:paraId="7859003D" w14:textId="77777777" w:rsidR="00D828B9" w:rsidRPr="008A0A1B" w:rsidRDefault="00D828B9" w:rsidP="00D828B9">
      <w:pPr>
        <w:pStyle w:val="Bezriadkovania1"/>
        <w:numPr>
          <w:ilvl w:val="0"/>
          <w:numId w:val="19"/>
        </w:numPr>
        <w:spacing w:before="120" w:line="264" w:lineRule="auto"/>
        <w:jc w:val="both"/>
        <w:rPr>
          <w:rFonts w:asciiTheme="minorHAnsi" w:hAnsiTheme="minorHAnsi" w:cstheme="minorHAnsi"/>
        </w:rPr>
      </w:pPr>
      <w:r w:rsidRPr="008A0A1B">
        <w:rPr>
          <w:rFonts w:asciiTheme="minorHAnsi" w:hAnsiTheme="minorHAnsi" w:cstheme="minorHAnsi"/>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8A0A1B" w:rsidRDefault="00D828B9" w:rsidP="00D828B9">
      <w:pPr>
        <w:pStyle w:val="Bezriadkovania1"/>
        <w:numPr>
          <w:ilvl w:val="0"/>
          <w:numId w:val="19"/>
        </w:numPr>
        <w:spacing w:before="120" w:line="264" w:lineRule="auto"/>
        <w:jc w:val="both"/>
        <w:rPr>
          <w:rFonts w:asciiTheme="minorHAnsi" w:hAnsiTheme="minorHAnsi" w:cstheme="minorHAnsi"/>
        </w:rPr>
      </w:pPr>
      <w:r w:rsidRPr="008A0A1B">
        <w:rPr>
          <w:rFonts w:asciiTheme="minorHAnsi" w:hAnsiTheme="minorHAnsi" w:cstheme="minorHAnsi"/>
        </w:rPr>
        <w:t xml:space="preserve">objektívna povaha, v dôsledku čoho OVZ musí byť nezávislá od vôle Zmluvnej strany, ktorá vznik takejto udalosti nevie ovplyvniť, </w:t>
      </w:r>
    </w:p>
    <w:p w14:paraId="6DC0BC91" w14:textId="77777777" w:rsidR="00D828B9" w:rsidRPr="008A0A1B" w:rsidRDefault="00D828B9" w:rsidP="00D828B9">
      <w:pPr>
        <w:pStyle w:val="Bezriadkovania1"/>
        <w:numPr>
          <w:ilvl w:val="0"/>
          <w:numId w:val="19"/>
        </w:numPr>
        <w:spacing w:before="120" w:line="264" w:lineRule="auto"/>
        <w:jc w:val="both"/>
        <w:rPr>
          <w:rFonts w:asciiTheme="minorHAnsi" w:hAnsiTheme="minorHAnsi" w:cstheme="minorHAnsi"/>
        </w:rPr>
      </w:pPr>
      <w:r w:rsidRPr="008A0A1B">
        <w:rPr>
          <w:rFonts w:asciiTheme="minorHAnsi" w:hAnsiTheme="minorHAnsi" w:cstheme="minorHAnsi"/>
        </w:rPr>
        <w:t xml:space="preserve">musí mať takú povahu, že bráni Zmluvnej strane v plnení jej povinností, a to bez ohľadu na to, či ide o právne prekážky, </w:t>
      </w:r>
      <w:r w:rsidR="00FC2FDF" w:rsidRPr="008A0A1B">
        <w:rPr>
          <w:rFonts w:asciiTheme="minorHAnsi" w:hAnsiTheme="minorHAnsi" w:cstheme="minorHAnsi"/>
        </w:rPr>
        <w:t xml:space="preserve">prírodné </w:t>
      </w:r>
      <w:r w:rsidRPr="008A0A1B">
        <w:rPr>
          <w:rFonts w:asciiTheme="minorHAnsi" w:hAnsiTheme="minorHAnsi" w:cstheme="minorHAnsi"/>
        </w:rPr>
        <w:t>udalosti a</w:t>
      </w:r>
      <w:r w:rsidR="00C00CAF" w:rsidRPr="008A0A1B">
        <w:rPr>
          <w:rFonts w:asciiTheme="minorHAnsi" w:hAnsiTheme="minorHAnsi" w:cstheme="minorHAnsi"/>
        </w:rPr>
        <w:t>lebo</w:t>
      </w:r>
      <w:r w:rsidRPr="008A0A1B">
        <w:rPr>
          <w:rFonts w:asciiTheme="minorHAnsi" w:hAnsiTheme="minorHAnsi" w:cstheme="minorHAnsi"/>
        </w:rPr>
        <w:t xml:space="preserve"> ďalšie okolnosti vis maior, </w:t>
      </w:r>
    </w:p>
    <w:p w14:paraId="160F02E9" w14:textId="77777777" w:rsidR="00D828B9" w:rsidRPr="008A0A1B" w:rsidRDefault="00D828B9" w:rsidP="00D828B9">
      <w:pPr>
        <w:pStyle w:val="Bezriadkovania1"/>
        <w:numPr>
          <w:ilvl w:val="0"/>
          <w:numId w:val="19"/>
        </w:numPr>
        <w:spacing w:before="120" w:line="264" w:lineRule="auto"/>
        <w:jc w:val="both"/>
        <w:rPr>
          <w:rFonts w:asciiTheme="minorHAnsi" w:hAnsiTheme="minorHAnsi" w:cstheme="minorHAnsi"/>
        </w:rPr>
      </w:pPr>
      <w:r w:rsidRPr="008A0A1B">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8A0A1B" w:rsidRDefault="00D828B9" w:rsidP="00D828B9">
      <w:pPr>
        <w:pStyle w:val="Bezriadkovania1"/>
        <w:numPr>
          <w:ilvl w:val="0"/>
          <w:numId w:val="19"/>
        </w:numPr>
        <w:spacing w:before="120" w:line="264" w:lineRule="auto"/>
        <w:jc w:val="both"/>
        <w:rPr>
          <w:rFonts w:asciiTheme="minorHAnsi" w:hAnsiTheme="minorHAnsi" w:cstheme="minorHAnsi"/>
        </w:rPr>
      </w:pPr>
      <w:r w:rsidRPr="008A0A1B">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8A0A1B" w:rsidRDefault="00D828B9" w:rsidP="00D828B9">
      <w:pPr>
        <w:spacing w:before="120" w:after="0" w:line="264" w:lineRule="auto"/>
        <w:ind w:left="900"/>
        <w:jc w:val="both"/>
        <w:rPr>
          <w:rFonts w:asciiTheme="minorHAnsi" w:hAnsiTheme="minorHAnsi" w:cstheme="minorHAnsi"/>
        </w:rPr>
      </w:pPr>
      <w:r w:rsidRPr="008A0A1B">
        <w:rPr>
          <w:rFonts w:asciiTheme="minorHAnsi" w:hAnsiTheme="minorHAnsi" w:cstheme="minorHAnsi"/>
          <w:bCs/>
        </w:rPr>
        <w:t xml:space="preserve">Za OVZ </w:t>
      </w:r>
      <w:r w:rsidR="0075476E" w:rsidRPr="008A0A1B">
        <w:rPr>
          <w:rFonts w:asciiTheme="minorHAnsi" w:hAnsiTheme="minorHAnsi" w:cstheme="minorHAnsi"/>
          <w:bCs/>
        </w:rPr>
        <w:t xml:space="preserve">na strane Poskytovateľa </w:t>
      </w:r>
      <w:r w:rsidRPr="008A0A1B">
        <w:rPr>
          <w:rFonts w:asciiTheme="minorHAnsi" w:hAnsiTheme="minorHAnsi" w:cstheme="minorHAnsi"/>
          <w:bCs/>
        </w:rPr>
        <w:t xml:space="preserve">sa považuje </w:t>
      </w:r>
      <w:r w:rsidR="00C00CAF" w:rsidRPr="008A0A1B">
        <w:rPr>
          <w:rFonts w:asciiTheme="minorHAnsi" w:hAnsiTheme="minorHAnsi" w:cstheme="minorHAnsi"/>
          <w:bCs/>
        </w:rPr>
        <w:t xml:space="preserve">aj </w:t>
      </w:r>
      <w:r w:rsidRPr="008A0A1B">
        <w:rPr>
          <w:rFonts w:asciiTheme="minorHAnsi" w:hAnsiTheme="minorHAnsi" w:cstheme="minorHAnsi"/>
          <w:bCs/>
        </w:rPr>
        <w:t>uzatvorenie Štátnej pokladnice. Za OVZ sa nepovažuje plynutie lehôt</w:t>
      </w:r>
      <w:r w:rsidR="006B0D9B" w:rsidRPr="008A0A1B">
        <w:rPr>
          <w:rFonts w:asciiTheme="minorHAnsi" w:hAnsiTheme="minorHAnsi" w:cstheme="minorHAnsi"/>
          <w:bCs/>
        </w:rPr>
        <w:t xml:space="preserve"> v rozsahu, ako</w:t>
      </w:r>
      <w:r w:rsidRPr="008A0A1B">
        <w:rPr>
          <w:rFonts w:asciiTheme="minorHAnsi" w:hAnsiTheme="minorHAnsi" w:cstheme="minorHAnsi"/>
          <w:bCs/>
        </w:rPr>
        <w:t xml:space="preserve"> vyplývajú z právnych predpisov SR a právnych aktov EÚ;</w:t>
      </w:r>
    </w:p>
    <w:p w14:paraId="670B5F07" w14:textId="77777777" w:rsidR="002F22D1" w:rsidRPr="008A0A1B" w:rsidRDefault="002F22D1" w:rsidP="00744B99">
      <w:pPr>
        <w:pStyle w:val="AODefHead"/>
        <w:numPr>
          <w:ilvl w:val="0"/>
          <w:numId w:val="20"/>
        </w:numPr>
        <w:spacing w:before="120" w:line="264" w:lineRule="auto"/>
        <w:ind w:hanging="180"/>
        <w:rPr>
          <w:rFonts w:asciiTheme="minorHAnsi" w:hAnsiTheme="minorHAnsi" w:cstheme="minorHAnsi"/>
        </w:rPr>
      </w:pPr>
      <w:r w:rsidRPr="008A0A1B">
        <w:rPr>
          <w:rFonts w:asciiTheme="minorHAnsi" w:hAnsiTheme="minorHAnsi" w:cstheme="minorHAnsi"/>
          <w:b/>
        </w:rPr>
        <w:t xml:space="preserve">Opakovaný </w:t>
      </w:r>
      <w:r w:rsidRPr="008A0A1B">
        <w:rPr>
          <w:rFonts w:asciiTheme="minorHAnsi" w:hAnsiTheme="minorHAnsi" w:cstheme="minorHAnsi"/>
        </w:rPr>
        <w:t>– výskyt určitej identickej skutočnosti najmenej dvakrát;</w:t>
      </w:r>
    </w:p>
    <w:p w14:paraId="3A497D50" w14:textId="5E5F6AB7" w:rsidR="002F22D1" w:rsidRPr="008A0A1B" w:rsidRDefault="002F22D1" w:rsidP="002F22D1">
      <w:pPr>
        <w:spacing w:before="120" w:line="264" w:lineRule="auto"/>
        <w:ind w:left="540"/>
        <w:jc w:val="both"/>
        <w:rPr>
          <w:rFonts w:asciiTheme="minorHAnsi" w:hAnsiTheme="minorHAnsi" w:cstheme="minorHAnsi"/>
          <w:b/>
          <w:bCs/>
        </w:rPr>
      </w:pPr>
      <w:r w:rsidRPr="008A0A1B">
        <w:rPr>
          <w:rFonts w:asciiTheme="minorHAnsi" w:hAnsiTheme="minorHAnsi" w:cstheme="minorHAnsi"/>
          <w:b/>
          <w:bCs/>
        </w:rPr>
        <w:t xml:space="preserve">Oprávnené výdavky - </w:t>
      </w:r>
      <w:r w:rsidRPr="008A0A1B">
        <w:rPr>
          <w:rFonts w:asciiTheme="minorHAnsi" w:hAnsiTheme="minorHAnsi" w:cstheme="minorHAnsi"/>
        </w:rPr>
        <w:t xml:space="preserve">výdavky, ktoré skutočne vznikli a boli uhradené Prijímateľom </w:t>
      </w:r>
      <w:r w:rsidR="007A714C" w:rsidRPr="008A0A1B">
        <w:rPr>
          <w:rFonts w:asciiTheme="minorHAnsi" w:hAnsiTheme="minorHAnsi" w:cstheme="minorHAnsi"/>
        </w:rPr>
        <w:t xml:space="preserve">v súvislosti s </w:t>
      </w:r>
      <w:r w:rsidR="00C6009B" w:rsidRPr="008A0A1B">
        <w:rPr>
          <w:rFonts w:asciiTheme="minorHAnsi" w:hAnsiTheme="minorHAnsi" w:cstheme="minorHAnsi"/>
        </w:rPr>
        <w:t>Realizáci</w:t>
      </w:r>
      <w:r w:rsidR="007A714C" w:rsidRPr="008A0A1B">
        <w:rPr>
          <w:rFonts w:asciiTheme="minorHAnsi" w:hAnsiTheme="minorHAnsi" w:cstheme="minorHAnsi"/>
        </w:rPr>
        <w:t>ou</w:t>
      </w:r>
      <w:r w:rsidR="00C6009B" w:rsidRPr="008A0A1B">
        <w:rPr>
          <w:rFonts w:asciiTheme="minorHAnsi" w:hAnsiTheme="minorHAnsi" w:cstheme="minorHAnsi"/>
        </w:rPr>
        <w:t xml:space="preserve"> </w:t>
      </w:r>
      <w:r w:rsidR="00357BAA" w:rsidRPr="008A0A1B">
        <w:rPr>
          <w:rFonts w:asciiTheme="minorHAnsi" w:hAnsiTheme="minorHAnsi" w:cstheme="minorHAnsi"/>
        </w:rPr>
        <w:t xml:space="preserve">aktivít </w:t>
      </w:r>
      <w:r w:rsidR="00C6009B" w:rsidRPr="008A0A1B">
        <w:rPr>
          <w:rFonts w:asciiTheme="minorHAnsi" w:hAnsiTheme="minorHAnsi" w:cstheme="minorHAnsi"/>
        </w:rPr>
        <w:t>Projektu</w:t>
      </w:r>
      <w:r w:rsidRPr="008A0A1B">
        <w:rPr>
          <w:rFonts w:asciiTheme="minorHAnsi" w:hAnsiTheme="minorHAnsi" w:cstheme="minorHAnsi"/>
        </w:rPr>
        <w:t xml:space="preserve">, v zmysle Zmluvy o poskytnutí NFP, </w:t>
      </w:r>
      <w:r w:rsidR="0081694D" w:rsidRPr="008A0A1B">
        <w:rPr>
          <w:rFonts w:asciiTheme="minorHAnsi" w:hAnsiTheme="minorHAnsi" w:cstheme="minorHAnsi"/>
        </w:rPr>
        <w:t xml:space="preserve">ak spĺňajú pravidlá </w:t>
      </w:r>
      <w:r w:rsidRPr="008A0A1B">
        <w:rPr>
          <w:rFonts w:asciiTheme="minorHAnsi" w:hAnsiTheme="minorHAnsi" w:cstheme="minorHAnsi"/>
        </w:rPr>
        <w:t xml:space="preserve"> oprávnenosti výdavkov uveden</w:t>
      </w:r>
      <w:r w:rsidR="0081694D" w:rsidRPr="008A0A1B">
        <w:rPr>
          <w:rFonts w:asciiTheme="minorHAnsi" w:hAnsiTheme="minorHAnsi" w:cstheme="minorHAnsi"/>
        </w:rPr>
        <w:t>é</w:t>
      </w:r>
      <w:r w:rsidRPr="008A0A1B">
        <w:rPr>
          <w:rFonts w:asciiTheme="minorHAnsi" w:hAnsiTheme="minorHAnsi" w:cstheme="minorHAnsi"/>
        </w:rPr>
        <w:t xml:space="preserve"> v čl</w:t>
      </w:r>
      <w:r w:rsidR="009A4BEE" w:rsidRPr="008A0A1B">
        <w:rPr>
          <w:rFonts w:asciiTheme="minorHAnsi" w:hAnsiTheme="minorHAnsi" w:cstheme="minorHAnsi"/>
        </w:rPr>
        <w:t>ánku</w:t>
      </w:r>
      <w:r w:rsidRPr="008A0A1B">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04625411" w:rsidR="002F22D1" w:rsidRPr="008A0A1B" w:rsidRDefault="002F22D1" w:rsidP="00744B99">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rPr>
        <w:t xml:space="preserve">Orgán auditu - </w:t>
      </w:r>
      <w:r w:rsidRPr="008A0A1B">
        <w:rPr>
          <w:rFonts w:asciiTheme="minorHAnsi" w:hAnsiTheme="minorHAnsi" w:cstheme="minorHAnsi"/>
        </w:rPr>
        <w:t>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8A0A1B" w:rsidRDefault="002F22D1" w:rsidP="002F22D1">
      <w:pPr>
        <w:pStyle w:val="AODefHead"/>
        <w:numPr>
          <w:ilvl w:val="0"/>
          <w:numId w:val="0"/>
        </w:numPr>
        <w:spacing w:before="120" w:line="264" w:lineRule="auto"/>
        <w:ind w:left="539"/>
        <w:rPr>
          <w:rFonts w:asciiTheme="minorHAnsi" w:hAnsiTheme="minorHAnsi" w:cstheme="minorHAnsi"/>
        </w:rPr>
      </w:pPr>
      <w:r w:rsidRPr="008A0A1B">
        <w:rPr>
          <w:rFonts w:asciiTheme="minorHAnsi" w:hAnsiTheme="minorHAnsi" w:cstheme="minorHAnsi"/>
          <w:b/>
        </w:rPr>
        <w:t xml:space="preserve">Orgán zapojený do riadenia, auditu a kontroly EŠIF vrátane finančného riadenia </w:t>
      </w:r>
      <w:r w:rsidRPr="008A0A1B">
        <w:rPr>
          <w:rFonts w:asciiTheme="minorHAnsi" w:hAnsiTheme="minorHAnsi" w:cstheme="minorHAnsi"/>
        </w:rPr>
        <w:t xml:space="preserve">– je v súlade so všeobecným nariadením a Nariadeniami k jednotlivým EŠIF, príslušnými uzneseniami vlády SR jeden alebo viacero z nasledovných orgánov: </w:t>
      </w:r>
    </w:p>
    <w:p w14:paraId="35023073" w14:textId="77777777" w:rsidR="002F22D1" w:rsidRPr="008A0A1B" w:rsidRDefault="002F22D1" w:rsidP="002F22D1">
      <w:pPr>
        <w:pStyle w:val="AODefPara"/>
        <w:numPr>
          <w:ilvl w:val="1"/>
          <w:numId w:val="20"/>
        </w:numPr>
        <w:spacing w:before="120" w:line="264" w:lineRule="auto"/>
        <w:rPr>
          <w:rFonts w:asciiTheme="minorHAnsi" w:hAnsiTheme="minorHAnsi" w:cstheme="minorHAnsi"/>
        </w:rPr>
      </w:pPr>
      <w:r w:rsidRPr="008A0A1B">
        <w:rPr>
          <w:rFonts w:asciiTheme="minorHAnsi" w:hAnsiTheme="minorHAnsi" w:cstheme="minorHAnsi"/>
        </w:rPr>
        <w:t xml:space="preserve">a) Komisia, </w:t>
      </w:r>
    </w:p>
    <w:p w14:paraId="30098E02" w14:textId="77777777" w:rsidR="002F22D1" w:rsidRPr="008A0A1B" w:rsidRDefault="002F22D1" w:rsidP="002F22D1">
      <w:pPr>
        <w:pStyle w:val="AODefPara"/>
        <w:numPr>
          <w:ilvl w:val="1"/>
          <w:numId w:val="20"/>
        </w:numPr>
        <w:spacing w:before="120" w:line="264" w:lineRule="auto"/>
        <w:rPr>
          <w:rFonts w:asciiTheme="minorHAnsi" w:hAnsiTheme="minorHAnsi" w:cstheme="minorHAnsi"/>
        </w:rPr>
      </w:pPr>
      <w:r w:rsidRPr="008A0A1B">
        <w:rPr>
          <w:rFonts w:asciiTheme="minorHAnsi" w:hAnsiTheme="minorHAnsi" w:cstheme="minorHAnsi"/>
        </w:rPr>
        <w:t xml:space="preserve">b) vláda SR, </w:t>
      </w:r>
    </w:p>
    <w:p w14:paraId="7999C195" w14:textId="77777777" w:rsidR="002F22D1" w:rsidRPr="008A0A1B" w:rsidRDefault="002F22D1" w:rsidP="002F22D1">
      <w:pPr>
        <w:pStyle w:val="AODefPara"/>
        <w:numPr>
          <w:ilvl w:val="1"/>
          <w:numId w:val="20"/>
        </w:numPr>
        <w:spacing w:before="120" w:line="264" w:lineRule="auto"/>
        <w:rPr>
          <w:rFonts w:asciiTheme="minorHAnsi" w:hAnsiTheme="minorHAnsi" w:cstheme="minorHAnsi"/>
        </w:rPr>
      </w:pPr>
      <w:r w:rsidRPr="008A0A1B">
        <w:rPr>
          <w:rFonts w:asciiTheme="minorHAnsi" w:hAnsiTheme="minorHAnsi" w:cstheme="minorHAnsi"/>
        </w:rPr>
        <w:lastRenderedPageBreak/>
        <w:t xml:space="preserve">c) CKO, </w:t>
      </w:r>
    </w:p>
    <w:p w14:paraId="1AA46FAF" w14:textId="77777777" w:rsidR="002F22D1" w:rsidRPr="008A0A1B" w:rsidRDefault="002F22D1" w:rsidP="002F22D1">
      <w:pPr>
        <w:pStyle w:val="AODefPara"/>
        <w:numPr>
          <w:ilvl w:val="1"/>
          <w:numId w:val="20"/>
        </w:numPr>
        <w:spacing w:before="120" w:line="264" w:lineRule="auto"/>
        <w:rPr>
          <w:rFonts w:asciiTheme="minorHAnsi" w:hAnsiTheme="minorHAnsi" w:cstheme="minorHAnsi"/>
        </w:rPr>
      </w:pPr>
      <w:r w:rsidRPr="008A0A1B">
        <w:rPr>
          <w:rFonts w:asciiTheme="minorHAnsi" w:hAnsiTheme="minorHAnsi" w:cstheme="minorHAnsi"/>
        </w:rPr>
        <w:t xml:space="preserve">d) Certifikačný orgán, </w:t>
      </w:r>
    </w:p>
    <w:p w14:paraId="315D5E79" w14:textId="77777777" w:rsidR="002F22D1" w:rsidRPr="008A0A1B" w:rsidRDefault="001B2215" w:rsidP="002F22D1">
      <w:pPr>
        <w:pStyle w:val="AODefPara"/>
        <w:numPr>
          <w:ilvl w:val="1"/>
          <w:numId w:val="20"/>
        </w:numPr>
        <w:spacing w:before="120" w:line="264" w:lineRule="auto"/>
        <w:rPr>
          <w:rFonts w:asciiTheme="minorHAnsi" w:hAnsiTheme="minorHAnsi" w:cstheme="minorHAnsi"/>
        </w:rPr>
      </w:pPr>
      <w:r w:rsidRPr="008A0A1B">
        <w:rPr>
          <w:rFonts w:asciiTheme="minorHAnsi" w:hAnsiTheme="minorHAnsi" w:cstheme="minorHAnsi"/>
        </w:rPr>
        <w:t>e</w:t>
      </w:r>
      <w:r w:rsidR="002F22D1" w:rsidRPr="008A0A1B">
        <w:rPr>
          <w:rFonts w:asciiTheme="minorHAnsi" w:hAnsiTheme="minorHAnsi" w:cstheme="minorHAnsi"/>
        </w:rPr>
        <w:t xml:space="preserve">) Monitorovací výbor, </w:t>
      </w:r>
    </w:p>
    <w:p w14:paraId="65FE0FE3" w14:textId="77777777" w:rsidR="002F22D1" w:rsidRPr="008A0A1B" w:rsidRDefault="001B2215" w:rsidP="002F22D1">
      <w:pPr>
        <w:pStyle w:val="AODefPara"/>
        <w:numPr>
          <w:ilvl w:val="1"/>
          <w:numId w:val="20"/>
        </w:numPr>
        <w:spacing w:before="120" w:line="264" w:lineRule="auto"/>
        <w:rPr>
          <w:rFonts w:asciiTheme="minorHAnsi" w:hAnsiTheme="minorHAnsi" w:cstheme="minorHAnsi"/>
        </w:rPr>
      </w:pPr>
      <w:r w:rsidRPr="008A0A1B">
        <w:rPr>
          <w:rFonts w:asciiTheme="minorHAnsi" w:hAnsiTheme="minorHAnsi" w:cstheme="minorHAnsi"/>
        </w:rPr>
        <w:t>f</w:t>
      </w:r>
      <w:r w:rsidR="002F22D1" w:rsidRPr="008A0A1B">
        <w:rPr>
          <w:rFonts w:asciiTheme="minorHAnsi" w:hAnsiTheme="minorHAnsi" w:cstheme="minorHAnsi"/>
        </w:rPr>
        <w:t>) Orgán auditu</w:t>
      </w:r>
      <w:r w:rsidR="00DC21A2" w:rsidRPr="008A0A1B">
        <w:rPr>
          <w:rFonts w:asciiTheme="minorHAnsi" w:hAnsiTheme="minorHAnsi" w:cstheme="minorHAnsi"/>
        </w:rPr>
        <w:t xml:space="preserve"> a spolupracujúce orgány</w:t>
      </w:r>
      <w:r w:rsidR="002F22D1" w:rsidRPr="008A0A1B">
        <w:rPr>
          <w:rFonts w:asciiTheme="minorHAnsi" w:hAnsiTheme="minorHAnsi" w:cstheme="minorHAnsi"/>
        </w:rPr>
        <w:t xml:space="preserve">, </w:t>
      </w:r>
    </w:p>
    <w:p w14:paraId="5EB45FB0" w14:textId="77777777" w:rsidR="002F22D1" w:rsidRPr="008A0A1B" w:rsidRDefault="001B2215" w:rsidP="002F22D1">
      <w:pPr>
        <w:pStyle w:val="AODefPara"/>
        <w:numPr>
          <w:ilvl w:val="1"/>
          <w:numId w:val="20"/>
        </w:numPr>
        <w:spacing w:before="120" w:line="264" w:lineRule="auto"/>
        <w:rPr>
          <w:rFonts w:asciiTheme="minorHAnsi" w:hAnsiTheme="minorHAnsi" w:cstheme="minorHAnsi"/>
        </w:rPr>
      </w:pPr>
      <w:r w:rsidRPr="008A0A1B">
        <w:rPr>
          <w:rFonts w:asciiTheme="minorHAnsi" w:hAnsiTheme="minorHAnsi" w:cstheme="minorHAnsi"/>
        </w:rPr>
        <w:t>g</w:t>
      </w:r>
      <w:r w:rsidR="002F22D1" w:rsidRPr="008A0A1B">
        <w:rPr>
          <w:rFonts w:asciiTheme="minorHAnsi" w:hAnsiTheme="minorHAnsi" w:cstheme="minorHAnsi"/>
        </w:rPr>
        <w:t>) Orgán zabezpečujúci ochranu finančných záujmov EÚ,</w:t>
      </w:r>
    </w:p>
    <w:p w14:paraId="48C7D62D" w14:textId="77777777" w:rsidR="002F22D1" w:rsidRPr="008A0A1B" w:rsidRDefault="001B2215" w:rsidP="002F22D1">
      <w:pPr>
        <w:pStyle w:val="AODefPara"/>
        <w:numPr>
          <w:ilvl w:val="1"/>
          <w:numId w:val="20"/>
        </w:numPr>
        <w:spacing w:before="120" w:line="264" w:lineRule="auto"/>
        <w:rPr>
          <w:rFonts w:asciiTheme="minorHAnsi" w:hAnsiTheme="minorHAnsi" w:cstheme="minorHAnsi"/>
        </w:rPr>
      </w:pPr>
      <w:r w:rsidRPr="008A0A1B">
        <w:rPr>
          <w:rFonts w:asciiTheme="minorHAnsi" w:hAnsiTheme="minorHAnsi" w:cstheme="minorHAnsi"/>
        </w:rPr>
        <w:t>h</w:t>
      </w:r>
      <w:r w:rsidR="002F22D1" w:rsidRPr="008A0A1B">
        <w:rPr>
          <w:rFonts w:asciiTheme="minorHAnsi" w:hAnsiTheme="minorHAnsi" w:cstheme="minorHAnsi"/>
        </w:rPr>
        <w:t>) Gestori horizontálnych princípov,</w:t>
      </w:r>
    </w:p>
    <w:p w14:paraId="35706420" w14:textId="77777777" w:rsidR="002F22D1" w:rsidRPr="008A0A1B" w:rsidRDefault="001B2215" w:rsidP="002F22D1">
      <w:pPr>
        <w:pStyle w:val="AODefPara"/>
        <w:numPr>
          <w:ilvl w:val="1"/>
          <w:numId w:val="20"/>
        </w:numPr>
        <w:spacing w:before="120" w:line="264" w:lineRule="auto"/>
        <w:rPr>
          <w:rFonts w:asciiTheme="minorHAnsi" w:hAnsiTheme="minorHAnsi" w:cstheme="minorHAnsi"/>
        </w:rPr>
      </w:pPr>
      <w:r w:rsidRPr="008A0A1B">
        <w:rPr>
          <w:rFonts w:asciiTheme="minorHAnsi" w:hAnsiTheme="minorHAnsi" w:cstheme="minorHAnsi"/>
        </w:rPr>
        <w:t>i</w:t>
      </w:r>
      <w:r w:rsidR="002F22D1" w:rsidRPr="008A0A1B">
        <w:rPr>
          <w:rFonts w:asciiTheme="minorHAnsi" w:hAnsiTheme="minorHAnsi" w:cstheme="minorHAnsi"/>
        </w:rPr>
        <w:t xml:space="preserve">) Riadiaci orgán, </w:t>
      </w:r>
    </w:p>
    <w:p w14:paraId="33BDE90E" w14:textId="77777777" w:rsidR="002F22D1" w:rsidRPr="008A0A1B" w:rsidRDefault="001B2215" w:rsidP="002F22D1">
      <w:pPr>
        <w:pStyle w:val="AODefPara"/>
        <w:numPr>
          <w:ilvl w:val="1"/>
          <w:numId w:val="20"/>
        </w:numPr>
        <w:spacing w:before="120" w:line="264" w:lineRule="auto"/>
        <w:rPr>
          <w:rFonts w:asciiTheme="minorHAnsi" w:hAnsiTheme="minorHAnsi" w:cstheme="minorHAnsi"/>
        </w:rPr>
      </w:pPr>
      <w:r w:rsidRPr="008A0A1B">
        <w:rPr>
          <w:rFonts w:asciiTheme="minorHAnsi" w:hAnsiTheme="minorHAnsi" w:cstheme="minorHAnsi"/>
        </w:rPr>
        <w:t>j</w:t>
      </w:r>
      <w:r w:rsidR="002F22D1" w:rsidRPr="008A0A1B">
        <w:rPr>
          <w:rFonts w:asciiTheme="minorHAnsi" w:hAnsiTheme="minorHAnsi" w:cstheme="minorHAnsi"/>
        </w:rPr>
        <w:t xml:space="preserve">) Sprostredkovateľský orgán; </w:t>
      </w:r>
    </w:p>
    <w:p w14:paraId="531AFEEA" w14:textId="261FE414" w:rsidR="00D2734A" w:rsidRPr="008A0A1B" w:rsidRDefault="002F22D1" w:rsidP="00F0368A">
      <w:pPr>
        <w:pStyle w:val="AODefPara"/>
        <w:numPr>
          <w:ilvl w:val="1"/>
          <w:numId w:val="20"/>
        </w:numPr>
        <w:spacing w:before="120" w:line="264" w:lineRule="auto"/>
        <w:ind w:hanging="180"/>
        <w:rPr>
          <w:rFonts w:asciiTheme="minorHAnsi" w:hAnsiTheme="minorHAnsi" w:cstheme="minorHAnsi"/>
        </w:rPr>
      </w:pPr>
      <w:r w:rsidRPr="008A0A1B">
        <w:rPr>
          <w:rFonts w:asciiTheme="minorHAnsi" w:hAnsiTheme="minorHAnsi" w:cstheme="minorHAnsi"/>
          <w:b/>
        </w:rPr>
        <w:t xml:space="preserve">Platba </w:t>
      </w:r>
      <w:r w:rsidRPr="008A0A1B">
        <w:rPr>
          <w:rFonts w:asciiTheme="minorHAnsi" w:hAnsiTheme="minorHAnsi" w:cstheme="minorHAnsi"/>
        </w:rPr>
        <w:t>– finančný prevod</w:t>
      </w:r>
      <w:r w:rsidR="00D05217" w:rsidRPr="008A0A1B">
        <w:rPr>
          <w:rFonts w:asciiTheme="minorHAnsi" w:hAnsiTheme="minorHAnsi" w:cstheme="minorHAnsi"/>
        </w:rPr>
        <w:t xml:space="preserve"> prostriedkov, príspevku</w:t>
      </w:r>
      <w:r w:rsidRPr="008A0A1B">
        <w:rPr>
          <w:rFonts w:asciiTheme="minorHAnsi" w:hAnsiTheme="minorHAnsi" w:cstheme="minorHAnsi"/>
        </w:rPr>
        <w:t xml:space="preserve"> alebo jeho časti;</w:t>
      </w:r>
    </w:p>
    <w:p w14:paraId="2655E8F7" w14:textId="38D2B27E" w:rsidR="00D2734A" w:rsidRPr="008A0A1B" w:rsidRDefault="00D2734A" w:rsidP="00F0368A">
      <w:pPr>
        <w:pStyle w:val="AODefHead"/>
        <w:numPr>
          <w:ilvl w:val="0"/>
          <w:numId w:val="20"/>
        </w:numPr>
        <w:spacing w:before="120" w:line="264" w:lineRule="auto"/>
        <w:ind w:left="539"/>
        <w:rPr>
          <w:rFonts w:asciiTheme="minorHAnsi" w:hAnsiTheme="minorHAnsi" w:cstheme="minorHAnsi"/>
        </w:rPr>
      </w:pPr>
      <w:r w:rsidRPr="008A0A1B">
        <w:rPr>
          <w:rFonts w:asciiTheme="minorHAnsi" w:hAnsiTheme="minorHAnsi" w:cstheme="minorHAnsi"/>
          <w:b/>
        </w:rPr>
        <w:t>Podozrenie z podvodu</w:t>
      </w:r>
      <w:r w:rsidRPr="008A0A1B">
        <w:rPr>
          <w:rFonts w:asciiTheme="minorHAnsi" w:hAnsiTheme="minorHAnsi" w:cstheme="minorHAnsi"/>
        </w:rPr>
        <w:t xml:space="preserve"> – nezrovnalosť, ktorá vyvolá začatie správneho alebo súdneho</w:t>
      </w:r>
      <w:r w:rsidR="00F0368A" w:rsidRPr="008A0A1B">
        <w:rPr>
          <w:rFonts w:asciiTheme="minorHAnsi" w:hAnsiTheme="minorHAnsi" w:cstheme="minorHAnsi"/>
        </w:rPr>
        <w:t xml:space="preserve"> </w:t>
      </w:r>
      <w:r w:rsidRPr="008A0A1B">
        <w:rPr>
          <w:rFonts w:asciiTheme="minorHAnsi" w:hAnsiTheme="minorHAnsi" w:cstheme="minorHAnsi"/>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p>
    <w:p w14:paraId="53B6B040" w14:textId="77777777" w:rsidR="002F22D1" w:rsidRPr="008A0A1B" w:rsidRDefault="002F22D1" w:rsidP="00C87FFC">
      <w:pPr>
        <w:pStyle w:val="AODefHead"/>
        <w:numPr>
          <w:ilvl w:val="0"/>
          <w:numId w:val="20"/>
        </w:numPr>
        <w:spacing w:before="120" w:line="264" w:lineRule="auto"/>
        <w:ind w:left="539"/>
        <w:rPr>
          <w:rFonts w:asciiTheme="minorHAnsi" w:hAnsiTheme="minorHAnsi" w:cstheme="minorHAnsi"/>
        </w:rPr>
      </w:pPr>
      <w:r w:rsidRPr="008A0A1B">
        <w:rPr>
          <w:rFonts w:asciiTheme="minorHAnsi" w:hAnsiTheme="minorHAnsi" w:cstheme="minorHAnsi"/>
          <w:b/>
        </w:rPr>
        <w:t xml:space="preserve">Podstatná zmena Projektu - </w:t>
      </w:r>
      <w:r w:rsidRPr="008A0A1B">
        <w:rPr>
          <w:rFonts w:asciiTheme="minorHAnsi" w:hAnsiTheme="minorHAnsi" w:cstheme="minorHAnsi"/>
        </w:rPr>
        <w:t>má význam uvedený v článku 71 všeobecného nariadenia, ktorý je ďalej precizovaný touto Zmluvou o poskytnutí NFP (napr. článok 6 zmluvy, článok 2 ods</w:t>
      </w:r>
      <w:r w:rsidR="001D3560" w:rsidRPr="008A0A1B">
        <w:rPr>
          <w:rFonts w:asciiTheme="minorHAnsi" w:hAnsiTheme="minorHAnsi" w:cstheme="minorHAnsi"/>
        </w:rPr>
        <w:t>ek</w:t>
      </w:r>
      <w:r w:rsidRPr="008A0A1B">
        <w:rPr>
          <w:rFonts w:asciiTheme="minorHAnsi" w:hAnsiTheme="minorHAnsi" w:cstheme="minorHAnsi"/>
        </w:rPr>
        <w:t xml:space="preserve"> 3 </w:t>
      </w:r>
      <w:r w:rsidR="006B0D9B" w:rsidRPr="008A0A1B">
        <w:rPr>
          <w:rFonts w:asciiTheme="minorHAnsi" w:hAnsiTheme="minorHAnsi" w:cstheme="minorHAnsi"/>
        </w:rPr>
        <w:t>až 5</w:t>
      </w:r>
      <w:r w:rsidR="00310C95" w:rsidRPr="008A0A1B">
        <w:rPr>
          <w:rFonts w:asciiTheme="minorHAnsi" w:hAnsiTheme="minorHAnsi" w:cstheme="minorHAnsi"/>
        </w:rPr>
        <w:t xml:space="preserve"> VZP</w:t>
      </w:r>
      <w:r w:rsidR="006B19ED" w:rsidRPr="008A0A1B">
        <w:rPr>
          <w:rFonts w:asciiTheme="minorHAnsi" w:hAnsiTheme="minorHAnsi" w:cstheme="minorHAnsi"/>
        </w:rPr>
        <w:t>,</w:t>
      </w:r>
      <w:r w:rsidRPr="008A0A1B">
        <w:rPr>
          <w:rFonts w:asciiTheme="minorHAnsi" w:hAnsiTheme="minorHAnsi" w:cstheme="minorHAnsi"/>
        </w:rPr>
        <w:t> článok 6 ods</w:t>
      </w:r>
      <w:r w:rsidR="001D3560" w:rsidRPr="008A0A1B">
        <w:rPr>
          <w:rFonts w:asciiTheme="minorHAnsi" w:hAnsiTheme="minorHAnsi" w:cstheme="minorHAnsi"/>
        </w:rPr>
        <w:t>ek</w:t>
      </w:r>
      <w:r w:rsidRPr="008A0A1B">
        <w:rPr>
          <w:rFonts w:asciiTheme="minorHAnsi" w:hAnsiTheme="minorHAnsi" w:cstheme="minorHAnsi"/>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77777777" w:rsidR="002F22D1" w:rsidRPr="008A0A1B" w:rsidRDefault="002F22D1" w:rsidP="00C87FFC">
      <w:pPr>
        <w:pStyle w:val="AODefHead"/>
        <w:numPr>
          <w:ilvl w:val="0"/>
          <w:numId w:val="20"/>
        </w:numPr>
        <w:spacing w:before="120" w:line="264" w:lineRule="auto"/>
        <w:ind w:left="539"/>
        <w:rPr>
          <w:rFonts w:asciiTheme="minorHAnsi" w:hAnsiTheme="minorHAnsi" w:cstheme="minorHAnsi"/>
        </w:rPr>
      </w:pPr>
      <w:r w:rsidRPr="008A0A1B">
        <w:rPr>
          <w:rFonts w:asciiTheme="minorHAnsi" w:hAnsiTheme="minorHAnsi" w:cstheme="minorHAnsi"/>
        </w:rPr>
        <w:t>Podstatná zmena Projektu, ktorého súčasťou je investícia do infraštruktúry alebo investícia do výroby, nastane, ak v</w:t>
      </w:r>
      <w:r w:rsidR="00307349" w:rsidRPr="008A0A1B">
        <w:rPr>
          <w:rFonts w:asciiTheme="minorHAnsi" w:hAnsiTheme="minorHAnsi" w:cstheme="minorHAnsi"/>
        </w:rPr>
        <w:t> </w:t>
      </w:r>
      <w:r w:rsidRPr="008A0A1B">
        <w:rPr>
          <w:rFonts w:asciiTheme="minorHAnsi" w:hAnsiTheme="minorHAnsi" w:cstheme="minorHAnsi"/>
        </w:rPr>
        <w:t>období</w:t>
      </w:r>
      <w:r w:rsidR="00307349" w:rsidRPr="008A0A1B">
        <w:rPr>
          <w:rFonts w:asciiTheme="minorHAnsi" w:hAnsiTheme="minorHAnsi" w:cstheme="minorHAnsi"/>
        </w:rPr>
        <w:t xml:space="preserve"> od Začatia realizácie hlavných aktivít Projektu do uplynutia</w:t>
      </w:r>
      <w:r w:rsidRPr="008A0A1B">
        <w:rPr>
          <w:rFonts w:asciiTheme="minorHAnsi" w:hAnsiTheme="minorHAnsi" w:cstheme="minorHAnsi"/>
        </w:rPr>
        <w:t xml:space="preserve"> piatich rokov od Finančného ukončenia Projektu alebo </w:t>
      </w:r>
      <w:r w:rsidR="00307349" w:rsidRPr="008A0A1B">
        <w:rPr>
          <w:rFonts w:asciiTheme="minorHAnsi" w:hAnsiTheme="minorHAnsi" w:cstheme="minorHAnsi"/>
        </w:rPr>
        <w:t xml:space="preserve">do uplynutia </w:t>
      </w:r>
      <w:r w:rsidRPr="008A0A1B">
        <w:rPr>
          <w:rFonts w:asciiTheme="minorHAnsi" w:hAnsiTheme="minorHAnsi" w:cstheme="minorHAnsi"/>
        </w:rPr>
        <w:t>obdob</w:t>
      </w:r>
      <w:r w:rsidR="00307349" w:rsidRPr="008A0A1B">
        <w:rPr>
          <w:rFonts w:asciiTheme="minorHAnsi" w:hAnsiTheme="minorHAnsi" w:cstheme="minorHAnsi"/>
        </w:rPr>
        <w:t>ia</w:t>
      </w:r>
      <w:r w:rsidRPr="008A0A1B">
        <w:rPr>
          <w:rFonts w:asciiTheme="minorHAnsi" w:hAnsiTheme="minorHAnsi" w:cstheme="minorHAnsi"/>
        </w:rPr>
        <w:t xml:space="preserve"> </w:t>
      </w:r>
      <w:r w:rsidR="00307349" w:rsidRPr="008A0A1B">
        <w:rPr>
          <w:rFonts w:asciiTheme="minorHAnsi" w:hAnsiTheme="minorHAnsi" w:cstheme="minorHAnsi"/>
        </w:rPr>
        <w:t xml:space="preserve">stanoveného </w:t>
      </w:r>
      <w:r w:rsidRPr="008A0A1B">
        <w:rPr>
          <w:rFonts w:asciiTheme="minorHAnsi" w:hAnsiTheme="minorHAnsi" w:cstheme="minorHAnsi"/>
        </w:rPr>
        <w:t xml:space="preserve">v pravidlách o štátnej pomoci, ak sa v rámci Projektu poskytuje pomoc, dôjde v Projekte alebo v súvislosti s ním k niektorej z nasledujúcich skutočností: </w:t>
      </w:r>
    </w:p>
    <w:p w14:paraId="34939C0B" w14:textId="77777777" w:rsidR="002F22D1" w:rsidRPr="008A0A1B" w:rsidRDefault="002F22D1" w:rsidP="00C87FFC">
      <w:pPr>
        <w:pStyle w:val="AODefPara"/>
        <w:numPr>
          <w:ilvl w:val="1"/>
          <w:numId w:val="36"/>
        </w:numPr>
        <w:tabs>
          <w:tab w:val="left" w:pos="1418"/>
        </w:tabs>
        <w:spacing w:before="120" w:line="264" w:lineRule="auto"/>
        <w:ind w:left="1434" w:hanging="357"/>
        <w:rPr>
          <w:rFonts w:asciiTheme="minorHAnsi" w:hAnsiTheme="minorHAnsi" w:cstheme="minorHAnsi"/>
        </w:rPr>
      </w:pPr>
      <w:r w:rsidRPr="008A0A1B">
        <w:rPr>
          <w:rFonts w:asciiTheme="minorHAnsi" w:hAnsiTheme="minorHAnsi" w:cstheme="minorHAnsi"/>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8A0A1B" w:rsidRDefault="002F22D1" w:rsidP="00C87FFC">
      <w:pPr>
        <w:pStyle w:val="AODefPara"/>
        <w:numPr>
          <w:ilvl w:val="1"/>
          <w:numId w:val="36"/>
        </w:numPr>
        <w:tabs>
          <w:tab w:val="left" w:pos="1418"/>
        </w:tabs>
        <w:spacing w:before="120" w:line="264" w:lineRule="auto"/>
        <w:ind w:left="1434" w:hanging="357"/>
        <w:rPr>
          <w:rFonts w:asciiTheme="minorHAnsi" w:hAnsiTheme="minorHAnsi" w:cstheme="minorHAnsi"/>
        </w:rPr>
      </w:pPr>
      <w:r w:rsidRPr="008A0A1B">
        <w:rPr>
          <w:rFonts w:asciiTheme="minorHAnsi" w:hAnsiTheme="minorHAnsi" w:cstheme="minorHAnsi"/>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8A0A1B" w:rsidRDefault="002F22D1" w:rsidP="00C87FFC">
      <w:pPr>
        <w:pStyle w:val="AODefPara"/>
        <w:numPr>
          <w:ilvl w:val="1"/>
          <w:numId w:val="36"/>
        </w:numPr>
        <w:tabs>
          <w:tab w:val="left" w:pos="1418"/>
        </w:tabs>
        <w:spacing w:before="120" w:line="264" w:lineRule="auto"/>
        <w:ind w:left="1434" w:hanging="357"/>
        <w:rPr>
          <w:rFonts w:asciiTheme="minorHAnsi" w:hAnsiTheme="minorHAnsi" w:cstheme="minorHAnsi"/>
        </w:rPr>
      </w:pPr>
      <w:r w:rsidRPr="008A0A1B">
        <w:rPr>
          <w:rFonts w:asciiTheme="minorHAnsi" w:hAnsiTheme="minorHAnsi" w:cstheme="minorHAnsi"/>
        </w:rPr>
        <w:t xml:space="preserve">podstatnej zmene Projektu, ktorá ovplyvňuje povahu alebo ciele Projektu alebo podmienky jeho realizácie, v porovnaní so stavom, v akom bol Projekt schválený. </w:t>
      </w:r>
    </w:p>
    <w:p w14:paraId="4C986F02" w14:textId="77777777" w:rsidR="002F22D1" w:rsidRPr="008A0A1B" w:rsidRDefault="002F22D1" w:rsidP="002F22D1">
      <w:pPr>
        <w:pStyle w:val="AODefHead"/>
        <w:numPr>
          <w:ilvl w:val="0"/>
          <w:numId w:val="0"/>
        </w:numPr>
        <w:spacing w:before="120" w:line="264" w:lineRule="auto"/>
        <w:ind w:left="539"/>
        <w:rPr>
          <w:rFonts w:asciiTheme="minorHAnsi" w:hAnsiTheme="minorHAnsi" w:cstheme="minorHAnsi"/>
          <w:bCs/>
        </w:rPr>
      </w:pPr>
      <w:r w:rsidRPr="008A0A1B">
        <w:rPr>
          <w:rFonts w:asciiTheme="minorHAnsi" w:hAnsiTheme="minorHAnsi" w:cstheme="minorHAnsi"/>
          <w:bCs/>
        </w:rPr>
        <w:t xml:space="preserve">Podstatná zmena nastane aj v prípade, ak v období 10 rokov od Finančného ukončenia </w:t>
      </w:r>
      <w:r w:rsidR="006B19ED" w:rsidRPr="008A0A1B">
        <w:rPr>
          <w:rFonts w:asciiTheme="minorHAnsi" w:hAnsiTheme="minorHAnsi" w:cstheme="minorHAnsi"/>
          <w:bCs/>
        </w:rPr>
        <w:t xml:space="preserve">Projektu </w:t>
      </w:r>
      <w:r w:rsidRPr="008A0A1B">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77777777" w:rsidR="002F22D1" w:rsidRPr="008A0A1B" w:rsidRDefault="002F22D1" w:rsidP="002F22D1">
      <w:pPr>
        <w:pStyle w:val="AODefHead"/>
        <w:numPr>
          <w:ilvl w:val="0"/>
          <w:numId w:val="0"/>
        </w:numPr>
        <w:spacing w:before="120" w:line="264" w:lineRule="auto"/>
        <w:ind w:left="539"/>
        <w:rPr>
          <w:rFonts w:asciiTheme="minorHAnsi" w:hAnsiTheme="minorHAnsi" w:cstheme="minorHAnsi"/>
          <w:bCs/>
        </w:rPr>
      </w:pPr>
      <w:r w:rsidRPr="008A0A1B">
        <w:rPr>
          <w:rFonts w:asciiTheme="minorHAnsi" w:hAnsiTheme="minorHAnsi" w:cstheme="minorHAnsi"/>
          <w:bCs/>
        </w:rPr>
        <w:lastRenderedPageBreak/>
        <w:t xml:space="preserve">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 </w:t>
      </w:r>
    </w:p>
    <w:p w14:paraId="6154DFAA" w14:textId="376407EB" w:rsidR="00A433DA" w:rsidRPr="008A0A1B" w:rsidRDefault="00A433DA" w:rsidP="00A433DA">
      <w:pPr>
        <w:spacing w:before="120"/>
        <w:ind w:left="540"/>
        <w:jc w:val="both"/>
        <w:rPr>
          <w:rFonts w:asciiTheme="minorHAnsi" w:hAnsiTheme="minorHAnsi" w:cstheme="minorHAnsi"/>
        </w:rPr>
      </w:pPr>
      <w:r w:rsidRPr="008A0A1B">
        <w:rPr>
          <w:rFonts w:asciiTheme="minorHAnsi" w:hAnsiTheme="minorHAnsi" w:cstheme="minorHAnsi"/>
          <w:b/>
          <w:bCs/>
        </w:rPr>
        <w:t>Podstatná zmena podmienok pre projekty generujúce príjem</w:t>
      </w:r>
      <w:r w:rsidRPr="008A0A1B">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8A0A1B" w:rsidRDefault="002F22D1" w:rsidP="00C87FFC">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bCs/>
        </w:rPr>
        <w:t xml:space="preserve">Pracovný deň </w:t>
      </w:r>
      <w:r w:rsidRPr="008A0A1B">
        <w:rPr>
          <w:rFonts w:asciiTheme="minorHAnsi" w:hAnsiTheme="minorHAnsi" w:cstheme="minorHAnsi"/>
        </w:rPr>
        <w:t xml:space="preserve">- deň, ktorým nie je sobota, nedeľa alebo deň pracovného pokoja </w:t>
      </w:r>
      <w:r w:rsidRPr="008A0A1B">
        <w:rPr>
          <w:rFonts w:asciiTheme="minorHAnsi" w:hAnsiTheme="minorHAnsi" w:cstheme="minorHAnsi"/>
          <w:bCs/>
        </w:rPr>
        <w:t>v zmysle zákona č. 241/1993 Z. z. o štátnych sviatkoch, dňoch pracovného pokoja a pamätných dňoch v znení neskorších predpisov</w:t>
      </w:r>
      <w:r w:rsidRPr="008A0A1B">
        <w:rPr>
          <w:rFonts w:asciiTheme="minorHAnsi" w:hAnsiTheme="minorHAnsi" w:cstheme="minorHAnsi"/>
        </w:rPr>
        <w:t>;</w:t>
      </w:r>
    </w:p>
    <w:p w14:paraId="210EF612" w14:textId="77777777" w:rsidR="002F22D1" w:rsidRPr="008A0A1B" w:rsidRDefault="002F22D1" w:rsidP="002F22D1">
      <w:pPr>
        <w:tabs>
          <w:tab w:val="left" w:pos="7740"/>
        </w:tabs>
        <w:spacing w:before="120" w:line="264" w:lineRule="auto"/>
        <w:ind w:left="540"/>
        <w:jc w:val="both"/>
        <w:rPr>
          <w:rFonts w:asciiTheme="minorHAnsi" w:hAnsiTheme="minorHAnsi" w:cstheme="minorHAnsi"/>
          <w:b/>
        </w:rPr>
      </w:pPr>
      <w:r w:rsidRPr="008A0A1B">
        <w:rPr>
          <w:rFonts w:asciiTheme="minorHAnsi" w:hAnsiTheme="minorHAnsi" w:cstheme="minorHAnsi"/>
          <w:b/>
        </w:rPr>
        <w:t xml:space="preserve">Právny dokument, z ktorého pre Prijímateľa vyplývajú práva a povinnosti alebo ich zmena </w:t>
      </w:r>
      <w:r w:rsidRPr="008A0A1B">
        <w:rPr>
          <w:rFonts w:asciiTheme="minorHAnsi" w:hAnsiTheme="minorHAnsi" w:cstheme="minorHAnsi"/>
        </w:rPr>
        <w:t>alebo tiež</w:t>
      </w:r>
      <w:r w:rsidRPr="008A0A1B">
        <w:rPr>
          <w:rFonts w:asciiTheme="minorHAnsi" w:hAnsiTheme="minorHAnsi" w:cstheme="minorHAnsi"/>
          <w:b/>
        </w:rPr>
        <w:t xml:space="preserve"> Právny dokument </w:t>
      </w:r>
      <w:r w:rsidRPr="008A0A1B">
        <w:rPr>
          <w:rFonts w:asciiTheme="minorHAnsi" w:hAnsiTheme="minorHAnsi" w:cstheme="minorHAnsi"/>
        </w:rPr>
        <w:t>-</w:t>
      </w:r>
      <w:r w:rsidRPr="008A0A1B">
        <w:rPr>
          <w:rFonts w:asciiTheme="minorHAnsi" w:hAnsiTheme="minorHAnsi" w:cstheme="minorHAnsi"/>
          <w:b/>
        </w:rPr>
        <w:t xml:space="preserve"> </w:t>
      </w:r>
      <w:r w:rsidRPr="008A0A1B">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rPr>
        <w:t>Právne predpisy alebo právne akty EÚ</w:t>
      </w:r>
      <w:r w:rsidRPr="008A0A1B">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8A0A1B">
        <w:rPr>
          <w:rFonts w:asciiTheme="minorHAnsi" w:hAnsiTheme="minorHAnsi" w:cstheme="minorHAnsi"/>
        </w:rPr>
        <w:t> a ostatné </w:t>
      </w:r>
      <w:r w:rsidRPr="008A0A1B">
        <w:rPr>
          <w:rFonts w:asciiTheme="minorHAnsi" w:hAnsiTheme="minorHAnsi" w:cstheme="minorHAnsi"/>
        </w:rPr>
        <w:t>dokumenty</w:t>
      </w:r>
      <w:r w:rsidR="00CD040B" w:rsidRPr="008A0A1B">
        <w:rPr>
          <w:rFonts w:asciiTheme="minorHAnsi" w:hAnsiTheme="minorHAnsi" w:cstheme="minorHAnsi"/>
        </w:rPr>
        <w:t>, z ktorých vyplývajú práva a povinnosti, ak boli Zverejnené v Úradnom vestníku EÚ</w:t>
      </w:r>
      <w:r w:rsidRPr="008A0A1B">
        <w:rPr>
          <w:rFonts w:asciiTheme="minorHAnsi" w:hAnsiTheme="minorHAnsi" w:cstheme="minorHAnsi"/>
        </w:rPr>
        <w:t>;</w:t>
      </w:r>
    </w:p>
    <w:p w14:paraId="45AD6207" w14:textId="77777777" w:rsidR="00CD040B" w:rsidRPr="008A0A1B" w:rsidRDefault="00CD040B" w:rsidP="002F22D1">
      <w:pPr>
        <w:spacing w:before="120" w:line="264" w:lineRule="auto"/>
        <w:ind w:left="540"/>
        <w:jc w:val="both"/>
        <w:rPr>
          <w:rFonts w:asciiTheme="minorHAnsi" w:hAnsiTheme="minorHAnsi" w:cstheme="minorHAnsi"/>
          <w:b/>
        </w:rPr>
      </w:pPr>
      <w:r w:rsidRPr="008A0A1B">
        <w:rPr>
          <w:rFonts w:asciiTheme="minorHAnsi" w:hAnsiTheme="minorHAnsi" w:cstheme="minorHAnsi"/>
          <w:b/>
        </w:rPr>
        <w:t xml:space="preserve">Právne predpisy SR </w:t>
      </w:r>
      <w:r w:rsidRPr="008A0A1B">
        <w:rPr>
          <w:rFonts w:asciiTheme="minorHAnsi" w:hAnsiTheme="minorHAnsi" w:cstheme="minorHAnsi"/>
        </w:rPr>
        <w:t>– všeobecne záväzné právne predpisy Slovenskej republiky</w:t>
      </w:r>
      <w:r w:rsidRPr="008A0A1B">
        <w:rPr>
          <w:rFonts w:asciiTheme="minorHAnsi" w:hAnsiTheme="minorHAnsi" w:cstheme="minorHAnsi"/>
          <w:b/>
        </w:rPr>
        <w:t>;</w:t>
      </w:r>
    </w:p>
    <w:p w14:paraId="141F1E20" w14:textId="392CB566" w:rsidR="00A43149" w:rsidRPr="008A0A1B" w:rsidRDefault="00A43149" w:rsidP="002F22D1">
      <w:pPr>
        <w:spacing w:before="120" w:line="264" w:lineRule="auto"/>
        <w:ind w:left="540"/>
        <w:jc w:val="both"/>
        <w:rPr>
          <w:rFonts w:asciiTheme="minorHAnsi" w:hAnsiTheme="minorHAnsi" w:cstheme="minorHAnsi"/>
        </w:rPr>
      </w:pPr>
      <w:r w:rsidRPr="008A0A1B">
        <w:rPr>
          <w:rFonts w:asciiTheme="minorHAnsi" w:hAnsiTheme="minorHAnsi" w:cstheme="minorHAnsi"/>
          <w:b/>
        </w:rPr>
        <w:t xml:space="preserve">Prebiehajúce skúmanie – </w:t>
      </w:r>
      <w:r w:rsidRPr="008A0A1B">
        <w:rPr>
          <w:rFonts w:asciiTheme="minorHAnsi" w:hAnsiTheme="minorHAnsi" w:cstheme="minorHAnsi"/>
        </w:rPr>
        <w:t>prebiehajúce posudzovanie súladu poskytovania príspevku s právnymi predpismi SR a EÚ a inými príslušnými podzákonnými</w:t>
      </w:r>
      <w:r w:rsidR="006F5B79" w:rsidRPr="008A0A1B">
        <w:rPr>
          <w:rFonts w:asciiTheme="minorHAnsi" w:hAnsiTheme="minorHAnsi" w:cstheme="minorHAnsi"/>
        </w:rPr>
        <w:t xml:space="preserve"> predpismi</w:t>
      </w:r>
      <w:r w:rsidRPr="008A0A1B">
        <w:rPr>
          <w:rFonts w:asciiTheme="minorHAnsi" w:hAnsiTheme="minorHAnsi" w:cstheme="minorHAnsi"/>
        </w:rPr>
        <w:t xml:space="preserve">, resp. zmluvami vykonávané riadiacim orgánom, certifikačným orgánom, orgánom auditu alebo inými vecne príslušnými orgánmi SR a EÚ </w:t>
      </w:r>
      <w:r w:rsidR="00F0368A" w:rsidRPr="008A0A1B">
        <w:rPr>
          <w:rFonts w:asciiTheme="minorHAnsi" w:hAnsiTheme="minorHAnsi" w:cstheme="minorHAnsi"/>
        </w:rPr>
        <w:t xml:space="preserve">(napr. Úrad pre verejné obstarávanie, Protimonopolný úrad, Európska komisia atď.) </w:t>
      </w:r>
      <w:r w:rsidRPr="008A0A1B">
        <w:rPr>
          <w:rFonts w:asciiTheme="minorHAnsi" w:hAnsiTheme="minorHAnsi" w:cstheme="minorHAnsi"/>
        </w:rPr>
        <w:t xml:space="preserve">z dôvodu vzniku pochybností o správnosti, oprávnenosti a zákonnosti výdavkov. </w:t>
      </w:r>
      <w:r w:rsidR="00F0368A" w:rsidRPr="008A0A1B">
        <w:rPr>
          <w:rFonts w:asciiTheme="minorHAnsi" w:hAnsiTheme="minorHAnsi" w:cstheme="minorHAnsi"/>
        </w:rPr>
        <w:t xml:space="preserve">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 </w:t>
      </w:r>
    </w:p>
    <w:p w14:paraId="2796796A" w14:textId="77777777" w:rsidR="00D60452" w:rsidRPr="008A0A1B" w:rsidRDefault="00D60452" w:rsidP="00D60452">
      <w:pPr>
        <w:tabs>
          <w:tab w:val="num" w:pos="900"/>
        </w:tabs>
        <w:spacing w:before="120" w:after="0" w:line="240" w:lineRule="auto"/>
        <w:ind w:left="540"/>
        <w:jc w:val="both"/>
        <w:rPr>
          <w:rFonts w:asciiTheme="minorHAnsi" w:hAnsiTheme="minorHAnsi" w:cstheme="minorHAnsi"/>
        </w:rPr>
      </w:pPr>
      <w:r w:rsidRPr="008A0A1B">
        <w:rPr>
          <w:rFonts w:asciiTheme="minorHAnsi" w:hAnsiTheme="minorHAnsi" w:cstheme="minorHAnsi"/>
          <w:b/>
        </w:rPr>
        <w:t>Preddavková platba</w:t>
      </w:r>
      <w:r w:rsidRPr="008A0A1B">
        <w:rPr>
          <w:rFonts w:asciiTheme="minorHAnsi" w:hAnsiTheme="minorHAnsi" w:cstheme="minorHAnsi"/>
        </w:rPr>
        <w:t xml:space="preserve"> - úhrada finančných prostriedkov zo strany Prijímateľa v prospech Dodávateľa vopred, t.j. pred dodaním dohodnutých tovarov</w:t>
      </w:r>
      <w:r w:rsidR="006071B1" w:rsidRPr="008A0A1B">
        <w:rPr>
          <w:rFonts w:asciiTheme="minorHAnsi" w:hAnsiTheme="minorHAnsi" w:cstheme="minorHAnsi"/>
        </w:rPr>
        <w:t xml:space="preserve">, </w:t>
      </w:r>
      <w:r w:rsidRPr="008A0A1B">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77777777"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rPr>
        <w:t>Predmet Projektu</w:t>
      </w:r>
      <w:r w:rsidRPr="008A0A1B">
        <w:rPr>
          <w:rFonts w:asciiTheme="minorHAnsi" w:hAnsiTheme="minorHAnsi" w:cstheme="minorHAnsi"/>
        </w:rPr>
        <w:t xml:space="preserve"> – hmotne zachytiteľná podstata Projektu (po Ukončení realizácie </w:t>
      </w:r>
      <w:r w:rsidR="00307349" w:rsidRPr="008A0A1B">
        <w:rPr>
          <w:rFonts w:asciiTheme="minorHAnsi" w:hAnsiTheme="minorHAnsi" w:cstheme="minorHAnsi"/>
        </w:rPr>
        <w:t xml:space="preserve">hlavných </w:t>
      </w:r>
      <w:r w:rsidRPr="008A0A1B">
        <w:rPr>
          <w:rFonts w:asciiTheme="minorHAnsi" w:hAnsiTheme="minorHAnsi" w:cstheme="minorHAnsi"/>
        </w:rPr>
        <w:t xml:space="preserve">aktivít Projektu sa označuje aj ako hmotný výstup realizácie Projektu), ktorej nadobudnutie, realizácia, rekonštrukcia, poskytnutie alebo iné aktivity opísané v Projekte </w:t>
      </w:r>
      <w:r w:rsidRPr="008A0A1B">
        <w:rPr>
          <w:rFonts w:asciiTheme="minorHAnsi" w:hAnsiTheme="minorHAnsi" w:cstheme="minorHAnsi"/>
        </w:rPr>
        <w:lastRenderedPageBreak/>
        <w:t>boli spolufinancované z NFP</w:t>
      </w:r>
      <w:r w:rsidRPr="008A0A1B">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8A0A1B"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8A0A1B">
        <w:rPr>
          <w:rFonts w:asciiTheme="minorHAnsi" w:hAnsiTheme="minorHAnsi" w:cstheme="minorHAnsi"/>
        </w:rPr>
        <w:t>P</w:t>
      </w:r>
      <w:r w:rsidRPr="008A0A1B">
        <w:rPr>
          <w:rFonts w:asciiTheme="minorHAnsi" w:hAnsiTheme="minorHAnsi" w:cstheme="minorHAnsi"/>
          <w:b/>
        </w:rPr>
        <w:t xml:space="preserve">reklenovací úver - </w:t>
      </w:r>
      <w:r w:rsidRPr="008A0A1B">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8A0A1B">
        <w:rPr>
          <w:rFonts w:asciiTheme="minorHAnsi" w:hAnsiTheme="minorHAnsi" w:cstheme="minorHAnsi"/>
          <w:b/>
        </w:rPr>
        <w:t xml:space="preserve"> </w:t>
      </w:r>
    </w:p>
    <w:p w14:paraId="66772AA8" w14:textId="77777777" w:rsidR="002F22D1" w:rsidRPr="008A0A1B"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8A0A1B">
        <w:rPr>
          <w:rFonts w:asciiTheme="minorHAnsi" w:hAnsiTheme="minorHAnsi" w:cstheme="minorHAnsi"/>
          <w:b/>
        </w:rPr>
        <w:t>Prioritná os</w:t>
      </w:r>
      <w:r w:rsidRPr="008A0A1B">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p>
    <w:p w14:paraId="04AC4F65" w14:textId="77777777" w:rsidR="00307349" w:rsidRPr="008A0A1B" w:rsidRDefault="00307349" w:rsidP="00F65B7D">
      <w:pPr>
        <w:pStyle w:val="Default"/>
        <w:ind w:left="540"/>
        <w:jc w:val="both"/>
        <w:rPr>
          <w:rFonts w:asciiTheme="minorHAnsi" w:hAnsiTheme="minorHAnsi" w:cstheme="minorHAnsi"/>
          <w:sz w:val="22"/>
          <w:szCs w:val="22"/>
        </w:rPr>
      </w:pPr>
      <w:r w:rsidRPr="008A0A1B">
        <w:rPr>
          <w:rFonts w:asciiTheme="minorHAnsi" w:hAnsiTheme="minorHAnsi" w:cstheme="minorHAnsi"/>
          <w:b/>
          <w:sz w:val="22"/>
          <w:szCs w:val="22"/>
        </w:rPr>
        <w:t xml:space="preserve">Príručka pre Prijímateľa </w:t>
      </w:r>
      <w:r w:rsidRPr="008A0A1B">
        <w:rPr>
          <w:rFonts w:asciiTheme="minorHAnsi" w:hAnsiTheme="minorHAnsi" w:cstheme="minorHAnsi"/>
          <w:sz w:val="22"/>
          <w:szCs w:val="22"/>
        </w:rPr>
        <w:t xml:space="preserve">- je </w:t>
      </w:r>
      <w:r w:rsidR="00F65B7D" w:rsidRPr="008A0A1B">
        <w:rPr>
          <w:rFonts w:asciiTheme="minorHAnsi" w:hAnsiTheme="minorHAnsi" w:cstheme="minorHAnsi"/>
          <w:sz w:val="22"/>
          <w:szCs w:val="22"/>
        </w:rPr>
        <w:t xml:space="preserve">v zmysle Systému riadenia EŠIF </w:t>
      </w:r>
      <w:r w:rsidRPr="008A0A1B">
        <w:rPr>
          <w:rFonts w:asciiTheme="minorHAnsi" w:hAnsiTheme="minorHAnsi" w:cstheme="minorHAnsi"/>
          <w:sz w:val="22"/>
          <w:szCs w:val="22"/>
        </w:rPr>
        <w:t>záväzný</w:t>
      </w:r>
      <w:r w:rsidR="00F65B7D" w:rsidRPr="008A0A1B">
        <w:rPr>
          <w:rFonts w:asciiTheme="minorHAnsi" w:hAnsiTheme="minorHAnsi" w:cstheme="minorHAnsi"/>
          <w:sz w:val="22"/>
          <w:szCs w:val="22"/>
        </w:rPr>
        <w:t xml:space="preserve">m riadiacim dokumentom, ktorý vydáva Poskytovateľ a </w:t>
      </w:r>
      <w:r w:rsidRPr="008A0A1B">
        <w:rPr>
          <w:rFonts w:asciiTheme="minorHAnsi" w:hAnsiTheme="minorHAnsi" w:cstheme="minorHAnsi"/>
          <w:sz w:val="22"/>
          <w:szCs w:val="22"/>
        </w:rPr>
        <w:t xml:space="preserve">ktorý predstavuje </w:t>
      </w:r>
      <w:r w:rsidR="00F65B7D" w:rsidRPr="008A0A1B">
        <w:rPr>
          <w:rFonts w:asciiTheme="minorHAnsi" w:hAnsiTheme="minorHAnsi" w:cstheme="minorHAnsi"/>
          <w:sz w:val="22"/>
          <w:szCs w:val="22"/>
        </w:rPr>
        <w:t>p</w:t>
      </w:r>
      <w:r w:rsidRPr="008A0A1B">
        <w:rPr>
          <w:rFonts w:asciiTheme="minorHAnsi" w:hAnsiTheme="minorHAnsi" w:cstheme="minorHAnsi"/>
          <w:sz w:val="22"/>
          <w:szCs w:val="22"/>
        </w:rPr>
        <w:t>rocesný nástroj popisujúci jednotlivé fázy implementácie projektov</w:t>
      </w:r>
      <w:r w:rsidR="00F65B7D" w:rsidRPr="008A0A1B">
        <w:rPr>
          <w:rFonts w:asciiTheme="minorHAnsi" w:hAnsiTheme="minorHAnsi" w:cstheme="minorHAnsi"/>
          <w:sz w:val="22"/>
          <w:szCs w:val="22"/>
        </w:rPr>
        <w:t>;</w:t>
      </w:r>
      <w:r w:rsidRPr="008A0A1B">
        <w:rPr>
          <w:rFonts w:asciiTheme="minorHAnsi" w:hAnsiTheme="minorHAnsi" w:cstheme="minorHAnsi"/>
          <w:sz w:val="22"/>
          <w:szCs w:val="22"/>
        </w:rPr>
        <w:t xml:space="preserve"> </w:t>
      </w:r>
    </w:p>
    <w:p w14:paraId="616E796E" w14:textId="2B0DF496" w:rsidR="00901527" w:rsidRPr="008A0A1B" w:rsidRDefault="00901527" w:rsidP="000B128B">
      <w:pPr>
        <w:pStyle w:val="AODefPara"/>
        <w:numPr>
          <w:ilvl w:val="0"/>
          <w:numId w:val="0"/>
        </w:numPr>
        <w:spacing w:before="120" w:line="264" w:lineRule="auto"/>
        <w:ind w:left="540"/>
        <w:rPr>
          <w:rFonts w:asciiTheme="minorHAnsi" w:hAnsiTheme="minorHAnsi" w:cstheme="minorHAnsi"/>
          <w:bCs/>
        </w:rPr>
      </w:pPr>
      <w:r w:rsidRPr="008A0A1B">
        <w:rPr>
          <w:rFonts w:asciiTheme="minorHAnsi" w:eastAsia="Times New Roman" w:hAnsiTheme="minorHAnsi" w:cstheme="minorHAnsi"/>
          <w:b/>
          <w:bCs/>
        </w:rPr>
        <w:t>Projekt generujúci príj</w:t>
      </w:r>
      <w:r w:rsidR="00310C95" w:rsidRPr="008A0A1B">
        <w:rPr>
          <w:rFonts w:asciiTheme="minorHAnsi" w:eastAsia="Times New Roman" w:hAnsiTheme="minorHAnsi" w:cstheme="minorHAnsi"/>
          <w:b/>
          <w:bCs/>
        </w:rPr>
        <w:t>em</w:t>
      </w:r>
      <w:r w:rsidRPr="008A0A1B">
        <w:rPr>
          <w:rFonts w:asciiTheme="minorHAnsi" w:eastAsia="Times New Roman" w:hAnsiTheme="minorHAnsi" w:cstheme="minorHAnsi"/>
          <w:b/>
          <w:bCs/>
        </w:rPr>
        <w:t xml:space="preserve"> </w:t>
      </w:r>
      <w:r w:rsidRPr="008A0A1B">
        <w:rPr>
          <w:rFonts w:asciiTheme="minorHAnsi" w:eastAsia="Times New Roman" w:hAnsiTheme="minorHAnsi" w:cstheme="minorHAnsi"/>
          <w:bCs/>
        </w:rPr>
        <w:t>– v zmysle</w:t>
      </w:r>
      <w:r w:rsidRPr="008A0A1B">
        <w:rPr>
          <w:rFonts w:asciiTheme="minorHAnsi" w:eastAsia="Times New Roman" w:hAnsiTheme="minorHAnsi" w:cstheme="minorHAnsi"/>
          <w:b/>
          <w:bCs/>
        </w:rPr>
        <w:t xml:space="preserve"> </w:t>
      </w:r>
      <w:r w:rsidRPr="008A0A1B">
        <w:rPr>
          <w:rFonts w:asciiTheme="minorHAnsi" w:hAnsiTheme="minorHAnsi" w:cstheme="minorHAnsi"/>
          <w:bCs/>
        </w:rPr>
        <w:t>čl</w:t>
      </w:r>
      <w:r w:rsidR="000678BB" w:rsidRPr="008A0A1B">
        <w:rPr>
          <w:rFonts w:asciiTheme="minorHAnsi" w:hAnsiTheme="minorHAnsi" w:cstheme="minorHAnsi"/>
          <w:bCs/>
        </w:rPr>
        <w:t>ánku</w:t>
      </w:r>
      <w:r w:rsidRPr="008A0A1B">
        <w:rPr>
          <w:rFonts w:asciiTheme="minorHAnsi" w:hAnsiTheme="minorHAnsi" w:cstheme="minorHAnsi"/>
          <w:bCs/>
        </w:rPr>
        <w:t xml:space="preserve"> 61 ods</w:t>
      </w:r>
      <w:r w:rsidR="001D3560" w:rsidRPr="008A0A1B">
        <w:rPr>
          <w:rFonts w:asciiTheme="minorHAnsi" w:hAnsiTheme="minorHAnsi" w:cstheme="minorHAnsi"/>
          <w:bCs/>
        </w:rPr>
        <w:t>ek</w:t>
      </w:r>
      <w:r w:rsidRPr="008A0A1B">
        <w:rPr>
          <w:rFonts w:asciiTheme="minorHAnsi" w:hAnsiTheme="minorHAnsi" w:cstheme="minorHAnsi"/>
          <w:bCs/>
        </w:rPr>
        <w:t xml:space="preserve"> 1 všeobecného nariadenia</w:t>
      </w:r>
      <w:r w:rsidRPr="008A0A1B">
        <w:rPr>
          <w:rFonts w:asciiTheme="minorHAnsi" w:eastAsia="Times New Roman" w:hAnsiTheme="minorHAnsi" w:cstheme="minorHAnsi"/>
          <w:bCs/>
        </w:rPr>
        <w:t xml:space="preserve">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8A0A1B">
        <w:rPr>
          <w:rFonts w:asciiTheme="minorHAnsi" w:hAnsiTheme="minorHAnsi" w:cstheme="minorHAnsi"/>
          <w:bCs/>
        </w:rPr>
        <w:t>článku</w:t>
      </w:r>
      <w:r w:rsidRPr="008A0A1B">
        <w:rPr>
          <w:rFonts w:asciiTheme="minorHAnsi" w:hAnsiTheme="minorHAnsi" w:cstheme="minorHAnsi"/>
          <w:bCs/>
        </w:rPr>
        <w:t xml:space="preserve"> 61 všeobecného nariadenia sa tieto projekty delia na projekty, kde:</w:t>
      </w:r>
    </w:p>
    <w:p w14:paraId="66356373" w14:textId="7BE8BA9E" w:rsidR="00901527" w:rsidRPr="008A0A1B" w:rsidRDefault="00901527" w:rsidP="00C87FFC">
      <w:pPr>
        <w:numPr>
          <w:ilvl w:val="2"/>
          <w:numId w:val="19"/>
        </w:numPr>
        <w:tabs>
          <w:tab w:val="clear" w:pos="2973"/>
          <w:tab w:val="num" w:pos="900"/>
        </w:tabs>
        <w:spacing w:before="120" w:after="0" w:line="264" w:lineRule="auto"/>
        <w:ind w:left="900"/>
        <w:jc w:val="both"/>
        <w:rPr>
          <w:rFonts w:asciiTheme="minorHAnsi" w:hAnsiTheme="minorHAnsi" w:cstheme="minorHAnsi"/>
        </w:rPr>
      </w:pPr>
      <w:r w:rsidRPr="008A0A1B">
        <w:rPr>
          <w:rFonts w:asciiTheme="minorHAnsi" w:hAnsiTheme="minorHAnsi" w:cstheme="minorHAnsi"/>
          <w:b/>
        </w:rPr>
        <w:t>je</w:t>
      </w:r>
      <w:r w:rsidRPr="008A0A1B">
        <w:rPr>
          <w:rFonts w:asciiTheme="minorHAnsi" w:hAnsiTheme="minorHAnsi" w:cstheme="minorHAnsi"/>
        </w:rPr>
        <w:t xml:space="preserve"> možné dopredu objektívne odhadnúť príjem</w:t>
      </w:r>
      <w:r w:rsidRPr="008A0A1B">
        <w:rPr>
          <w:rFonts w:asciiTheme="minorHAnsi" w:hAnsiTheme="minorHAnsi" w:cstheme="minorHAnsi"/>
          <w:bCs/>
        </w:rPr>
        <w:t xml:space="preserve"> </w:t>
      </w:r>
      <w:r w:rsidR="000678BB" w:rsidRPr="008A0A1B">
        <w:rPr>
          <w:rFonts w:asciiTheme="minorHAnsi" w:hAnsiTheme="minorHAnsi" w:cstheme="minorHAnsi"/>
          <w:bCs/>
        </w:rPr>
        <w:t xml:space="preserve">podľa článku </w:t>
      </w:r>
      <w:r w:rsidRPr="008A0A1B">
        <w:rPr>
          <w:rFonts w:asciiTheme="minorHAnsi" w:hAnsiTheme="minorHAnsi" w:cstheme="minorHAnsi"/>
          <w:bCs/>
        </w:rPr>
        <w:t>61 ods</w:t>
      </w:r>
      <w:r w:rsidR="001D3560" w:rsidRPr="008A0A1B">
        <w:rPr>
          <w:rFonts w:asciiTheme="minorHAnsi" w:hAnsiTheme="minorHAnsi" w:cstheme="minorHAnsi"/>
          <w:bCs/>
        </w:rPr>
        <w:t>ek</w:t>
      </w:r>
      <w:r w:rsidRPr="008A0A1B">
        <w:rPr>
          <w:rFonts w:asciiTheme="minorHAnsi" w:hAnsiTheme="minorHAnsi" w:cstheme="minorHAnsi"/>
          <w:bCs/>
        </w:rPr>
        <w:t xml:space="preserve"> 3 </w:t>
      </w:r>
      <w:r w:rsidR="00764660" w:rsidRPr="008A0A1B">
        <w:rPr>
          <w:rFonts w:asciiTheme="minorHAnsi" w:hAnsiTheme="minorHAnsi" w:cstheme="minorHAnsi"/>
          <w:bCs/>
        </w:rPr>
        <w:t>všeobecného nariadenia</w:t>
      </w:r>
      <w:r w:rsidRPr="008A0A1B">
        <w:rPr>
          <w:rFonts w:asciiTheme="minorHAnsi" w:hAnsiTheme="minorHAnsi" w:cstheme="minorHAnsi"/>
          <w:bCs/>
        </w:rPr>
        <w:t>.  V takom prípade p</w:t>
      </w:r>
      <w:r w:rsidRPr="008A0A1B">
        <w:rPr>
          <w:rFonts w:asciiTheme="minorHAnsi" w:hAnsiTheme="minorHAnsi" w:cstheme="minorHAnsi"/>
        </w:rPr>
        <w:t xml:space="preserve">rojekty </w:t>
      </w:r>
      <w:r w:rsidRPr="008A0A1B">
        <w:rPr>
          <w:rFonts w:asciiTheme="minorHAnsi" w:hAnsiTheme="minorHAnsi" w:cstheme="minorHAnsi"/>
          <w:b/>
        </w:rPr>
        <w:t>majú</w:t>
      </w:r>
      <w:r w:rsidRPr="008A0A1B">
        <w:rPr>
          <w:rFonts w:asciiTheme="minorHAnsi" w:hAnsiTheme="minorHAnsi" w:cstheme="minorHAnsi"/>
        </w:rPr>
        <w:t xml:space="preserve"> spracovanú Finančnú analýzu</w:t>
      </w:r>
      <w:r w:rsidR="00310C95" w:rsidRPr="008A0A1B">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8A0A1B">
        <w:rPr>
          <w:rFonts w:asciiTheme="minorHAnsi" w:hAnsiTheme="minorHAnsi" w:cstheme="minorHAnsi"/>
        </w:rPr>
        <w:t xml:space="preserve"> sleduje, či nedochádza k zmenám v údajoch použitých pri výpočte Finančnej analýzy. </w:t>
      </w:r>
      <w:r w:rsidR="00310C95" w:rsidRPr="008A0A1B">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8A0A1B">
        <w:rPr>
          <w:rFonts w:asciiTheme="minorHAnsi" w:hAnsiTheme="minorHAnsi" w:cstheme="minorHAnsi"/>
        </w:rPr>
        <w:t>záverečná</w:t>
      </w:r>
      <w:r w:rsidR="00310C95" w:rsidRPr="008A0A1B">
        <w:rPr>
          <w:rFonts w:asciiTheme="minorHAnsi" w:hAnsiTheme="minorHAnsi" w:cstheme="minorHAnsi"/>
        </w:rPr>
        <w:t xml:space="preserve">“. Rozdiel zistený z aktualizovanej Finančnej analýzy </w:t>
      </w:r>
      <w:r w:rsidRPr="008A0A1B">
        <w:rPr>
          <w:rFonts w:asciiTheme="minorHAnsi" w:hAnsiTheme="minorHAnsi" w:cstheme="minorHAnsi"/>
        </w:rPr>
        <w:t xml:space="preserve">je </w:t>
      </w:r>
      <w:r w:rsidR="002668F0" w:rsidRPr="008A0A1B">
        <w:rPr>
          <w:rFonts w:asciiTheme="minorHAnsi" w:hAnsiTheme="minorHAnsi" w:cstheme="minorHAnsi"/>
        </w:rPr>
        <w:t>P</w:t>
      </w:r>
      <w:r w:rsidRPr="008A0A1B">
        <w:rPr>
          <w:rFonts w:asciiTheme="minorHAnsi" w:hAnsiTheme="minorHAnsi" w:cstheme="minorHAnsi"/>
        </w:rPr>
        <w:t>rijímateľ povinný vrátiť v súlade s postup</w:t>
      </w:r>
      <w:r w:rsidR="002668F0" w:rsidRPr="008A0A1B">
        <w:rPr>
          <w:rFonts w:asciiTheme="minorHAnsi" w:hAnsiTheme="minorHAnsi" w:cstheme="minorHAnsi"/>
        </w:rPr>
        <w:t>mi</w:t>
      </w:r>
      <w:r w:rsidRPr="008A0A1B">
        <w:rPr>
          <w:rFonts w:asciiTheme="minorHAnsi" w:hAnsiTheme="minorHAnsi" w:cstheme="minorHAnsi"/>
        </w:rPr>
        <w:t xml:space="preserve"> uvedeným</w:t>
      </w:r>
      <w:r w:rsidR="002668F0" w:rsidRPr="008A0A1B">
        <w:rPr>
          <w:rFonts w:asciiTheme="minorHAnsi" w:hAnsiTheme="minorHAnsi" w:cstheme="minorHAnsi"/>
        </w:rPr>
        <w:t>i</w:t>
      </w:r>
      <w:r w:rsidRPr="008A0A1B">
        <w:rPr>
          <w:rFonts w:asciiTheme="minorHAnsi" w:hAnsiTheme="minorHAnsi" w:cstheme="minorHAnsi"/>
        </w:rPr>
        <w:t xml:space="preserve"> v</w:t>
      </w:r>
      <w:r w:rsidR="002668F0" w:rsidRPr="008A0A1B">
        <w:rPr>
          <w:rFonts w:asciiTheme="minorHAnsi" w:hAnsiTheme="minorHAnsi" w:cstheme="minorHAnsi"/>
        </w:rPr>
        <w:t> </w:t>
      </w:r>
      <w:r w:rsidRPr="008A0A1B">
        <w:rPr>
          <w:rFonts w:asciiTheme="minorHAnsi" w:hAnsiTheme="minorHAnsi" w:cstheme="minorHAnsi"/>
        </w:rPr>
        <w:t>Zmluve</w:t>
      </w:r>
      <w:r w:rsidR="002668F0" w:rsidRPr="008A0A1B">
        <w:rPr>
          <w:rFonts w:asciiTheme="minorHAnsi" w:hAnsiTheme="minorHAnsi" w:cstheme="minorHAnsi"/>
        </w:rPr>
        <w:t xml:space="preserve"> o poskytnutí NFP, najmä v článku 10 VZP, alebo </w:t>
      </w:r>
    </w:p>
    <w:p w14:paraId="29352199" w14:textId="77777777" w:rsidR="00901527" w:rsidRPr="008A0A1B" w:rsidRDefault="00901527" w:rsidP="00C87FFC">
      <w:pPr>
        <w:numPr>
          <w:ilvl w:val="2"/>
          <w:numId w:val="19"/>
        </w:numPr>
        <w:tabs>
          <w:tab w:val="clear" w:pos="2973"/>
          <w:tab w:val="num" w:pos="900"/>
        </w:tabs>
        <w:spacing w:before="120" w:after="0" w:line="264" w:lineRule="auto"/>
        <w:ind w:left="900"/>
        <w:jc w:val="both"/>
        <w:rPr>
          <w:rFonts w:asciiTheme="minorHAnsi" w:hAnsiTheme="minorHAnsi" w:cstheme="minorHAnsi"/>
        </w:rPr>
      </w:pPr>
      <w:r w:rsidRPr="008A0A1B">
        <w:rPr>
          <w:rFonts w:asciiTheme="minorHAnsi" w:hAnsiTheme="minorHAnsi" w:cstheme="minorHAnsi"/>
          <w:b/>
        </w:rPr>
        <w:t>nie je</w:t>
      </w:r>
      <w:r w:rsidRPr="008A0A1B">
        <w:rPr>
          <w:rFonts w:asciiTheme="minorHAnsi" w:hAnsiTheme="minorHAnsi" w:cstheme="minorHAnsi"/>
        </w:rPr>
        <w:t xml:space="preserve"> možné dopredu objektívne odhadnúť príjem</w:t>
      </w:r>
      <w:r w:rsidRPr="008A0A1B">
        <w:rPr>
          <w:rFonts w:asciiTheme="minorHAnsi" w:hAnsiTheme="minorHAnsi" w:cstheme="minorHAnsi"/>
          <w:bCs/>
        </w:rPr>
        <w:t xml:space="preserve"> </w:t>
      </w:r>
      <w:r w:rsidR="000678BB" w:rsidRPr="008A0A1B">
        <w:rPr>
          <w:rFonts w:asciiTheme="minorHAnsi" w:hAnsiTheme="minorHAnsi" w:cstheme="minorHAnsi"/>
          <w:bCs/>
        </w:rPr>
        <w:t xml:space="preserve">podľa </w:t>
      </w:r>
      <w:r w:rsidRPr="008A0A1B">
        <w:rPr>
          <w:rFonts w:asciiTheme="minorHAnsi" w:hAnsiTheme="minorHAnsi" w:cstheme="minorHAnsi"/>
          <w:bCs/>
        </w:rPr>
        <w:t>čl</w:t>
      </w:r>
      <w:r w:rsidR="000678BB" w:rsidRPr="008A0A1B">
        <w:rPr>
          <w:rFonts w:asciiTheme="minorHAnsi" w:hAnsiTheme="minorHAnsi" w:cstheme="minorHAnsi"/>
          <w:bCs/>
        </w:rPr>
        <w:t>ánku</w:t>
      </w:r>
      <w:r w:rsidRPr="008A0A1B">
        <w:rPr>
          <w:rFonts w:asciiTheme="minorHAnsi" w:hAnsiTheme="minorHAnsi" w:cstheme="minorHAnsi"/>
          <w:bCs/>
        </w:rPr>
        <w:t xml:space="preserve"> 61 ods</w:t>
      </w:r>
      <w:r w:rsidR="001D3560" w:rsidRPr="008A0A1B">
        <w:rPr>
          <w:rFonts w:asciiTheme="minorHAnsi" w:hAnsiTheme="minorHAnsi" w:cstheme="minorHAnsi"/>
          <w:bCs/>
        </w:rPr>
        <w:t>ek</w:t>
      </w:r>
      <w:r w:rsidRPr="008A0A1B">
        <w:rPr>
          <w:rFonts w:asciiTheme="minorHAnsi" w:hAnsiTheme="minorHAnsi" w:cstheme="minorHAnsi"/>
          <w:bCs/>
        </w:rPr>
        <w:t xml:space="preserve"> 6 </w:t>
      </w:r>
      <w:r w:rsidR="002668F0" w:rsidRPr="008A0A1B">
        <w:rPr>
          <w:rFonts w:asciiTheme="minorHAnsi" w:hAnsiTheme="minorHAnsi" w:cstheme="minorHAnsi"/>
          <w:bCs/>
        </w:rPr>
        <w:t>všeobecného n</w:t>
      </w:r>
      <w:r w:rsidRPr="008A0A1B">
        <w:rPr>
          <w:rFonts w:asciiTheme="minorHAnsi" w:hAnsiTheme="minorHAnsi" w:cstheme="minorHAnsi"/>
          <w:bCs/>
        </w:rPr>
        <w:t>ariadenia</w:t>
      </w:r>
      <w:r w:rsidR="002668F0" w:rsidRPr="008A0A1B">
        <w:rPr>
          <w:rFonts w:asciiTheme="minorHAnsi" w:hAnsiTheme="minorHAnsi" w:cstheme="minorHAnsi"/>
          <w:bCs/>
        </w:rPr>
        <w:t>. V takom prípade p</w:t>
      </w:r>
      <w:r w:rsidRPr="008A0A1B">
        <w:rPr>
          <w:rFonts w:asciiTheme="minorHAnsi" w:hAnsiTheme="minorHAnsi" w:cstheme="minorHAnsi"/>
        </w:rPr>
        <w:t xml:space="preserve">rojekty </w:t>
      </w:r>
      <w:r w:rsidRPr="008A0A1B">
        <w:rPr>
          <w:rFonts w:asciiTheme="minorHAnsi" w:hAnsiTheme="minorHAnsi" w:cstheme="minorHAnsi"/>
          <w:b/>
        </w:rPr>
        <w:t>nemajú</w:t>
      </w:r>
      <w:r w:rsidRPr="008A0A1B">
        <w:rPr>
          <w:rFonts w:asciiTheme="minorHAnsi" w:hAnsiTheme="minorHAnsi" w:cstheme="minorHAnsi"/>
        </w:rPr>
        <w:t xml:space="preserve"> spracovanú Finančnú analýzu</w:t>
      </w:r>
      <w:r w:rsidR="00310C95" w:rsidRPr="008A0A1B">
        <w:rPr>
          <w:rFonts w:asciiTheme="minorHAnsi" w:hAnsiTheme="minorHAnsi" w:cstheme="minorHAnsi"/>
        </w:rPr>
        <w:t>, avšak počas referenčného obdobia, ktorým je pre tieto Projekty generujúce príjmy obdobie</w:t>
      </w:r>
      <w:r w:rsidR="002668F0" w:rsidRPr="008A0A1B">
        <w:rPr>
          <w:rFonts w:asciiTheme="minorHAnsi" w:hAnsiTheme="minorHAnsi" w:cstheme="minorHAnsi"/>
        </w:rPr>
        <w:t xml:space="preserve"> Realizácie Projektu ako aj </w:t>
      </w:r>
      <w:r w:rsidR="00310C95" w:rsidRPr="008A0A1B">
        <w:rPr>
          <w:rFonts w:asciiTheme="minorHAnsi" w:hAnsiTheme="minorHAnsi" w:cstheme="minorHAnsi"/>
        </w:rPr>
        <w:t xml:space="preserve">obdobie </w:t>
      </w:r>
      <w:r w:rsidRPr="008A0A1B">
        <w:rPr>
          <w:rFonts w:asciiTheme="minorHAnsi" w:hAnsiTheme="minorHAnsi" w:cstheme="minorHAnsi"/>
        </w:rPr>
        <w:t>3</w:t>
      </w:r>
      <w:r w:rsidR="00310C95" w:rsidRPr="008A0A1B">
        <w:rPr>
          <w:rFonts w:asciiTheme="minorHAnsi" w:hAnsiTheme="minorHAnsi" w:cstheme="minorHAnsi"/>
        </w:rPr>
        <w:t>-</w:t>
      </w:r>
      <w:r w:rsidRPr="008A0A1B">
        <w:rPr>
          <w:rFonts w:asciiTheme="minorHAnsi" w:hAnsiTheme="minorHAnsi" w:cstheme="minorHAnsi"/>
        </w:rPr>
        <w:t xml:space="preserve">ročnej doby monitorovania po </w:t>
      </w:r>
      <w:r w:rsidR="002668F0" w:rsidRPr="008A0A1B">
        <w:rPr>
          <w:rFonts w:asciiTheme="minorHAnsi" w:hAnsiTheme="minorHAnsi" w:cstheme="minorHAnsi"/>
        </w:rPr>
        <w:t>Fi</w:t>
      </w:r>
      <w:r w:rsidRPr="008A0A1B">
        <w:rPr>
          <w:rFonts w:asciiTheme="minorHAnsi" w:hAnsiTheme="minorHAnsi" w:cstheme="minorHAnsi"/>
        </w:rPr>
        <w:t xml:space="preserve">nančnom ukončení </w:t>
      </w:r>
      <w:r w:rsidR="002668F0" w:rsidRPr="008A0A1B">
        <w:rPr>
          <w:rFonts w:asciiTheme="minorHAnsi" w:hAnsiTheme="minorHAnsi" w:cstheme="minorHAnsi"/>
        </w:rPr>
        <w:t>P</w:t>
      </w:r>
      <w:r w:rsidRPr="008A0A1B">
        <w:rPr>
          <w:rFonts w:asciiTheme="minorHAnsi" w:hAnsiTheme="minorHAnsi" w:cstheme="minorHAnsi"/>
        </w:rPr>
        <w:t>rojektu</w:t>
      </w:r>
      <w:r w:rsidR="00310C95" w:rsidRPr="008A0A1B">
        <w:rPr>
          <w:rFonts w:asciiTheme="minorHAnsi" w:hAnsiTheme="minorHAnsi" w:cstheme="minorHAnsi"/>
        </w:rPr>
        <w:t>,</w:t>
      </w:r>
      <w:r w:rsidRPr="008A0A1B">
        <w:rPr>
          <w:rFonts w:asciiTheme="minorHAnsi" w:hAnsiTheme="minorHAnsi" w:cstheme="minorHAnsi"/>
        </w:rPr>
        <w:t xml:space="preserve"> sa sleduje</w:t>
      </w:r>
      <w:r w:rsidR="002668F0" w:rsidRPr="008A0A1B">
        <w:rPr>
          <w:rFonts w:asciiTheme="minorHAnsi" w:hAnsiTheme="minorHAnsi" w:cstheme="minorHAnsi"/>
        </w:rPr>
        <w:t>,</w:t>
      </w:r>
      <w:r w:rsidRPr="008A0A1B">
        <w:rPr>
          <w:rFonts w:asciiTheme="minorHAnsi" w:hAnsiTheme="minorHAnsi" w:cstheme="minorHAnsi"/>
        </w:rPr>
        <w:t xml:space="preserve"> aké Čisté príjmy </w:t>
      </w:r>
      <w:r w:rsidR="00310C95" w:rsidRPr="008A0A1B">
        <w:rPr>
          <w:rFonts w:asciiTheme="minorHAnsi" w:hAnsiTheme="minorHAnsi" w:cstheme="minorHAnsi"/>
        </w:rPr>
        <w:t xml:space="preserve">Projekt </w:t>
      </w:r>
      <w:r w:rsidRPr="008A0A1B">
        <w:rPr>
          <w:rFonts w:asciiTheme="minorHAnsi" w:hAnsiTheme="minorHAnsi" w:cstheme="minorHAnsi"/>
        </w:rPr>
        <w:t xml:space="preserve">dosahuje. </w:t>
      </w:r>
      <w:r w:rsidR="00310C95" w:rsidRPr="008A0A1B">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8A0A1B">
        <w:rPr>
          <w:rFonts w:asciiTheme="minorHAnsi" w:hAnsiTheme="minorHAnsi" w:cstheme="minorHAnsi"/>
        </w:rPr>
        <w:t xml:space="preserve">povinný vrátiť Poskytovateľovi </w:t>
      </w:r>
      <w:r w:rsidR="00310C95" w:rsidRPr="008A0A1B">
        <w:rPr>
          <w:rFonts w:asciiTheme="minorHAnsi" w:hAnsiTheme="minorHAnsi" w:cstheme="minorHAnsi"/>
        </w:rPr>
        <w:t xml:space="preserve">tieto Čisté príjmy </w:t>
      </w:r>
      <w:r w:rsidRPr="008A0A1B">
        <w:rPr>
          <w:rFonts w:asciiTheme="minorHAnsi" w:hAnsiTheme="minorHAnsi" w:cstheme="minorHAnsi"/>
        </w:rPr>
        <w:t xml:space="preserve">podľa postupov uvedených </w:t>
      </w:r>
      <w:r w:rsidR="002668F0" w:rsidRPr="008A0A1B">
        <w:rPr>
          <w:rFonts w:asciiTheme="minorHAnsi" w:hAnsiTheme="minorHAnsi" w:cstheme="minorHAnsi"/>
        </w:rPr>
        <w:t>v Zmluve o poskytnutí NFP, najmä v článku 10 VZP</w:t>
      </w:r>
      <w:r w:rsidRPr="008A0A1B">
        <w:rPr>
          <w:rFonts w:asciiTheme="minorHAnsi" w:hAnsiTheme="minorHAnsi" w:cstheme="minorHAnsi"/>
        </w:rPr>
        <w:t xml:space="preserve">. Po uplynutí 3 ročnej doby monitorovania po </w:t>
      </w:r>
      <w:r w:rsidR="002668F0" w:rsidRPr="008A0A1B">
        <w:rPr>
          <w:rFonts w:asciiTheme="minorHAnsi" w:hAnsiTheme="minorHAnsi" w:cstheme="minorHAnsi"/>
        </w:rPr>
        <w:t>F</w:t>
      </w:r>
      <w:r w:rsidRPr="008A0A1B">
        <w:rPr>
          <w:rFonts w:asciiTheme="minorHAnsi" w:hAnsiTheme="minorHAnsi" w:cstheme="minorHAnsi"/>
        </w:rPr>
        <w:t xml:space="preserve">inančnom ukončení </w:t>
      </w:r>
      <w:r w:rsidR="002668F0" w:rsidRPr="008A0A1B">
        <w:rPr>
          <w:rFonts w:asciiTheme="minorHAnsi" w:hAnsiTheme="minorHAnsi" w:cstheme="minorHAnsi"/>
        </w:rPr>
        <w:t>P</w:t>
      </w:r>
      <w:r w:rsidRPr="008A0A1B">
        <w:rPr>
          <w:rFonts w:asciiTheme="minorHAnsi" w:hAnsiTheme="minorHAnsi" w:cstheme="minorHAnsi"/>
        </w:rPr>
        <w:t xml:space="preserve">rojektu nie je dotknutá povinnosť </w:t>
      </w:r>
      <w:r w:rsidR="002668F0" w:rsidRPr="008A0A1B">
        <w:rPr>
          <w:rFonts w:asciiTheme="minorHAnsi" w:hAnsiTheme="minorHAnsi" w:cstheme="minorHAnsi"/>
        </w:rPr>
        <w:t>P</w:t>
      </w:r>
      <w:r w:rsidRPr="008A0A1B">
        <w:rPr>
          <w:rFonts w:asciiTheme="minorHAnsi" w:hAnsiTheme="minorHAnsi" w:cstheme="minorHAnsi"/>
        </w:rPr>
        <w:t>rijímateľa predkladať</w:t>
      </w:r>
      <w:r w:rsidR="00310C95" w:rsidRPr="008A0A1B">
        <w:rPr>
          <w:rFonts w:asciiTheme="minorHAnsi" w:hAnsiTheme="minorHAnsi" w:cstheme="minorHAnsi"/>
        </w:rPr>
        <w:t xml:space="preserve"> Následné</w:t>
      </w:r>
      <w:r w:rsidRPr="008A0A1B">
        <w:rPr>
          <w:rFonts w:asciiTheme="minorHAnsi" w:hAnsiTheme="minorHAnsi" w:cstheme="minorHAnsi"/>
        </w:rPr>
        <w:t xml:space="preserve"> monitorovacie správy až do ukončenia </w:t>
      </w:r>
      <w:r w:rsidR="00310C95" w:rsidRPr="008A0A1B">
        <w:rPr>
          <w:rFonts w:asciiTheme="minorHAnsi" w:hAnsiTheme="minorHAnsi" w:cstheme="minorHAnsi"/>
        </w:rPr>
        <w:t xml:space="preserve">Obdobia </w:t>
      </w:r>
      <w:r w:rsidR="002668F0" w:rsidRPr="008A0A1B">
        <w:rPr>
          <w:rFonts w:asciiTheme="minorHAnsi" w:hAnsiTheme="minorHAnsi" w:cstheme="minorHAnsi"/>
        </w:rPr>
        <w:t>U</w:t>
      </w:r>
      <w:r w:rsidRPr="008A0A1B">
        <w:rPr>
          <w:rFonts w:asciiTheme="minorHAnsi" w:hAnsiTheme="minorHAnsi" w:cstheme="minorHAnsi"/>
        </w:rPr>
        <w:t xml:space="preserve">držateľnosti </w:t>
      </w:r>
      <w:r w:rsidR="002668F0" w:rsidRPr="008A0A1B">
        <w:rPr>
          <w:rFonts w:asciiTheme="minorHAnsi" w:hAnsiTheme="minorHAnsi" w:cstheme="minorHAnsi"/>
        </w:rPr>
        <w:t>P</w:t>
      </w:r>
      <w:r w:rsidRPr="008A0A1B">
        <w:rPr>
          <w:rFonts w:asciiTheme="minorHAnsi" w:hAnsiTheme="minorHAnsi" w:cstheme="minorHAnsi"/>
        </w:rPr>
        <w:t>rojektu</w:t>
      </w:r>
      <w:r w:rsidR="002668F0" w:rsidRPr="008A0A1B">
        <w:rPr>
          <w:rFonts w:asciiTheme="minorHAnsi" w:hAnsiTheme="minorHAnsi" w:cstheme="minorHAnsi"/>
        </w:rPr>
        <w:t>;</w:t>
      </w:r>
    </w:p>
    <w:p w14:paraId="7656B6DB" w14:textId="064DDCF7" w:rsidR="00C2645E" w:rsidRPr="008A0A1B" w:rsidRDefault="00310C95" w:rsidP="00070919">
      <w:pPr>
        <w:pStyle w:val="AODefPara"/>
        <w:numPr>
          <w:ilvl w:val="0"/>
          <w:numId w:val="0"/>
        </w:numPr>
        <w:spacing w:before="120" w:line="264" w:lineRule="auto"/>
        <w:ind w:left="540"/>
        <w:rPr>
          <w:rFonts w:asciiTheme="minorHAnsi" w:hAnsiTheme="minorHAnsi" w:cstheme="minorHAnsi"/>
        </w:rPr>
      </w:pPr>
      <w:r w:rsidRPr="008A0A1B">
        <w:rPr>
          <w:rFonts w:asciiTheme="minorHAnsi" w:eastAsia="Times New Roman" w:hAnsiTheme="minorHAnsi" w:cstheme="minorHAnsi"/>
          <w:bCs/>
        </w:rPr>
        <w:t>Projekty generujúce príjmy sú aj projekty podľa článku 65 ods</w:t>
      </w:r>
      <w:r w:rsidR="001D3560" w:rsidRPr="008A0A1B">
        <w:rPr>
          <w:rFonts w:asciiTheme="minorHAnsi" w:eastAsia="Times New Roman" w:hAnsiTheme="minorHAnsi" w:cstheme="minorHAnsi"/>
          <w:bCs/>
        </w:rPr>
        <w:t>ek</w:t>
      </w:r>
      <w:r w:rsidRPr="008A0A1B">
        <w:rPr>
          <w:rFonts w:asciiTheme="minorHAnsi" w:eastAsia="Times New Roman" w:hAnsiTheme="minorHAnsi" w:cstheme="minorHAnsi"/>
          <w:bCs/>
        </w:rPr>
        <w:t xml:space="preserve"> 8 všeobecného nariadenia</w:t>
      </w:r>
      <w:r w:rsidRPr="008A0A1B">
        <w:rPr>
          <w:rFonts w:asciiTheme="minorHAnsi" w:hAnsiTheme="minorHAnsi" w:cstheme="minorHAnsi"/>
        </w:rPr>
        <w:t xml:space="preserve"> </w:t>
      </w:r>
      <w:r w:rsidRPr="008A0A1B">
        <w:rPr>
          <w:rFonts w:asciiTheme="minorHAnsi" w:eastAsia="Times New Roman" w:hAnsiTheme="minorHAnsi" w:cstheme="minorHAnsi"/>
          <w:bCs/>
        </w:rPr>
        <w:t xml:space="preserve">vytvárajúce Čisté príjmy počas Realizácie Projektu, ktorých Celkové oprávnené výdavky sú rovné alebo nižšie ako 1 000 000 EUR, </w:t>
      </w:r>
      <w:r w:rsidRPr="008A0A1B">
        <w:rPr>
          <w:rFonts w:asciiTheme="minorHAnsi" w:hAnsiTheme="minorHAnsi" w:cstheme="minorHAnsi"/>
        </w:rPr>
        <w:t xml:space="preserve">avšak vyššie ako </w:t>
      </w:r>
      <w:r w:rsidR="00764660" w:rsidRPr="008A0A1B">
        <w:rPr>
          <w:rFonts w:asciiTheme="minorHAnsi" w:hAnsiTheme="minorHAnsi" w:cstheme="minorHAnsi"/>
        </w:rPr>
        <w:t>10</w:t>
      </w:r>
      <w:r w:rsidRPr="008A0A1B">
        <w:rPr>
          <w:rFonts w:asciiTheme="minorHAnsi" w:hAnsiTheme="minorHAnsi" w:cstheme="minorHAnsi"/>
        </w:rPr>
        <w:t xml:space="preserve">0 000 EUR. </w:t>
      </w:r>
      <w:r w:rsidR="00C2645E" w:rsidRPr="008A0A1B">
        <w:rPr>
          <w:rFonts w:asciiTheme="minorHAnsi" w:hAnsiTheme="minorHAnsi" w:cstheme="minorHAnsi"/>
        </w:rPr>
        <w:t xml:space="preserve">Čisté príjmy vytvorené v období Realizácie projektu je potrebné odpočítať od oprávnených výdavkov </w:t>
      </w:r>
      <w:r w:rsidR="00C2645E" w:rsidRPr="008A0A1B">
        <w:rPr>
          <w:rFonts w:asciiTheme="minorHAnsi" w:hAnsiTheme="minorHAnsi" w:cstheme="minorHAnsi"/>
        </w:rPr>
        <w:lastRenderedPageBreak/>
        <w:t>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8A0A1B" w:rsidRDefault="00310C95" w:rsidP="00310C95">
      <w:pPr>
        <w:spacing w:before="120" w:after="0" w:line="264" w:lineRule="auto"/>
        <w:ind w:left="491"/>
        <w:jc w:val="both"/>
        <w:rPr>
          <w:rFonts w:asciiTheme="minorHAnsi" w:hAnsiTheme="minorHAnsi" w:cstheme="minorHAnsi"/>
        </w:rPr>
      </w:pPr>
      <w:r w:rsidRPr="008A0A1B">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8A0A1B" w:rsidRDefault="00DA1C3D" w:rsidP="00C87FFC">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bCs/>
        </w:rPr>
        <w:t xml:space="preserve">Realizácia Projektu - </w:t>
      </w:r>
      <w:r w:rsidRPr="008A0A1B">
        <w:rPr>
          <w:rFonts w:asciiTheme="minorHAnsi" w:hAnsiTheme="minorHAnsi" w:cstheme="minorHAnsi"/>
          <w:bCs/>
        </w:rPr>
        <w:t>obdobie od Začatia realizácie hlavných aktivít Projektu až po Finančné ukončenie Projektu;</w:t>
      </w:r>
    </w:p>
    <w:p w14:paraId="0F659CF5" w14:textId="79E543ED" w:rsidR="002F22D1" w:rsidRPr="008A0A1B" w:rsidRDefault="002F22D1" w:rsidP="00C87FFC">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bCs/>
        </w:rPr>
        <w:t xml:space="preserve">Realizácia </w:t>
      </w:r>
      <w:r w:rsidR="00DA1C3D" w:rsidRPr="008A0A1B">
        <w:rPr>
          <w:rFonts w:asciiTheme="minorHAnsi" w:hAnsiTheme="minorHAnsi" w:cstheme="minorHAnsi"/>
          <w:b/>
          <w:bCs/>
        </w:rPr>
        <w:t xml:space="preserve">aktivít </w:t>
      </w:r>
      <w:r w:rsidRPr="008A0A1B">
        <w:rPr>
          <w:rFonts w:asciiTheme="minorHAnsi" w:hAnsiTheme="minorHAnsi" w:cstheme="minorHAnsi"/>
          <w:b/>
          <w:bCs/>
        </w:rPr>
        <w:t xml:space="preserve">Projektu – </w:t>
      </w:r>
      <w:r w:rsidR="00C6009B" w:rsidRPr="008A0A1B">
        <w:rPr>
          <w:rFonts w:asciiTheme="minorHAnsi" w:hAnsiTheme="minorHAnsi" w:cstheme="minorHAnsi"/>
          <w:bCs/>
        </w:rPr>
        <w:t>realizácia všetkých hlavných ako aj podporných Aktivít projektu v súlade so Zmluvou o poskytnutí NFP</w:t>
      </w:r>
      <w:r w:rsidR="005D1531" w:rsidRPr="008A0A1B">
        <w:rPr>
          <w:rFonts w:asciiTheme="minorHAnsi" w:hAnsiTheme="minorHAnsi" w:cstheme="minorHAnsi"/>
          <w:bCs/>
        </w:rPr>
        <w:t>;</w:t>
      </w:r>
      <w:r w:rsidR="00D27194" w:rsidRPr="008A0A1B">
        <w:rPr>
          <w:rFonts w:asciiTheme="minorHAnsi" w:hAnsiTheme="minorHAnsi" w:cstheme="minorHAnsi"/>
          <w:bCs/>
        </w:rPr>
        <w:t xml:space="preserve"> uvedená definícia sa v Zmluve o poskytnutí NFP používa vtedy, ak je potrebné vyjadriť vecnú stránku Realizácie </w:t>
      </w:r>
      <w:r w:rsidR="00DA1C3D" w:rsidRPr="008A0A1B">
        <w:rPr>
          <w:rFonts w:asciiTheme="minorHAnsi" w:hAnsiTheme="minorHAnsi" w:cstheme="minorHAnsi"/>
          <w:bCs/>
        </w:rPr>
        <w:t xml:space="preserve">aktivít </w:t>
      </w:r>
      <w:r w:rsidR="00D27194" w:rsidRPr="008A0A1B">
        <w:rPr>
          <w:rFonts w:asciiTheme="minorHAnsi" w:hAnsiTheme="minorHAnsi" w:cstheme="minorHAnsi"/>
          <w:bCs/>
        </w:rPr>
        <w:t xml:space="preserve">Projektu </w:t>
      </w:r>
      <w:r w:rsidR="00D27194" w:rsidRPr="008A0A1B">
        <w:rPr>
          <w:rFonts w:asciiTheme="minorHAnsi" w:hAnsiTheme="minorHAnsi" w:cstheme="minorHAnsi"/>
          <w:bCs/>
          <w:u w:val="single"/>
        </w:rPr>
        <w:t>bez ohľadu na časový faktor</w:t>
      </w:r>
      <w:r w:rsidRPr="008A0A1B">
        <w:rPr>
          <w:rFonts w:asciiTheme="minorHAnsi" w:hAnsiTheme="minorHAnsi" w:cstheme="minorHAnsi"/>
        </w:rPr>
        <w:t>;</w:t>
      </w:r>
    </w:p>
    <w:p w14:paraId="484322EB" w14:textId="257DD710" w:rsidR="002F22D1" w:rsidRPr="008A0A1B" w:rsidRDefault="002F22D1" w:rsidP="00C87FFC">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bCs/>
        </w:rPr>
        <w:t xml:space="preserve">Realizácia hlavných aktivít Projektu </w:t>
      </w:r>
      <w:r w:rsidRPr="008A0A1B">
        <w:rPr>
          <w:rFonts w:asciiTheme="minorHAnsi" w:hAnsiTheme="minorHAnsi" w:cstheme="minorHAnsi"/>
        </w:rPr>
        <w:t xml:space="preserve">– </w:t>
      </w:r>
      <w:r w:rsidR="00B36889" w:rsidRPr="008A0A1B">
        <w:rPr>
          <w:rFonts w:asciiTheme="minorHAnsi" w:hAnsiTheme="minorHAnsi" w:cstheme="minorHAnsi"/>
        </w:rPr>
        <w:t xml:space="preserve">zodpovedá obdobiu, tzv. fyzickej realizácie Projektu, t. j. obdobiu, v rámci ktorého Prijímateľ realizuje jednotlivé hlavné Aktivity Projektu od Začatia realizácie hlavných aktivít Projektu, pričom moment Začatia realizácie hlavných aktivít nemôže byť v rozpore s Výzvou na predkladanie žiadosti, do Ukončenia realizácie hlavných aktivít Projektu. Maximálna doba Realizácie hlavných aktivít Projektu </w:t>
      </w:r>
      <w:r w:rsidR="00B36889" w:rsidRPr="008A0A1B">
        <w:rPr>
          <w:rFonts w:asciiTheme="minorHAnsi" w:hAnsiTheme="minorHAnsi" w:cstheme="minorHAnsi"/>
          <w:bCs/>
        </w:rPr>
        <w:t xml:space="preserve">zodpovedá </w:t>
      </w:r>
      <w:r w:rsidR="00B36889" w:rsidRPr="008A0A1B">
        <w:rPr>
          <w:rFonts w:asciiTheme="minorHAnsi" w:hAnsiTheme="minorHAnsi" w:cstheme="minorHAnsi"/>
        </w:rPr>
        <w:t>oprávnenému obdobiu stanovenému vo Výzve na predkladanie žiadostí o NFP, pričom za žiadnych okolností nesmie prekročiť termín stanovený v článku 65 odsek 2 všeobecného nariadenia, t.j. 31.12.2023</w:t>
      </w:r>
      <w:r w:rsidRPr="008A0A1B">
        <w:rPr>
          <w:rFonts w:asciiTheme="minorHAnsi" w:hAnsiTheme="minorHAnsi" w:cstheme="minorHAnsi"/>
        </w:rPr>
        <w:t>;</w:t>
      </w:r>
    </w:p>
    <w:p w14:paraId="529F68E3" w14:textId="307D8CF6" w:rsidR="002F22D1" w:rsidRPr="008A0A1B" w:rsidRDefault="002F22D1" w:rsidP="00C87FFC">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rPr>
        <w:t xml:space="preserve">Riadiaci orgán </w:t>
      </w:r>
      <w:r w:rsidRPr="008A0A1B">
        <w:rPr>
          <w:rFonts w:asciiTheme="minorHAnsi" w:hAnsiTheme="minorHAnsi" w:cstheme="minorHAnsi"/>
        </w:rPr>
        <w:t xml:space="preserve">alebo </w:t>
      </w:r>
      <w:r w:rsidRPr="008A0A1B">
        <w:rPr>
          <w:rFonts w:asciiTheme="minorHAnsi" w:hAnsiTheme="minorHAnsi" w:cstheme="minorHAnsi"/>
          <w:b/>
        </w:rPr>
        <w:t xml:space="preserve">RO – </w:t>
      </w:r>
      <w:r w:rsidRPr="008A0A1B">
        <w:rPr>
          <w:rFonts w:asciiTheme="minorHAnsi" w:hAnsiTheme="minorHAnsi" w:cstheme="minorHAnsi"/>
        </w:rPr>
        <w:t>orgán štátnej správy alebo územnej samosprávy poverený Slovenskou republikou, ktorý je určený na realizáciu</w:t>
      </w:r>
      <w:r w:rsidR="00D05217" w:rsidRPr="008A0A1B">
        <w:rPr>
          <w:rFonts w:asciiTheme="minorHAnsi" w:hAnsiTheme="minorHAnsi" w:cstheme="minorHAnsi"/>
        </w:rPr>
        <w:t xml:space="preserve"> operačného</w:t>
      </w:r>
      <w:r w:rsidRPr="008A0A1B">
        <w:rPr>
          <w:rFonts w:asciiTheme="minorHAnsi" w:hAnsiTheme="minorHAnsi" w:cstheme="minorHAnsi"/>
        </w:rPr>
        <w:t xml:space="preserve"> programu a zodpovedá za riadenie</w:t>
      </w:r>
      <w:r w:rsidR="00D05217" w:rsidRPr="008A0A1B">
        <w:rPr>
          <w:rFonts w:asciiTheme="minorHAnsi" w:hAnsiTheme="minorHAnsi" w:cstheme="minorHAnsi"/>
        </w:rPr>
        <w:t xml:space="preserve"> operačného</w:t>
      </w:r>
      <w:r w:rsidRPr="008A0A1B">
        <w:rPr>
          <w:rFonts w:asciiTheme="minorHAnsi" w:hAnsiTheme="minorHAnsi" w:cstheme="minorHAnsi"/>
        </w:rPr>
        <w:t xml:space="preserve"> programu v súlade so zásadou riadneho finančného hospodárenia</w:t>
      </w:r>
      <w:r w:rsidRPr="008A0A1B" w:rsidDel="004C569F">
        <w:rPr>
          <w:rFonts w:asciiTheme="minorHAnsi" w:hAnsiTheme="minorHAnsi" w:cstheme="minorHAnsi"/>
        </w:rPr>
        <w:t xml:space="preserve"> </w:t>
      </w:r>
      <w:r w:rsidRPr="008A0A1B">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8A0A1B">
        <w:rPr>
          <w:rFonts w:asciiTheme="minorHAnsi" w:hAnsiTheme="minorHAnsi" w:cstheme="minorHAnsi"/>
        </w:rPr>
        <w:t>Ak</w:t>
      </w:r>
      <w:r w:rsidRPr="008A0A1B">
        <w:rPr>
          <w:rFonts w:asciiTheme="minorHAnsi" w:hAnsiTheme="minorHAnsi" w:cstheme="minorHAnsi"/>
        </w:rPr>
        <w:t xml:space="preserve"> je to účelné, Riadiaci orgán môže konať aj prostredníctvom Sprostredkovateľského orgánu</w:t>
      </w:r>
      <w:r w:rsidR="00D05217" w:rsidRPr="008A0A1B">
        <w:rPr>
          <w:rFonts w:asciiTheme="minorHAnsi" w:hAnsiTheme="minorHAnsi" w:cstheme="minorHAnsi"/>
        </w:rPr>
        <w:t>.</w:t>
      </w:r>
      <w:r w:rsidRPr="008A0A1B">
        <w:rPr>
          <w:rFonts w:asciiTheme="minorHAnsi" w:hAnsiTheme="minorHAnsi" w:cstheme="minorHAnsi"/>
        </w:rPr>
        <w:t>;</w:t>
      </w:r>
      <w:r w:rsidRPr="008A0A1B">
        <w:rPr>
          <w:rFonts w:asciiTheme="minorHAnsi" w:hAnsiTheme="minorHAnsi" w:cstheme="minorHAnsi"/>
          <w:b/>
          <w:bCs/>
        </w:rPr>
        <w:t xml:space="preserve"> </w:t>
      </w:r>
    </w:p>
    <w:p w14:paraId="4887AC4C" w14:textId="77777777" w:rsidR="002F22D1" w:rsidRPr="008A0A1B" w:rsidRDefault="002F22D1" w:rsidP="002F22D1">
      <w:pPr>
        <w:pStyle w:val="AODefHead"/>
        <w:numPr>
          <w:ilvl w:val="0"/>
          <w:numId w:val="0"/>
        </w:numPr>
        <w:spacing w:before="120" w:line="264" w:lineRule="auto"/>
        <w:ind w:left="540"/>
        <w:rPr>
          <w:rFonts w:asciiTheme="minorHAnsi" w:hAnsiTheme="minorHAnsi" w:cstheme="minorHAnsi"/>
        </w:rPr>
      </w:pPr>
      <w:r w:rsidRPr="008A0A1B">
        <w:rPr>
          <w:rFonts w:asciiTheme="minorHAnsi" w:hAnsiTheme="minorHAnsi" w:cstheme="minorHAnsi"/>
          <w:b/>
        </w:rPr>
        <w:t xml:space="preserve">Riadne – </w:t>
      </w:r>
      <w:r w:rsidR="00F73E48" w:rsidRPr="008A0A1B">
        <w:rPr>
          <w:rFonts w:asciiTheme="minorHAnsi" w:hAnsiTheme="minorHAnsi" w:cstheme="minorHAnsi"/>
        </w:rPr>
        <w:t xml:space="preserve">uskutočnenie (právneho) úkonu </w:t>
      </w:r>
      <w:r w:rsidRPr="008A0A1B">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8A0A1B">
        <w:rPr>
          <w:rFonts w:asciiTheme="minorHAnsi" w:hAnsiTheme="minorHAnsi" w:cstheme="minorHAnsi"/>
        </w:rPr>
        <w:t xml:space="preserve">Príručkou pre Prijímateľa, </w:t>
      </w:r>
      <w:r w:rsidRPr="008A0A1B">
        <w:rPr>
          <w:rFonts w:asciiTheme="minorHAnsi" w:hAnsiTheme="minorHAnsi" w:cstheme="minorHAnsi"/>
        </w:rPr>
        <w:t>príslušnou schémou pomoci, ak je súčasťou projektu poskytnutie pomoci, Systémom finančného riadenia, Systémom riadenia EŠIF a Právnymi dokumentmi;</w:t>
      </w:r>
    </w:p>
    <w:p w14:paraId="17E9C5AA" w14:textId="623D4E24" w:rsidR="002F22D1" w:rsidRPr="008A0A1B" w:rsidRDefault="002F22D1" w:rsidP="005033E6">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bCs/>
        </w:rPr>
        <w:t xml:space="preserve">Schémy štátnej pomoci a schémy pomoci </w:t>
      </w:r>
      <w:r w:rsidRPr="008A0A1B">
        <w:rPr>
          <w:rFonts w:asciiTheme="minorHAnsi" w:hAnsiTheme="minorHAnsi" w:cstheme="minorHAnsi"/>
          <w:b/>
        </w:rPr>
        <w:t>"</w:t>
      </w:r>
      <w:r w:rsidRPr="008A0A1B">
        <w:rPr>
          <w:rFonts w:asciiTheme="minorHAnsi" w:hAnsiTheme="minorHAnsi" w:cstheme="minorHAnsi"/>
          <w:b/>
          <w:bCs/>
        </w:rPr>
        <w:t>de minimis</w:t>
      </w:r>
      <w:r w:rsidRPr="008A0A1B">
        <w:rPr>
          <w:rFonts w:asciiTheme="minorHAnsi" w:hAnsiTheme="minorHAnsi" w:cstheme="minorHAnsi"/>
          <w:b/>
        </w:rPr>
        <w:t>"</w:t>
      </w:r>
      <w:r w:rsidRPr="008A0A1B">
        <w:rPr>
          <w:rFonts w:asciiTheme="minorHAnsi" w:hAnsiTheme="minorHAnsi" w:cstheme="minorHAnsi"/>
          <w:b/>
          <w:bCs/>
        </w:rPr>
        <w:t xml:space="preserve">, </w:t>
      </w:r>
      <w:r w:rsidRPr="008A0A1B">
        <w:rPr>
          <w:rFonts w:asciiTheme="minorHAnsi" w:hAnsiTheme="minorHAnsi" w:cstheme="minorHAnsi"/>
          <w:bCs/>
        </w:rPr>
        <w:t>spoločne aj ako</w:t>
      </w:r>
      <w:r w:rsidRPr="008A0A1B">
        <w:rPr>
          <w:rFonts w:asciiTheme="minorHAnsi" w:hAnsiTheme="minorHAnsi" w:cstheme="minorHAnsi"/>
          <w:b/>
          <w:bCs/>
        </w:rPr>
        <w:t xml:space="preserve"> „schémy pomoci“ </w:t>
      </w:r>
      <w:r w:rsidRPr="008A0A1B">
        <w:rPr>
          <w:rFonts w:asciiTheme="minorHAnsi" w:hAnsiTheme="minorHAnsi" w:cstheme="minorHAnsi"/>
        </w:rPr>
        <w:t>–</w:t>
      </w:r>
      <w:r w:rsidR="0070145E" w:rsidRPr="008A0A1B">
        <w:rPr>
          <w:rFonts w:asciiTheme="minorHAnsi" w:hAnsiTheme="minorHAnsi" w:cstheme="minorHAnsi"/>
          <w:color w:val="494949"/>
        </w:rPr>
        <w:t>záväzné dokumenty, ktoré komplexne upravujú poskytovanie pomoci jednotlivým príjemcom</w:t>
      </w:r>
      <w:r w:rsidR="0070145E" w:rsidRPr="008A0A1B">
        <w:rPr>
          <w:rFonts w:asciiTheme="minorHAnsi" w:hAnsiTheme="minorHAnsi" w:cstheme="minorHAnsi"/>
        </w:rPr>
        <w:t xml:space="preserve"> podľa podmienok stanovených v zákone o štátnej pomoci</w:t>
      </w:r>
      <w:r w:rsidRPr="008A0A1B">
        <w:rPr>
          <w:rFonts w:asciiTheme="minorHAnsi" w:hAnsiTheme="minorHAnsi" w:cstheme="minorHAnsi"/>
        </w:rPr>
        <w:t xml:space="preserve">; </w:t>
      </w:r>
    </w:p>
    <w:p w14:paraId="7E50CD5E" w14:textId="77777777" w:rsidR="002F22D1" w:rsidRPr="008A0A1B" w:rsidRDefault="002F22D1" w:rsidP="00C87FFC">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rPr>
        <w:t xml:space="preserve">Schválená žiadosť o NFP – </w:t>
      </w:r>
      <w:r w:rsidRPr="008A0A1B">
        <w:rPr>
          <w:rFonts w:asciiTheme="minorHAnsi" w:hAnsiTheme="minorHAnsi" w:cstheme="minorHAnsi"/>
        </w:rPr>
        <w:t>žiadosť o NFP, v rozsahu a obsahu ako bola schválená Poskytovateľom v rámci konania o žiadosti v zmysle § 19 ods</w:t>
      </w:r>
      <w:r w:rsidR="001D3560" w:rsidRPr="008A0A1B">
        <w:rPr>
          <w:rFonts w:asciiTheme="minorHAnsi" w:hAnsiTheme="minorHAnsi" w:cstheme="minorHAnsi"/>
        </w:rPr>
        <w:t>ek</w:t>
      </w:r>
      <w:r w:rsidRPr="008A0A1B">
        <w:rPr>
          <w:rFonts w:asciiTheme="minorHAnsi" w:hAnsiTheme="minorHAnsi" w:cstheme="minorHAnsi"/>
        </w:rPr>
        <w:t xml:space="preserve"> 8 zákona o príspevku z EŠIF a ktorá je uložená u Poskytovateľa;</w:t>
      </w:r>
    </w:p>
    <w:p w14:paraId="7CE37B57" w14:textId="0F4110F9" w:rsidR="002F22D1" w:rsidRPr="008A0A1B" w:rsidRDefault="002F22D1" w:rsidP="00C87FFC">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rPr>
        <w:t>Schválené oprávnené výdavky –</w:t>
      </w:r>
      <w:r w:rsidRPr="008A0A1B">
        <w:rPr>
          <w:rFonts w:asciiTheme="minorHAnsi" w:hAnsiTheme="minorHAnsi" w:cstheme="minorHAnsi"/>
        </w:rPr>
        <w:t xml:space="preserve">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8A0A1B" w:rsidRDefault="002F22D1" w:rsidP="00B91E2C">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rPr>
        <w:lastRenderedPageBreak/>
        <w:t xml:space="preserve">Skupina výdavkov – </w:t>
      </w:r>
      <w:r w:rsidRPr="008A0A1B">
        <w:rPr>
          <w:rFonts w:asciiTheme="minorHAnsi" w:hAnsiTheme="minorHAnsi" w:cstheme="minorHAnsi"/>
        </w:rPr>
        <w:t>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8A0A1B" w:rsidRDefault="00B91E2C" w:rsidP="00B91E2C">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bCs/>
        </w:rPr>
        <w:t>Správa o zistenej nezrovnalosti</w:t>
      </w:r>
      <w:r w:rsidRPr="008A0A1B">
        <w:rPr>
          <w:rFonts w:asciiTheme="minorHAnsi" w:hAnsiTheme="minorHAnsi" w:cstheme="minorHAnsi"/>
        </w:rPr>
        <w:t xml:space="preserve"> – dokument, na základe ktorého je zdokumentované podozrenie z Nezrovnalosti alebo zistenie Nezrovnalosti v jednotlivých štádiách vývoja nezrovnalosti v ITMS2014+;</w:t>
      </w:r>
    </w:p>
    <w:p w14:paraId="180B1BCF" w14:textId="16EDF240" w:rsidR="002F22D1" w:rsidRPr="008A0A1B" w:rsidRDefault="002F22D1" w:rsidP="00744B99">
      <w:pPr>
        <w:pStyle w:val="AODefHead"/>
        <w:numPr>
          <w:ilvl w:val="0"/>
          <w:numId w:val="0"/>
        </w:numPr>
        <w:spacing w:before="120" w:line="264" w:lineRule="auto"/>
        <w:ind w:left="540"/>
        <w:rPr>
          <w:rFonts w:asciiTheme="minorHAnsi" w:hAnsiTheme="minorHAnsi" w:cstheme="minorHAnsi"/>
        </w:rPr>
      </w:pPr>
      <w:r w:rsidRPr="008A0A1B">
        <w:rPr>
          <w:rFonts w:asciiTheme="minorHAnsi" w:hAnsiTheme="minorHAnsi" w:cstheme="minorHAnsi"/>
          <w:b/>
        </w:rPr>
        <w:t xml:space="preserve">Sprostredkovateľský orgán </w:t>
      </w:r>
      <w:r w:rsidRPr="008A0A1B">
        <w:rPr>
          <w:rFonts w:asciiTheme="minorHAnsi" w:hAnsiTheme="minorHAnsi" w:cstheme="minorHAnsi"/>
        </w:rPr>
        <w:t>alebo</w:t>
      </w:r>
      <w:r w:rsidRPr="008A0A1B">
        <w:rPr>
          <w:rFonts w:asciiTheme="minorHAnsi" w:hAnsiTheme="minorHAnsi" w:cstheme="minorHAnsi"/>
          <w:b/>
        </w:rPr>
        <w:t xml:space="preserve"> SO - </w:t>
      </w:r>
      <w:r w:rsidRPr="008A0A1B">
        <w:rPr>
          <w:rFonts w:asciiTheme="minorHAnsi" w:hAnsiTheme="minorHAnsi" w:cstheme="minorHAnsi"/>
        </w:rPr>
        <w:t xml:space="preserve">ministerstvo, ostatný ústredný orgán štátnej správy, samosprávny kraj, obec alebo iná právnická osoba, ktorá má odborné, personálne a materiálne predpoklady na plnenie určitých úloh </w:t>
      </w:r>
      <w:r w:rsidR="00072AB2" w:rsidRPr="008A0A1B">
        <w:rPr>
          <w:rFonts w:asciiTheme="minorHAnsi" w:hAnsiTheme="minorHAnsi" w:cstheme="minorHAnsi"/>
        </w:rPr>
        <w:t xml:space="preserve">RO </w:t>
      </w:r>
      <w:r w:rsidRPr="008A0A1B">
        <w:rPr>
          <w:rFonts w:asciiTheme="minorHAnsi" w:hAnsiTheme="minorHAnsi" w:cstheme="minorHAnsi"/>
        </w:rPr>
        <w:t xml:space="preserve">podľa </w:t>
      </w:r>
      <w:r w:rsidR="000678BB" w:rsidRPr="008A0A1B">
        <w:rPr>
          <w:rFonts w:asciiTheme="minorHAnsi" w:hAnsiTheme="minorHAnsi" w:cstheme="minorHAnsi"/>
          <w:bCs/>
        </w:rPr>
        <w:t>článku</w:t>
      </w:r>
      <w:r w:rsidRPr="008A0A1B">
        <w:rPr>
          <w:rFonts w:asciiTheme="minorHAnsi" w:hAnsiTheme="minorHAnsi" w:cstheme="minorHAnsi"/>
        </w:rPr>
        <w:t xml:space="preserve"> 123 ods</w:t>
      </w:r>
      <w:r w:rsidR="001D3560" w:rsidRPr="008A0A1B">
        <w:rPr>
          <w:rFonts w:asciiTheme="minorHAnsi" w:hAnsiTheme="minorHAnsi" w:cstheme="minorHAnsi"/>
        </w:rPr>
        <w:t>ek</w:t>
      </w:r>
      <w:r w:rsidRPr="008A0A1B">
        <w:rPr>
          <w:rFonts w:asciiTheme="minorHAnsi" w:hAnsiTheme="minorHAnsi" w:cstheme="minorHAnsi"/>
        </w:rPr>
        <w:t xml:space="preserve"> 6 všeobecného nariadenia a v súlade s § 8 zákona o príspevku z EŠIF, </w:t>
      </w:r>
      <w:r w:rsidR="00072AB2" w:rsidRPr="008A0A1B">
        <w:rPr>
          <w:rFonts w:asciiTheme="minorHAnsi" w:hAnsiTheme="minorHAnsi" w:cstheme="minorHAnsi"/>
        </w:rPr>
        <w:t xml:space="preserve">v súlade s poverením podľa písomnej zmluvy uzavretej s RO. </w:t>
      </w:r>
      <w:r w:rsidRPr="008A0A1B">
        <w:rPr>
          <w:rFonts w:asciiTheme="minorHAnsi" w:hAnsiTheme="minorHAnsi" w:cstheme="minorHAnsi"/>
        </w:rPr>
        <w:t xml:space="preserve">V súlade s uznesením vlády č. </w:t>
      </w:r>
      <w:r w:rsidR="00E21B10" w:rsidRPr="008A0A1B">
        <w:rPr>
          <w:rFonts w:asciiTheme="minorHAnsi" w:hAnsiTheme="minorHAnsi" w:cstheme="minorHAnsi"/>
        </w:rPr>
        <w:t>175/2014</w:t>
      </w:r>
      <w:r w:rsidRPr="008A0A1B">
        <w:rPr>
          <w:rFonts w:asciiTheme="minorHAnsi" w:hAnsiTheme="minorHAnsi" w:cstheme="minorHAnsi"/>
        </w:rPr>
        <w:t xml:space="preserve"> zo dňa </w:t>
      </w:r>
      <w:r w:rsidR="00BC2649">
        <w:rPr>
          <w:rFonts w:asciiTheme="minorHAnsi" w:hAnsiTheme="minorHAnsi" w:cstheme="minorHAnsi"/>
        </w:rPr>
        <w:t>16.</w:t>
      </w:r>
      <w:r w:rsidR="00E21B10" w:rsidRPr="008A0A1B">
        <w:rPr>
          <w:rFonts w:asciiTheme="minorHAnsi" w:hAnsiTheme="minorHAnsi" w:cstheme="minorHAnsi"/>
        </w:rPr>
        <w:t>04.2014</w:t>
      </w:r>
      <w:r w:rsidRPr="008A0A1B">
        <w:rPr>
          <w:rFonts w:asciiTheme="minorHAnsi" w:hAnsiTheme="minorHAnsi" w:cstheme="minorHAnsi"/>
        </w:rPr>
        <w:t xml:space="preserve"> je SO pre Operačný program </w:t>
      </w:r>
      <w:r w:rsidR="007D3894" w:rsidRPr="008A0A1B">
        <w:rPr>
          <w:rFonts w:asciiTheme="minorHAnsi" w:hAnsiTheme="minorHAnsi" w:cstheme="minorHAnsi"/>
        </w:rPr>
        <w:t>Kvalita životného prostredia</w:t>
      </w:r>
      <w:r w:rsidR="00DC21A2" w:rsidRPr="008A0A1B">
        <w:rPr>
          <w:rFonts w:asciiTheme="minorHAnsi" w:hAnsiTheme="minorHAnsi" w:cstheme="minorHAnsi"/>
        </w:rPr>
        <w:t xml:space="preserve"> (ďalej aj ako „OP</w:t>
      </w:r>
      <w:r w:rsidR="00E21B10" w:rsidRPr="008A0A1B">
        <w:rPr>
          <w:rFonts w:asciiTheme="minorHAnsi" w:hAnsiTheme="minorHAnsi" w:cstheme="minorHAnsi"/>
        </w:rPr>
        <w:t xml:space="preserve"> KŽP</w:t>
      </w:r>
      <w:r w:rsidR="007D3894" w:rsidRPr="008A0A1B">
        <w:rPr>
          <w:rFonts w:asciiTheme="minorHAnsi" w:hAnsiTheme="minorHAnsi" w:cstheme="minorHAnsi"/>
        </w:rPr>
        <w:t>“)</w:t>
      </w:r>
      <w:r w:rsidR="00E21B10" w:rsidRPr="008A0A1B">
        <w:rPr>
          <w:rFonts w:asciiTheme="minorHAnsi" w:hAnsiTheme="minorHAnsi" w:cstheme="minorHAnsi"/>
        </w:rPr>
        <w:t xml:space="preserve"> Slovenská inovačná a energetická agentúra, ktorá</w:t>
      </w:r>
      <w:r w:rsidRPr="008A0A1B">
        <w:rPr>
          <w:rFonts w:asciiTheme="minorHAnsi" w:hAnsiTheme="minorHAnsi" w:cstheme="minorHAnsi"/>
        </w:rPr>
        <w:t xml:space="preserve"> vykonáva úlohy v</w:t>
      </w:r>
      <w:r w:rsidR="00E21B10" w:rsidRPr="008A0A1B">
        <w:rPr>
          <w:rFonts w:asciiTheme="minorHAnsi" w:hAnsiTheme="minorHAnsi" w:cstheme="minorHAnsi"/>
        </w:rPr>
        <w:t xml:space="preserve"> </w:t>
      </w:r>
      <w:r w:rsidRPr="008A0A1B">
        <w:rPr>
          <w:rFonts w:asciiTheme="minorHAnsi" w:hAnsiTheme="minorHAnsi" w:cstheme="minorHAnsi"/>
        </w:rPr>
        <w:t>mene a na účet RO. V prípade, ak poskytnutý príspevok zahŕňa poskytnutie pomoci, SO koná ako vykonávateľ pomoci poskytovanej prostredníctvom EŠIF.</w:t>
      </w:r>
      <w:r w:rsidRPr="008A0A1B" w:rsidDel="00804E20">
        <w:rPr>
          <w:rFonts w:asciiTheme="minorHAnsi" w:hAnsiTheme="minorHAnsi" w:cstheme="minorHAnsi"/>
        </w:rPr>
        <w:t xml:space="preserve"> </w:t>
      </w:r>
      <w:r w:rsidRPr="008A0A1B">
        <w:rPr>
          <w:rFonts w:asciiTheme="minorHAnsi" w:hAnsiTheme="minorHAnsi" w:cstheme="minorHAnsi"/>
        </w:rPr>
        <w:t>Rozsah a definovanie úloh SO je predmetom zmluvy o vykonávaní časti úloh Riadiaceho orgánu Sprostredkovateľským orgánom a v nej obsiahnutom plnomocenstve udelenom zo strany RO na SO oprávňujúceho SO na konanie voči tretím osobám;</w:t>
      </w:r>
      <w:r w:rsidRPr="008A0A1B">
        <w:rPr>
          <w:rFonts w:asciiTheme="minorHAnsi" w:hAnsiTheme="minorHAnsi" w:cstheme="minorHAnsi"/>
          <w:b/>
        </w:rPr>
        <w:t xml:space="preserve"> </w:t>
      </w:r>
    </w:p>
    <w:p w14:paraId="7D369216" w14:textId="35FFDD9F" w:rsidR="002F22D1" w:rsidRPr="008A0A1B" w:rsidRDefault="002F22D1" w:rsidP="002F22D1">
      <w:pPr>
        <w:pStyle w:val="AODefHead"/>
        <w:numPr>
          <w:ilvl w:val="0"/>
          <w:numId w:val="0"/>
        </w:numPr>
        <w:spacing w:before="120" w:line="264" w:lineRule="auto"/>
        <w:ind w:left="540"/>
        <w:rPr>
          <w:rFonts w:asciiTheme="minorHAnsi" w:hAnsiTheme="minorHAnsi" w:cstheme="minorHAnsi"/>
        </w:rPr>
      </w:pPr>
      <w:r w:rsidRPr="008A0A1B">
        <w:rPr>
          <w:rFonts w:asciiTheme="minorHAnsi" w:hAnsiTheme="minorHAnsi" w:cstheme="minorHAnsi"/>
          <w:b/>
        </w:rPr>
        <w:t>Systém riadenia EŠIF</w:t>
      </w:r>
      <w:r w:rsidRPr="008A0A1B">
        <w:rPr>
          <w:rFonts w:asciiTheme="minorHAnsi" w:hAnsiTheme="minorHAnsi" w:cstheme="minorHAnsi"/>
        </w:rPr>
        <w:t xml:space="preserve"> </w:t>
      </w:r>
      <w:r w:rsidRPr="008A0A1B">
        <w:rPr>
          <w:rFonts w:asciiTheme="minorHAnsi" w:hAnsiTheme="minorHAnsi" w:cstheme="minorHAnsi"/>
          <w:b/>
        </w:rPr>
        <w:t>-</w:t>
      </w:r>
      <w:r w:rsidRPr="008A0A1B">
        <w:rPr>
          <w:rFonts w:asciiTheme="minorHAnsi" w:hAnsiTheme="minorHAnsi" w:cstheme="minorHAnsi"/>
        </w:rPr>
        <w:t xml:space="preserve"> dokument vydaný CKO, </w:t>
      </w:r>
      <w:r w:rsidR="00D05217" w:rsidRPr="008A0A1B">
        <w:rPr>
          <w:rFonts w:asciiTheme="minorHAnsi" w:hAnsiTheme="minorHAnsi" w:cstheme="minorHAnsi"/>
        </w:rPr>
        <w:t xml:space="preserve">ktorý predstavuje súhrn pravidiel, postupov a činností, ktoré sa uplatňujú pri poskytovaní NFP a </w:t>
      </w:r>
      <w:r w:rsidRPr="008A0A1B">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8A0A1B">
        <w:rPr>
          <w:rFonts w:asciiTheme="minorHAnsi" w:hAnsiTheme="minorHAnsi" w:cstheme="minorHAnsi"/>
        </w:rPr>
        <w:t xml:space="preserve"> v nadväznosti aj na interpretačné pravidlá uvedené v článku 1 ods</w:t>
      </w:r>
      <w:r w:rsidR="001D3560" w:rsidRPr="008A0A1B">
        <w:rPr>
          <w:rFonts w:asciiTheme="minorHAnsi" w:hAnsiTheme="minorHAnsi" w:cstheme="minorHAnsi"/>
        </w:rPr>
        <w:t>ek</w:t>
      </w:r>
      <w:r w:rsidR="00F65B7D" w:rsidRPr="008A0A1B">
        <w:rPr>
          <w:rFonts w:asciiTheme="minorHAnsi" w:hAnsiTheme="minorHAnsi" w:cstheme="minorHAnsi"/>
        </w:rPr>
        <w:t xml:space="preserve"> 1.3 písm</w:t>
      </w:r>
      <w:r w:rsidR="000D0602" w:rsidRPr="008A0A1B">
        <w:rPr>
          <w:rFonts w:asciiTheme="minorHAnsi" w:hAnsiTheme="minorHAnsi" w:cstheme="minorHAnsi"/>
        </w:rPr>
        <w:t xml:space="preserve">eno </w:t>
      </w:r>
      <w:r w:rsidR="00F65B7D" w:rsidRPr="008A0A1B">
        <w:rPr>
          <w:rFonts w:asciiTheme="minorHAnsi" w:hAnsiTheme="minorHAnsi" w:cstheme="minorHAnsi"/>
        </w:rPr>
        <w:t>d) zmluvy</w:t>
      </w:r>
      <w:r w:rsidRPr="008A0A1B">
        <w:rPr>
          <w:rFonts w:asciiTheme="minorHAnsi" w:hAnsiTheme="minorHAnsi" w:cstheme="minorHAnsi"/>
        </w:rPr>
        <w:t>; rovnako uvedené platí aj pre dokumenty vydávané na základe Systému riadenia EŠIF v súlade s kapitolou 1.2 ods</w:t>
      </w:r>
      <w:r w:rsidR="001D3560" w:rsidRPr="008A0A1B">
        <w:rPr>
          <w:rFonts w:asciiTheme="minorHAnsi" w:hAnsiTheme="minorHAnsi" w:cstheme="minorHAnsi"/>
        </w:rPr>
        <w:t>ek</w:t>
      </w:r>
      <w:r w:rsidRPr="008A0A1B">
        <w:rPr>
          <w:rFonts w:asciiTheme="minorHAnsi" w:hAnsiTheme="minorHAnsi" w:cstheme="minorHAnsi"/>
        </w:rPr>
        <w:t xml:space="preserve"> 3, písm</w:t>
      </w:r>
      <w:r w:rsidR="000D0602" w:rsidRPr="008A0A1B">
        <w:rPr>
          <w:rFonts w:asciiTheme="minorHAnsi" w:hAnsiTheme="minorHAnsi" w:cstheme="minorHAnsi"/>
        </w:rPr>
        <w:t>ená</w:t>
      </w:r>
      <w:r w:rsidRPr="008A0A1B">
        <w:rPr>
          <w:rFonts w:asciiTheme="minorHAnsi" w:hAnsiTheme="minorHAnsi" w:cstheme="minorHAnsi"/>
        </w:rPr>
        <w:t xml:space="preserve">. a) až c) Základné ustanovenia a rozsah aplikácie; </w:t>
      </w:r>
    </w:p>
    <w:p w14:paraId="318F578B" w14:textId="77777777" w:rsidR="002F22D1" w:rsidRPr="008A0A1B"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8A0A1B">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8A0A1B">
        <w:rPr>
          <w:rFonts w:asciiTheme="minorHAnsi" w:hAnsiTheme="minorHAnsi" w:cstheme="minorHAnsi"/>
          <w:sz w:val="22"/>
          <w:szCs w:val="22"/>
        </w:rPr>
        <w:t xml:space="preserve"> </w:t>
      </w:r>
      <w:r w:rsidRPr="008A0A1B">
        <w:rPr>
          <w:rFonts w:asciiTheme="minorHAnsi" w:hAnsiTheme="minorHAnsi" w:cstheme="minorHAnsi"/>
          <w:b/>
          <w:sz w:val="22"/>
          <w:szCs w:val="22"/>
        </w:rPr>
        <w:t xml:space="preserve"> </w:t>
      </w:r>
      <w:r w:rsidRPr="008A0A1B">
        <w:rPr>
          <w:rFonts w:asciiTheme="minorHAnsi" w:hAnsiTheme="minorHAnsi" w:cstheme="minorHAnsi"/>
          <w:sz w:val="22"/>
          <w:szCs w:val="22"/>
        </w:rPr>
        <w:t>alebo</w:t>
      </w:r>
      <w:r w:rsidRPr="008A0A1B">
        <w:rPr>
          <w:rFonts w:asciiTheme="minorHAnsi" w:hAnsiTheme="minorHAnsi" w:cstheme="minorHAnsi"/>
          <w:b/>
          <w:sz w:val="22"/>
          <w:szCs w:val="22"/>
        </w:rPr>
        <w:t xml:space="preserve"> Systém finančného riadenia -</w:t>
      </w:r>
      <w:r w:rsidRPr="008A0A1B">
        <w:rPr>
          <w:rFonts w:asciiTheme="minorHAnsi" w:hAnsiTheme="minorHAnsi" w:cstheme="minorHAnsi"/>
          <w:sz w:val="22"/>
          <w:szCs w:val="22"/>
        </w:rPr>
        <w:t xml:space="preserve"> dokument vydaný Certifikačným orgánom, ktorý predstavuje </w:t>
      </w:r>
      <w:r w:rsidR="00791659" w:rsidRPr="008A0A1B">
        <w:rPr>
          <w:rFonts w:asciiTheme="minorHAnsi" w:hAnsiTheme="minorHAnsi" w:cstheme="minorHAnsi"/>
          <w:sz w:val="22"/>
          <w:szCs w:val="22"/>
        </w:rPr>
        <w:t xml:space="preserve">súhrn pravidiel, postupov a činností financovania </w:t>
      </w:r>
      <w:r w:rsidR="00310C95" w:rsidRPr="008A0A1B">
        <w:rPr>
          <w:rFonts w:asciiTheme="minorHAnsi" w:hAnsiTheme="minorHAnsi" w:cstheme="minorHAnsi"/>
          <w:sz w:val="22"/>
          <w:szCs w:val="22"/>
        </w:rPr>
        <w:t>NFP</w:t>
      </w:r>
      <w:r w:rsidR="00791659" w:rsidRPr="008A0A1B">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8A0A1B">
        <w:rPr>
          <w:rFonts w:asciiTheme="minorHAnsi" w:hAnsiTheme="minorHAnsi" w:cstheme="minorHAnsi"/>
          <w:bCs/>
          <w:sz w:val="22"/>
          <w:szCs w:val="22"/>
          <w:lang w:val="cs-CZ"/>
        </w:rPr>
        <w:t>;</w:t>
      </w:r>
      <w:r w:rsidRPr="008A0A1B">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8A0A1B">
        <w:rPr>
          <w:rFonts w:asciiTheme="minorHAnsi" w:hAnsiTheme="minorHAnsi" w:cstheme="minorHAnsi"/>
          <w:sz w:val="22"/>
          <w:szCs w:val="22"/>
          <w:lang w:val="sk-SK"/>
        </w:rPr>
        <w:t>Ministerstva financií SR</w:t>
      </w:r>
      <w:r w:rsidRPr="008A0A1B">
        <w:rPr>
          <w:rFonts w:asciiTheme="minorHAnsi" w:hAnsiTheme="minorHAnsi" w:cstheme="minorHAnsi"/>
          <w:sz w:val="22"/>
          <w:szCs w:val="22"/>
        </w:rPr>
        <w:t>;</w:t>
      </w:r>
      <w:r w:rsidRPr="008A0A1B">
        <w:rPr>
          <w:rFonts w:asciiTheme="minorHAnsi" w:hAnsiTheme="minorHAnsi" w:cstheme="minorHAnsi"/>
          <w:bCs/>
          <w:sz w:val="22"/>
          <w:szCs w:val="22"/>
          <w:lang w:val="cs-CZ"/>
        </w:rPr>
        <w:t xml:space="preserve"> </w:t>
      </w:r>
    </w:p>
    <w:p w14:paraId="631E4B95" w14:textId="77777777" w:rsidR="002F22D1" w:rsidRPr="008A0A1B" w:rsidRDefault="002F22D1" w:rsidP="00C87FFC">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bCs/>
        </w:rPr>
        <w:t xml:space="preserve">Štátna pomoc </w:t>
      </w:r>
      <w:r w:rsidRPr="008A0A1B">
        <w:rPr>
          <w:rFonts w:asciiTheme="minorHAnsi" w:hAnsiTheme="minorHAnsi" w:cstheme="minorHAnsi"/>
          <w:bCs/>
        </w:rPr>
        <w:t>alebo</w:t>
      </w:r>
      <w:r w:rsidRPr="008A0A1B">
        <w:rPr>
          <w:rFonts w:asciiTheme="minorHAnsi" w:hAnsiTheme="minorHAnsi" w:cstheme="minorHAnsi"/>
          <w:b/>
          <w:bCs/>
        </w:rPr>
        <w:t xml:space="preserve"> pomoc </w:t>
      </w:r>
      <w:r w:rsidRPr="008A0A1B">
        <w:rPr>
          <w:rFonts w:asciiTheme="minorHAnsi" w:hAnsiTheme="minorHAnsi" w:cstheme="minorHAnsi"/>
        </w:rPr>
        <w:t>– akákoľvek pomoc poskytovaná z prostriedkov štátneho rozpočtu SR alebo akoukoľvek formou z verejných zdrojov podniku podľa článku 107 ods</w:t>
      </w:r>
      <w:r w:rsidR="001D3560" w:rsidRPr="008A0A1B">
        <w:rPr>
          <w:rFonts w:asciiTheme="minorHAnsi" w:hAnsiTheme="minorHAnsi" w:cstheme="minorHAnsi"/>
        </w:rPr>
        <w:t>ek</w:t>
      </w:r>
      <w:r w:rsidRPr="008A0A1B">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8A0A1B">
        <w:rPr>
          <w:rFonts w:asciiTheme="minorHAnsi" w:hAnsiTheme="minorHAnsi" w:cstheme="minorHAnsi"/>
        </w:rPr>
        <w:t>EÚ</w:t>
      </w:r>
      <w:r w:rsidRPr="008A0A1B">
        <w:rPr>
          <w:rFonts w:asciiTheme="minorHAnsi" w:hAnsiTheme="minorHAnsi" w:cstheme="minorHAnsi"/>
        </w:rPr>
        <w:t xml:space="preserve">. Pomocou sa vo význame uvádzanom 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w:t>
      </w:r>
      <w:r w:rsidRPr="008A0A1B">
        <w:rPr>
          <w:rFonts w:asciiTheme="minorHAnsi" w:hAnsiTheme="minorHAnsi" w:cstheme="minorHAnsi"/>
        </w:rPr>
        <w:lastRenderedPageBreak/>
        <w:t>zahŕňajúcom poskytnutie pomoci, ako aj bez ohľadu na to, či sa Prijímateľ považuje podľa právnych predpisov Slovenskej republiky za verejnoprávny subjekt alebo subjekt súkromného práva;</w:t>
      </w:r>
    </w:p>
    <w:p w14:paraId="52EFA5D1" w14:textId="77777777" w:rsidR="00B91E2C" w:rsidRPr="008A0A1B" w:rsidRDefault="002F22D1" w:rsidP="00B91E2C">
      <w:pPr>
        <w:pStyle w:val="AODefHead"/>
        <w:numPr>
          <w:ilvl w:val="0"/>
          <w:numId w:val="20"/>
        </w:numPr>
        <w:spacing w:before="120" w:line="264" w:lineRule="auto"/>
        <w:ind w:left="539"/>
        <w:rPr>
          <w:rFonts w:asciiTheme="minorHAnsi" w:hAnsiTheme="minorHAnsi" w:cstheme="minorHAnsi"/>
        </w:rPr>
      </w:pPr>
      <w:r w:rsidRPr="008A0A1B">
        <w:rPr>
          <w:rFonts w:asciiTheme="minorHAnsi" w:hAnsiTheme="minorHAnsi" w:cstheme="minorHAnsi"/>
          <w:b/>
          <w:bCs/>
        </w:rPr>
        <w:t xml:space="preserve">Účastníci projektu </w:t>
      </w:r>
      <w:r w:rsidRPr="008A0A1B">
        <w:rPr>
          <w:rFonts w:asciiTheme="minorHAnsi" w:hAnsiTheme="minorHAnsi" w:cstheme="minorHAnsi"/>
        </w:rPr>
        <w:t xml:space="preserve">– osoby priamo zúčastňujúce sa </w:t>
      </w:r>
      <w:r w:rsidR="000B128B" w:rsidRPr="008A0A1B">
        <w:rPr>
          <w:rFonts w:asciiTheme="minorHAnsi" w:hAnsiTheme="minorHAnsi" w:cstheme="minorHAnsi"/>
        </w:rPr>
        <w:t xml:space="preserve">Aktivít Projektu </w:t>
      </w:r>
      <w:r w:rsidRPr="008A0A1B">
        <w:rPr>
          <w:rFonts w:asciiTheme="minorHAnsi" w:hAnsiTheme="minorHAnsi" w:cstheme="minorHAnsi"/>
        </w:rPr>
        <w:t xml:space="preserve">spolufinancovaného z ESF (napr. frekventanti vzdelávacích programov, účastníci sociálnych programov), pričom platí, že na každého účastníka </w:t>
      </w:r>
      <w:r w:rsidR="000B128B" w:rsidRPr="008A0A1B">
        <w:rPr>
          <w:rFonts w:asciiTheme="minorHAnsi" w:hAnsiTheme="minorHAnsi" w:cstheme="minorHAnsi"/>
        </w:rPr>
        <w:t xml:space="preserve">Projektu </w:t>
      </w:r>
      <w:r w:rsidRPr="008A0A1B">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8A0A1B">
        <w:rPr>
          <w:rFonts w:asciiTheme="minorHAnsi" w:hAnsiTheme="minorHAnsi" w:cstheme="minorHAnsi"/>
        </w:rPr>
        <w:t xml:space="preserve">Aktivít Projektu </w:t>
      </w:r>
      <w:r w:rsidRPr="008A0A1B">
        <w:rPr>
          <w:rFonts w:asciiTheme="minorHAnsi" w:hAnsiTheme="minorHAnsi" w:cstheme="minorHAnsi"/>
        </w:rPr>
        <w:t>(napr. pri projektoch zameraných na vydanie publikácií používatelia týchto publikácií);</w:t>
      </w:r>
    </w:p>
    <w:p w14:paraId="698DAC5C" w14:textId="4956EAA7" w:rsidR="00B91E2C" w:rsidRPr="008A0A1B" w:rsidRDefault="00B91E2C" w:rsidP="00B91E2C">
      <w:pPr>
        <w:pStyle w:val="AODefHead"/>
        <w:numPr>
          <w:ilvl w:val="0"/>
          <w:numId w:val="20"/>
        </w:numPr>
        <w:spacing w:before="120" w:line="264" w:lineRule="auto"/>
        <w:ind w:left="539"/>
        <w:rPr>
          <w:rFonts w:asciiTheme="minorHAnsi" w:hAnsiTheme="minorHAnsi" w:cstheme="minorHAnsi"/>
        </w:rPr>
      </w:pPr>
      <w:r w:rsidRPr="008A0A1B">
        <w:rPr>
          <w:rFonts w:asciiTheme="minorHAnsi" w:hAnsiTheme="minorHAnsi" w:cstheme="minorHAnsi"/>
          <w:b/>
        </w:rPr>
        <w:t>Účtovný doklad</w:t>
      </w:r>
      <w:r w:rsidRPr="008A0A1B">
        <w:rPr>
          <w:rFonts w:asciiTheme="minorHAnsi" w:hAnsiTheme="minorHAnsi" w:cstheme="minorHAnsi"/>
          <w:b/>
          <w:bCs/>
        </w:rPr>
        <w:t xml:space="preserve"> - </w:t>
      </w:r>
      <w:r w:rsidRPr="008A0A1B">
        <w:rPr>
          <w:rFonts w:asciiTheme="minorHAnsi" w:hAnsiTheme="minorHAnsi" w:cstheme="minorHAnsi"/>
        </w:rPr>
        <w:t xml:space="preserve">doklad definovaný v § 10 ods. 1 zákona č. 431/2002 Z. z. o účtovníctve. Na účely predkladania žiadosti o platbu (ďalej aj „ŽoP“) sa vyžaduje splnenie náležitostí </w:t>
      </w:r>
      <w:r w:rsidR="00324EB2" w:rsidRPr="008A0A1B">
        <w:rPr>
          <w:rFonts w:asciiTheme="minorHAnsi" w:hAnsiTheme="minorHAnsi" w:cstheme="minorHAnsi"/>
        </w:rPr>
        <w:t>definovaných v § 10 ods. 1 písmena</w:t>
      </w:r>
      <w:r w:rsidRPr="008A0A1B">
        <w:rPr>
          <w:rFonts w:asciiTheme="minorHAnsi" w:hAnsiTheme="minorHAnsi" w:cstheme="minorHAnsi"/>
        </w:rPr>
        <w:t xml:space="preserve"> a) až f) predmetného zákona, pričom za dostatočné splnenie náležitost</w:t>
      </w:r>
      <w:r w:rsidR="00324EB2" w:rsidRPr="008A0A1B">
        <w:rPr>
          <w:rFonts w:asciiTheme="minorHAnsi" w:hAnsiTheme="minorHAnsi" w:cstheme="minorHAnsi"/>
        </w:rPr>
        <w:t>i podľa písmena</w:t>
      </w:r>
      <w:r w:rsidRPr="008A0A1B">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8A0A1B">
        <w:rPr>
          <w:rFonts w:asciiTheme="minorHAnsi" w:hAnsiTheme="minorHAnsi" w:cstheme="minorHAnsi"/>
        </w:rPr>
        <w:t>;</w:t>
      </w:r>
    </w:p>
    <w:p w14:paraId="562B081E" w14:textId="41733DA4" w:rsidR="000E3CC2" w:rsidRPr="008A0A1B" w:rsidRDefault="000E3CC2" w:rsidP="00EE406F">
      <w:pPr>
        <w:spacing w:before="120" w:line="264" w:lineRule="auto"/>
        <w:ind w:left="540"/>
        <w:jc w:val="both"/>
        <w:rPr>
          <w:rFonts w:asciiTheme="minorHAnsi" w:hAnsiTheme="minorHAnsi" w:cstheme="minorHAnsi"/>
        </w:rPr>
      </w:pPr>
      <w:r w:rsidRPr="008A0A1B">
        <w:rPr>
          <w:rFonts w:asciiTheme="minorHAnsi" w:hAnsiTheme="minorHAnsi" w:cstheme="minorHAnsi"/>
          <w:b/>
        </w:rPr>
        <w:t>Udržateľnosť Projektu</w:t>
      </w:r>
      <w:r w:rsidR="00310C95" w:rsidRPr="008A0A1B">
        <w:rPr>
          <w:rFonts w:asciiTheme="minorHAnsi" w:hAnsiTheme="minorHAnsi" w:cstheme="minorHAnsi"/>
          <w:b/>
        </w:rPr>
        <w:t xml:space="preserve"> (alebo Obdobie Udržateľnosti Projektu)</w:t>
      </w:r>
      <w:r w:rsidRPr="008A0A1B">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8A0A1B">
        <w:rPr>
          <w:rFonts w:asciiTheme="minorHAnsi" w:hAnsiTheme="minorHAnsi" w:cstheme="minorHAnsi"/>
          <w:bCs/>
        </w:rPr>
        <w:t>článku</w:t>
      </w:r>
      <w:r w:rsidRPr="008A0A1B">
        <w:rPr>
          <w:rFonts w:asciiTheme="minorHAnsi" w:hAnsiTheme="minorHAnsi" w:cstheme="minorHAnsi"/>
        </w:rPr>
        <w:t xml:space="preserve"> 71 všeobecného nariadenia</w:t>
      </w:r>
      <w:r w:rsidR="00EE406F" w:rsidRPr="008A0A1B">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8A0A1B">
        <w:rPr>
          <w:rFonts w:asciiTheme="minorHAnsi" w:hAnsiTheme="minorHAnsi" w:cstheme="minorHAnsi"/>
        </w:rPr>
        <w:t xml:space="preserve">Obdobie udržateľnosti Projektu trvá pre účely tejto Zmluvy o poskytnutí NFP </w:t>
      </w:r>
      <w:r w:rsidR="00B36889" w:rsidRPr="008A0A1B">
        <w:rPr>
          <w:rFonts w:asciiTheme="minorHAnsi" w:hAnsiTheme="minorHAnsi" w:cstheme="minorHAnsi"/>
        </w:rPr>
        <w:t>5 rokov</w:t>
      </w:r>
      <w:r w:rsidRPr="008A0A1B">
        <w:rPr>
          <w:rFonts w:asciiTheme="minorHAnsi" w:hAnsiTheme="minorHAnsi" w:cstheme="minorHAnsi"/>
        </w:rPr>
        <w:t xml:space="preserve">; </w:t>
      </w:r>
    </w:p>
    <w:p w14:paraId="4BE3405D" w14:textId="77777777" w:rsidR="002F22D1" w:rsidRPr="008A0A1B" w:rsidRDefault="002F22D1" w:rsidP="002F22D1">
      <w:pPr>
        <w:spacing w:before="120" w:line="264" w:lineRule="auto"/>
        <w:ind w:left="540"/>
        <w:jc w:val="both"/>
        <w:rPr>
          <w:rFonts w:asciiTheme="minorHAnsi" w:hAnsiTheme="minorHAnsi" w:cstheme="minorHAnsi"/>
          <w:bCs/>
        </w:rPr>
      </w:pPr>
      <w:r w:rsidRPr="008A0A1B">
        <w:rPr>
          <w:rFonts w:asciiTheme="minorHAnsi" w:hAnsiTheme="minorHAnsi" w:cstheme="minorHAnsi"/>
          <w:b/>
        </w:rPr>
        <w:t xml:space="preserve">Ukončenie realizácie hlavných aktivít Projektu </w:t>
      </w:r>
      <w:r w:rsidRPr="008A0A1B">
        <w:rPr>
          <w:rFonts w:asciiTheme="minorHAnsi" w:hAnsiTheme="minorHAnsi" w:cstheme="minorHAnsi"/>
        </w:rPr>
        <w:t xml:space="preserve">– predstavuje ukončenie tzv. fyzickej realizácie Projektu. Realizácia hlavných aktivít Projektu sa považuje za ukončenú </w:t>
      </w:r>
      <w:r w:rsidR="004F65B0" w:rsidRPr="008A0A1B">
        <w:rPr>
          <w:rFonts w:asciiTheme="minorHAnsi" w:hAnsiTheme="minorHAnsi" w:cstheme="minorHAnsi"/>
        </w:rPr>
        <w:t>v kalendárny deň</w:t>
      </w:r>
      <w:r w:rsidRPr="008A0A1B">
        <w:rPr>
          <w:rFonts w:asciiTheme="minorHAnsi" w:hAnsiTheme="minorHAnsi" w:cstheme="minorHAnsi"/>
        </w:rPr>
        <w:t>, kedy Prijímateľ kumulatívne splní nižšie uvedené podmienky:</w:t>
      </w:r>
    </w:p>
    <w:p w14:paraId="682904FA" w14:textId="77777777" w:rsidR="002F22D1" w:rsidRPr="008A0A1B" w:rsidRDefault="002F22D1" w:rsidP="00C87FFC">
      <w:pPr>
        <w:numPr>
          <w:ilvl w:val="0"/>
          <w:numId w:val="37"/>
        </w:numPr>
        <w:spacing w:before="120" w:after="0" w:line="264" w:lineRule="auto"/>
        <w:ind w:hanging="360"/>
        <w:jc w:val="both"/>
        <w:rPr>
          <w:rFonts w:asciiTheme="minorHAnsi" w:hAnsiTheme="minorHAnsi" w:cstheme="minorHAnsi"/>
        </w:rPr>
      </w:pPr>
      <w:r w:rsidRPr="008A0A1B">
        <w:rPr>
          <w:rFonts w:asciiTheme="minorHAnsi" w:hAnsiTheme="minorHAnsi" w:cstheme="minorHAnsi"/>
        </w:rPr>
        <w:t>fyzicky sa zrealizovali</w:t>
      </w:r>
      <w:r w:rsidR="007A714C" w:rsidRPr="008A0A1B">
        <w:rPr>
          <w:rFonts w:asciiTheme="minorHAnsi" w:hAnsiTheme="minorHAnsi" w:cstheme="minorHAnsi"/>
        </w:rPr>
        <w:t xml:space="preserve"> všetky</w:t>
      </w:r>
      <w:r w:rsidRPr="008A0A1B">
        <w:rPr>
          <w:rFonts w:asciiTheme="minorHAnsi" w:hAnsiTheme="minorHAnsi" w:cstheme="minorHAnsi"/>
        </w:rPr>
        <w:t xml:space="preserve"> hlavné Aktivity Projektu, </w:t>
      </w:r>
    </w:p>
    <w:p w14:paraId="08B0D8D2" w14:textId="16D95324" w:rsidR="002F22D1" w:rsidRPr="008A0A1B" w:rsidRDefault="002F22D1" w:rsidP="00C87FFC">
      <w:pPr>
        <w:numPr>
          <w:ilvl w:val="0"/>
          <w:numId w:val="37"/>
        </w:numPr>
        <w:spacing w:before="120" w:after="0" w:line="264" w:lineRule="auto"/>
        <w:ind w:hanging="360"/>
        <w:jc w:val="both"/>
        <w:rPr>
          <w:rFonts w:asciiTheme="minorHAnsi" w:hAnsiTheme="minorHAnsi" w:cstheme="minorHAnsi"/>
          <w:bCs/>
        </w:rPr>
      </w:pPr>
      <w:r w:rsidRPr="008A0A1B">
        <w:rPr>
          <w:rFonts w:asciiTheme="minorHAnsi" w:hAnsiTheme="minorHAnsi" w:cstheme="minorHAnsi"/>
        </w:rPr>
        <w:t xml:space="preserve">Predmet Projektu bol riadne </w:t>
      </w:r>
      <w:r w:rsidR="007A714C" w:rsidRPr="008A0A1B">
        <w:rPr>
          <w:rFonts w:asciiTheme="minorHAnsi" w:hAnsiTheme="minorHAnsi" w:cstheme="minorHAnsi"/>
        </w:rPr>
        <w:t xml:space="preserve">ukončený / </w:t>
      </w:r>
      <w:r w:rsidRPr="008A0A1B">
        <w:rPr>
          <w:rFonts w:asciiTheme="minorHAnsi" w:hAnsiTheme="minorHAnsi" w:cstheme="minorHAnsi"/>
        </w:rPr>
        <w:t>dodaný Prijímateľovi, Prijímateľ ho prevzal a ak to vyplýva z charakteru plnenia, aj ho uviedol do užívania.</w:t>
      </w:r>
      <w:r w:rsidR="00324EB2" w:rsidRPr="008A0A1B">
        <w:rPr>
          <w:rFonts w:asciiTheme="minorHAnsi" w:hAnsiTheme="minorHAnsi" w:cstheme="minorHAnsi"/>
        </w:rPr>
        <w:t xml:space="preserve"> Pri </w:t>
      </w:r>
      <w:r w:rsidR="00573E2A" w:rsidRPr="008A0A1B">
        <w:rPr>
          <w:rFonts w:asciiTheme="minorHAnsi" w:hAnsiTheme="minorHAnsi" w:cstheme="minorHAnsi"/>
        </w:rPr>
        <w:t>P</w:t>
      </w:r>
      <w:r w:rsidR="00324EB2" w:rsidRPr="008A0A1B">
        <w:rPr>
          <w:rFonts w:asciiTheme="minorHAnsi" w:hAnsiTheme="minorHAnsi" w:cstheme="minorHAnsi"/>
        </w:rPr>
        <w:t>redmete Projektu, ktorý je hmotne zachytiteľný</w:t>
      </w:r>
      <w:r w:rsidR="00573E2A" w:rsidRPr="008A0A1B">
        <w:rPr>
          <w:rFonts w:asciiTheme="minorHAnsi" w:hAnsiTheme="minorHAnsi" w:cstheme="minorHAnsi"/>
        </w:rPr>
        <w:t>,</w:t>
      </w:r>
      <w:r w:rsidR="00324EB2" w:rsidRPr="008A0A1B">
        <w:rPr>
          <w:rFonts w:asciiTheme="minorHAnsi" w:hAnsiTheme="minorHAnsi" w:cstheme="minorHAnsi"/>
        </w:rPr>
        <w:t xml:space="preserve"> sa</w:t>
      </w:r>
      <w:r w:rsidRPr="008A0A1B">
        <w:rPr>
          <w:rFonts w:asciiTheme="minorHAnsi" w:hAnsiTheme="minorHAnsi" w:cstheme="minorHAnsi"/>
        </w:rPr>
        <w:t xml:space="preserve"> </w:t>
      </w:r>
      <w:r w:rsidR="00324EB2" w:rsidRPr="008A0A1B">
        <w:rPr>
          <w:rFonts w:asciiTheme="minorHAnsi" w:hAnsiTheme="minorHAnsi" w:cstheme="minorHAnsi"/>
        </w:rPr>
        <w:t>s</w:t>
      </w:r>
      <w:r w:rsidRPr="008A0A1B">
        <w:rPr>
          <w:rFonts w:asciiTheme="minorHAnsi" w:hAnsiTheme="minorHAnsi" w:cstheme="minorHAnsi"/>
        </w:rPr>
        <w:t>plnenie tejto podmienky preukazuje najmä:</w:t>
      </w:r>
    </w:p>
    <w:p w14:paraId="037A9648" w14:textId="77777777" w:rsidR="002F22D1" w:rsidRPr="008A0A1B"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8A0A1B">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Poskytovateľovi Bezodkladne po nadobudnutí jeho právoplatnosti, najneskôr do </w:t>
      </w:r>
      <w:r w:rsidR="00384C6D" w:rsidRPr="008A0A1B">
        <w:rPr>
          <w:rFonts w:asciiTheme="minorHAnsi" w:hAnsiTheme="minorHAnsi" w:cstheme="minorHAnsi"/>
        </w:rPr>
        <w:t>predloženia prvej Následnej monitorovacej správy Projektu</w:t>
      </w:r>
      <w:r w:rsidRPr="008A0A1B">
        <w:rPr>
          <w:rFonts w:asciiTheme="minorHAnsi" w:hAnsiTheme="minorHAnsi" w:cstheme="minorHAnsi"/>
        </w:rPr>
        <w:t>,</w:t>
      </w:r>
      <w:r w:rsidR="007A714C" w:rsidRPr="008A0A1B">
        <w:rPr>
          <w:rFonts w:asciiTheme="minorHAnsi" w:hAnsiTheme="minorHAnsi" w:cstheme="minorHAnsi"/>
        </w:rPr>
        <w:t xml:space="preserve"> alebo</w:t>
      </w:r>
    </w:p>
    <w:p w14:paraId="10E3FF28" w14:textId="2A573AE9" w:rsidR="002F22D1" w:rsidRPr="008A0A1B"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8A0A1B">
        <w:rPr>
          <w:rFonts w:asciiTheme="minorHAnsi" w:hAnsiTheme="minorHAnsi" w:cstheme="minorHAnsi"/>
        </w:rPr>
        <w:t>preberacím/odovzdávacím protokolom/dodacím listom</w:t>
      </w:r>
      <w:r w:rsidR="00AD4508" w:rsidRPr="008A0A1B">
        <w:rPr>
          <w:rFonts w:asciiTheme="minorHAnsi" w:hAnsiTheme="minorHAnsi" w:cstheme="minorHAnsi"/>
        </w:rPr>
        <w:t>/iným vhodným dokumentom</w:t>
      </w:r>
      <w:r w:rsidRPr="008A0A1B">
        <w:rPr>
          <w:rFonts w:asciiTheme="minorHAnsi" w:hAnsiTheme="minorHAnsi" w:cstheme="minorHAnsi"/>
        </w:rPr>
        <w:t xml:space="preserve">, ktoré sú podpísané, ak je Predmetom Projektu zariadenie, </w:t>
      </w:r>
      <w:r w:rsidRPr="008A0A1B">
        <w:rPr>
          <w:rFonts w:asciiTheme="minorHAnsi" w:hAnsiTheme="minorHAnsi" w:cstheme="minorHAnsi"/>
        </w:rPr>
        <w:lastRenderedPageBreak/>
        <w:t xml:space="preserve">dokumentácia, iná </w:t>
      </w:r>
      <w:r w:rsidR="00AD4508" w:rsidRPr="008A0A1B">
        <w:rPr>
          <w:rFonts w:asciiTheme="minorHAnsi" w:hAnsiTheme="minorHAnsi" w:cstheme="minorHAnsi"/>
        </w:rPr>
        <w:t xml:space="preserve">hnuteľná </w:t>
      </w:r>
      <w:r w:rsidRPr="008A0A1B">
        <w:rPr>
          <w:rFonts w:asciiTheme="minorHAnsi" w:hAnsiTheme="minorHAnsi" w:cstheme="minorHAnsi"/>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8A0A1B">
        <w:rPr>
          <w:rFonts w:asciiTheme="minorHAnsi" w:hAnsiTheme="minorHAnsi" w:cstheme="minorHAnsi"/>
        </w:rPr>
        <w:t xml:space="preserve"> alebo</w:t>
      </w:r>
    </w:p>
    <w:p w14:paraId="15C06173" w14:textId="77777777" w:rsidR="002F22D1" w:rsidRPr="008A0A1B"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8A0A1B">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8A0A1B">
        <w:rPr>
          <w:rFonts w:asciiTheme="minorHAnsi" w:hAnsiTheme="minorHAnsi" w:cstheme="minorHAnsi"/>
          <w:bCs/>
        </w:rPr>
        <w:t xml:space="preserve">Obdobia </w:t>
      </w:r>
      <w:r w:rsidRPr="008A0A1B">
        <w:rPr>
          <w:rFonts w:asciiTheme="minorHAnsi" w:hAnsiTheme="minorHAnsi" w:cstheme="minorHAnsi"/>
          <w:bCs/>
        </w:rPr>
        <w:t xml:space="preserve">Udržateľnosti </w:t>
      </w:r>
      <w:r w:rsidR="00924E42" w:rsidRPr="008A0A1B">
        <w:rPr>
          <w:rFonts w:asciiTheme="minorHAnsi" w:hAnsiTheme="minorHAnsi" w:cstheme="minorHAnsi"/>
          <w:bCs/>
        </w:rPr>
        <w:t xml:space="preserve">Projektu </w:t>
      </w:r>
      <w:r w:rsidRPr="008A0A1B">
        <w:rPr>
          <w:rFonts w:asciiTheme="minorHAnsi" w:hAnsiTheme="minorHAnsi" w:cstheme="minorHAnsi"/>
          <w:bCs/>
        </w:rPr>
        <w:t>uviesť stavbu do riadneho užívania, čo preukáže príslušným právoplatným rozhodnutím</w:t>
      </w:r>
      <w:r w:rsidR="00CF6859" w:rsidRPr="008A0A1B">
        <w:rPr>
          <w:rFonts w:asciiTheme="minorHAnsi" w:hAnsiTheme="minorHAnsi" w:cstheme="minorHAnsi"/>
          <w:bCs/>
        </w:rPr>
        <w:t>,</w:t>
      </w:r>
      <w:r w:rsidRPr="008A0A1B">
        <w:rPr>
          <w:rFonts w:asciiTheme="minorHAnsi" w:hAnsiTheme="minorHAnsi" w:cstheme="minorHAnsi"/>
        </w:rPr>
        <w:t xml:space="preserve"> </w:t>
      </w:r>
      <w:r w:rsidR="007A714C" w:rsidRPr="008A0A1B">
        <w:rPr>
          <w:rFonts w:asciiTheme="minorHAnsi" w:hAnsiTheme="minorHAnsi" w:cstheme="minorHAnsi"/>
        </w:rPr>
        <w:t>alebo</w:t>
      </w:r>
    </w:p>
    <w:p w14:paraId="106729EF" w14:textId="7A25A424" w:rsidR="008F0B5A" w:rsidRPr="008A0A1B"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8A0A1B">
        <w:rPr>
          <w:rFonts w:asciiTheme="minorHAnsi" w:hAnsiTheme="minorHAnsi" w:cstheme="minorHAnsi"/>
        </w:rPr>
        <w:t>iným obdobným dokumentom, z ktorého nepochybným, určitým a zrozumiteľným spôsobom  vyplýva, že Predmet Projektu bol odovzdaný Prijímateľovi</w:t>
      </w:r>
      <w:r w:rsidR="004240BC" w:rsidRPr="008A0A1B">
        <w:rPr>
          <w:rFonts w:asciiTheme="minorHAnsi" w:hAnsiTheme="minorHAnsi" w:cstheme="minorHAnsi"/>
        </w:rPr>
        <w:t>,</w:t>
      </w:r>
      <w:r w:rsidRPr="008A0A1B">
        <w:rPr>
          <w:rFonts w:asciiTheme="minorHAnsi" w:hAnsiTheme="minorHAnsi" w:cstheme="minorHAnsi"/>
        </w:rPr>
        <w:t xml:space="preserve"> alebo bol so súhlasom Prijímateľa sfunkčnený</w:t>
      </w:r>
      <w:r w:rsidR="00C12A3A" w:rsidRPr="008A0A1B">
        <w:rPr>
          <w:rFonts w:asciiTheme="minorHAnsi" w:hAnsiTheme="minorHAnsi" w:cstheme="minorHAnsi"/>
        </w:rPr>
        <w:t xml:space="preserve"> alebo</w:t>
      </w:r>
      <w:r w:rsidR="00324EB2" w:rsidRPr="008A0A1B">
        <w:rPr>
          <w:rFonts w:asciiTheme="minorHAnsi" w:hAnsiTheme="minorHAnsi" w:cstheme="minorHAnsi"/>
        </w:rPr>
        <w:t xml:space="preserve"> aplikovaný</w:t>
      </w:r>
      <w:r w:rsidRPr="008A0A1B">
        <w:rPr>
          <w:rFonts w:asciiTheme="minorHAnsi" w:hAnsiTheme="minorHAnsi" w:cstheme="minorHAnsi"/>
        </w:rPr>
        <w:t xml:space="preserve"> tak, ako sa to predpokladalo v </w:t>
      </w:r>
      <w:r w:rsidR="00C12A3A" w:rsidRPr="008A0A1B">
        <w:rPr>
          <w:rFonts w:asciiTheme="minorHAnsi" w:hAnsiTheme="minorHAnsi" w:cstheme="minorHAnsi"/>
        </w:rPr>
        <w:t xml:space="preserve">Schválenej žiadosti </w:t>
      </w:r>
      <w:r w:rsidRPr="008A0A1B">
        <w:rPr>
          <w:rFonts w:asciiTheme="minorHAnsi" w:hAnsiTheme="minorHAnsi" w:cstheme="minorHAnsi"/>
        </w:rPr>
        <w:t>o</w:t>
      </w:r>
      <w:r w:rsidR="00324EB2" w:rsidRPr="008A0A1B">
        <w:rPr>
          <w:rFonts w:asciiTheme="minorHAnsi" w:hAnsiTheme="minorHAnsi" w:cstheme="minorHAnsi"/>
        </w:rPr>
        <w:t> </w:t>
      </w:r>
      <w:r w:rsidRPr="008A0A1B">
        <w:rPr>
          <w:rFonts w:asciiTheme="minorHAnsi" w:hAnsiTheme="minorHAnsi" w:cstheme="minorHAnsi"/>
        </w:rPr>
        <w:t>NFP</w:t>
      </w:r>
      <w:r w:rsidR="00324EB2" w:rsidRPr="008A0A1B">
        <w:rPr>
          <w:rFonts w:asciiTheme="minorHAnsi" w:hAnsiTheme="minorHAnsi" w:cstheme="minorHAnsi"/>
        </w:rPr>
        <w:t>.</w:t>
      </w:r>
      <w:r w:rsidR="008F0B5A" w:rsidRPr="008A0A1B">
        <w:rPr>
          <w:rFonts w:asciiTheme="minorHAnsi" w:hAnsiTheme="minorHAnsi" w:cstheme="minorHAnsi"/>
        </w:rPr>
        <w:t xml:space="preserve"> </w:t>
      </w:r>
    </w:p>
    <w:p w14:paraId="60C06F4B" w14:textId="0D65692A" w:rsidR="002F22D1" w:rsidRPr="008A0A1B" w:rsidRDefault="00324EB2" w:rsidP="00606888">
      <w:pPr>
        <w:spacing w:before="120" w:after="0" w:line="264" w:lineRule="auto"/>
        <w:ind w:left="851"/>
        <w:jc w:val="both"/>
        <w:rPr>
          <w:rFonts w:asciiTheme="minorHAnsi" w:hAnsiTheme="minorHAnsi" w:cstheme="minorHAnsi"/>
          <w:bCs/>
        </w:rPr>
      </w:pPr>
      <w:r w:rsidRPr="008A0A1B">
        <w:rPr>
          <w:rFonts w:asciiTheme="minorHAnsi" w:hAnsiTheme="minorHAnsi" w:cstheme="minorHAnsi"/>
        </w:rPr>
        <w:t xml:space="preserve">Ak </w:t>
      </w:r>
      <w:r w:rsidR="008F0B5A" w:rsidRPr="008A0A1B">
        <w:rPr>
          <w:rFonts w:asciiTheme="minorHAnsi" w:hAnsiTheme="minorHAnsi" w:cstheme="minorHAnsi"/>
        </w:rPr>
        <w:t>Predmet Projektu</w:t>
      </w:r>
      <w:r w:rsidRPr="008A0A1B">
        <w:rPr>
          <w:rFonts w:asciiTheme="minorHAnsi" w:hAnsiTheme="minorHAnsi" w:cstheme="minorHAnsi"/>
        </w:rPr>
        <w:t xml:space="preserve"> nie je hmotne zachytiteľný, splnenie podmienky Prijímateľ preukazuje</w:t>
      </w:r>
      <w:r w:rsidR="008F0B5A" w:rsidRPr="008A0A1B">
        <w:rPr>
          <w:rFonts w:asciiTheme="minorHAnsi" w:hAnsiTheme="minorHAnsi" w:cstheme="minorHAnsi"/>
        </w:rPr>
        <w:t xml:space="preserve"> </w:t>
      </w:r>
      <w:r w:rsidR="00B51A39" w:rsidRPr="008A0A1B">
        <w:rPr>
          <w:rFonts w:asciiTheme="minorHAnsi" w:hAnsiTheme="minorHAnsi" w:cstheme="minorHAnsi"/>
        </w:rPr>
        <w:t>podľa článku 4 odsek 6 VZP alebo iným vhodným spôsobom, ktorý nie je osobitne formalizovaný,</w:t>
      </w:r>
      <w:r w:rsidR="008F0B5A" w:rsidRPr="008A0A1B">
        <w:rPr>
          <w:rFonts w:asciiTheme="minorHAnsi" w:hAnsiTheme="minorHAnsi" w:cstheme="minorHAnsi"/>
        </w:rPr>
        <w:t xml:space="preserve"> s uvedením dňa, ku ktorému došlo k ukončeniu poslednej hlavnej Aktivity Projektu</w:t>
      </w:r>
      <w:r w:rsidR="001E3EE1" w:rsidRPr="008A0A1B">
        <w:rPr>
          <w:rFonts w:asciiTheme="minorHAnsi" w:hAnsiTheme="minorHAnsi" w:cstheme="minorHAnsi"/>
        </w:rPr>
        <w:t xml:space="preserve">, pričom </w:t>
      </w:r>
      <w:r w:rsidR="00B51A39" w:rsidRPr="008A0A1B">
        <w:rPr>
          <w:rFonts w:asciiTheme="minorHAnsi" w:hAnsiTheme="minorHAnsi" w:cstheme="minorHAnsi"/>
        </w:rPr>
        <w:t>súčasťou uvedeného úkonu Prijímateľa</w:t>
      </w:r>
      <w:r w:rsidR="001E3EE1" w:rsidRPr="008A0A1B">
        <w:rPr>
          <w:rFonts w:asciiTheme="minorHAnsi" w:hAnsiTheme="minorHAnsi" w:cstheme="minorHAnsi"/>
        </w:rPr>
        <w:t xml:space="preserve"> je dokument odôvodňujúci ukončenie poslednej hlavnej Aktivity Projektu v</w:t>
      </w:r>
      <w:r w:rsidR="00A02A20" w:rsidRPr="008A0A1B">
        <w:rPr>
          <w:rFonts w:asciiTheme="minorHAnsi" w:hAnsiTheme="minorHAnsi" w:cstheme="minorHAnsi"/>
        </w:rPr>
        <w:t> </w:t>
      </w:r>
      <w:r w:rsidR="001E3EE1" w:rsidRPr="008A0A1B">
        <w:rPr>
          <w:rFonts w:asciiTheme="minorHAnsi" w:hAnsiTheme="minorHAnsi" w:cstheme="minorHAnsi"/>
        </w:rPr>
        <w:t>deň</w:t>
      </w:r>
      <w:r w:rsidR="00A02A20" w:rsidRPr="008A0A1B">
        <w:rPr>
          <w:rFonts w:asciiTheme="minorHAnsi" w:hAnsiTheme="minorHAnsi" w:cstheme="minorHAnsi"/>
        </w:rPr>
        <w:t>, ktorý je v ňom</w:t>
      </w:r>
      <w:r w:rsidR="001E3EE1" w:rsidRPr="008A0A1B">
        <w:rPr>
          <w:rFonts w:asciiTheme="minorHAnsi" w:hAnsiTheme="minorHAnsi" w:cstheme="minorHAnsi"/>
        </w:rPr>
        <w:t xml:space="preserve"> uvedený</w:t>
      </w:r>
      <w:r w:rsidR="002F22D1" w:rsidRPr="008A0A1B">
        <w:rPr>
          <w:rFonts w:asciiTheme="minorHAnsi" w:hAnsiTheme="minorHAnsi" w:cstheme="minorHAnsi"/>
          <w:bCs/>
        </w:rPr>
        <w:t>.</w:t>
      </w:r>
    </w:p>
    <w:p w14:paraId="517A764C" w14:textId="77777777" w:rsidR="002F22D1" w:rsidRPr="008A0A1B" w:rsidRDefault="002F22D1" w:rsidP="002F22D1">
      <w:pPr>
        <w:spacing w:before="120" w:line="264" w:lineRule="auto"/>
        <w:ind w:left="900"/>
        <w:jc w:val="both"/>
        <w:rPr>
          <w:rFonts w:asciiTheme="minorHAnsi" w:hAnsiTheme="minorHAnsi" w:cstheme="minorHAnsi"/>
          <w:bCs/>
        </w:rPr>
      </w:pPr>
      <w:r w:rsidRPr="008A0A1B">
        <w:rPr>
          <w:rFonts w:asciiTheme="minorHAnsi" w:hAnsiTheme="minorHAnsi" w:cstheme="minorHAnsi"/>
        </w:rPr>
        <w:t xml:space="preserve">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 </w:t>
      </w:r>
    </w:p>
    <w:p w14:paraId="62192A95" w14:textId="685F7393" w:rsidR="002F22D1" w:rsidRPr="008A0A1B" w:rsidRDefault="002F22D1" w:rsidP="002F22D1">
      <w:pPr>
        <w:pStyle w:val="AODefHead"/>
        <w:numPr>
          <w:ilvl w:val="0"/>
          <w:numId w:val="0"/>
        </w:numPr>
        <w:spacing w:before="120" w:line="264" w:lineRule="auto"/>
        <w:ind w:left="540"/>
        <w:rPr>
          <w:rFonts w:asciiTheme="minorHAnsi" w:hAnsiTheme="minorHAnsi" w:cstheme="minorHAnsi"/>
        </w:rPr>
      </w:pPr>
      <w:r w:rsidRPr="008A0A1B">
        <w:rPr>
          <w:rFonts w:asciiTheme="minorHAnsi" w:hAnsiTheme="minorHAnsi" w:cstheme="minorHAnsi"/>
          <w:b/>
        </w:rPr>
        <w:t xml:space="preserve">Včas – </w:t>
      </w:r>
      <w:r w:rsidRPr="008A0A1B">
        <w:rPr>
          <w:rFonts w:asciiTheme="minorHAnsi" w:hAnsiTheme="minorHAnsi" w:cstheme="minorHAnsi"/>
        </w:rPr>
        <w:t xml:space="preserve">konanie v súlade s časom plnenia určenom v Zmluve o poskytnutí NFP, v Právnych predpisoch SR a právnych aktoch EÚ a v Príručke pre žiadateľa, vo Výzve, </w:t>
      </w:r>
      <w:r w:rsidR="00430DD9" w:rsidRPr="008A0A1B">
        <w:rPr>
          <w:rFonts w:asciiTheme="minorHAnsi" w:hAnsiTheme="minorHAnsi" w:cstheme="minorHAnsi"/>
        </w:rPr>
        <w:t xml:space="preserve">v Príručke pre Prijímateľa, </w:t>
      </w:r>
      <w:r w:rsidRPr="008A0A1B">
        <w:rPr>
          <w:rFonts w:asciiTheme="minorHAnsi" w:hAnsiTheme="minorHAnsi" w:cstheme="minorHAnsi"/>
        </w:rPr>
        <w:t>v príslušnej schéme pomoci, ak Projekt zahŕňa poskytnutie pomoci, v Systéme finančného riadenia, v Systéme riadenia EŠIF a</w:t>
      </w:r>
      <w:r w:rsidR="00324EB2" w:rsidRPr="008A0A1B">
        <w:rPr>
          <w:rFonts w:asciiTheme="minorHAnsi" w:hAnsiTheme="minorHAnsi" w:cstheme="minorHAnsi"/>
        </w:rPr>
        <w:t> </w:t>
      </w:r>
      <w:r w:rsidRPr="008A0A1B">
        <w:rPr>
          <w:rFonts w:asciiTheme="minorHAnsi" w:hAnsiTheme="minorHAnsi" w:cstheme="minorHAnsi"/>
        </w:rPr>
        <w:t>v</w:t>
      </w:r>
      <w:r w:rsidR="00324EB2" w:rsidRPr="008A0A1B">
        <w:rPr>
          <w:rFonts w:asciiTheme="minorHAnsi" w:hAnsiTheme="minorHAnsi" w:cstheme="minorHAnsi"/>
        </w:rPr>
        <w:t xml:space="preserve"> ostatných</w:t>
      </w:r>
      <w:r w:rsidRPr="008A0A1B">
        <w:rPr>
          <w:rFonts w:asciiTheme="minorHAnsi" w:hAnsiTheme="minorHAnsi" w:cstheme="minorHAnsi"/>
        </w:rPr>
        <w:t> Právnych dokumentoch;</w:t>
      </w:r>
    </w:p>
    <w:p w14:paraId="29B52127" w14:textId="132B7F2A" w:rsidR="00812A6B" w:rsidRPr="008A0A1B" w:rsidRDefault="00812A6B" w:rsidP="00C87FFC">
      <w:pPr>
        <w:pStyle w:val="AODefHead"/>
        <w:numPr>
          <w:ilvl w:val="0"/>
          <w:numId w:val="20"/>
        </w:numPr>
        <w:spacing w:before="120" w:line="264" w:lineRule="auto"/>
        <w:ind w:left="540"/>
        <w:rPr>
          <w:rFonts w:asciiTheme="minorHAnsi" w:hAnsiTheme="minorHAnsi" w:cstheme="minorHAnsi"/>
        </w:rPr>
      </w:pPr>
      <w:r w:rsidRPr="008A0A1B">
        <w:rPr>
          <w:rFonts w:asciiTheme="minorHAnsi" w:hAnsiTheme="minorHAnsi" w:cstheme="minorHAnsi"/>
          <w:b/>
        </w:rPr>
        <w:t>Vecný príspevok</w:t>
      </w:r>
      <w:r w:rsidR="00B20EAD" w:rsidRPr="008A0A1B">
        <w:rPr>
          <w:rFonts w:asciiTheme="minorHAnsi" w:hAnsiTheme="minorHAnsi" w:cstheme="minorHAnsi"/>
        </w:rPr>
        <w:t xml:space="preserve"> – vecné plnenie </w:t>
      </w:r>
      <w:r w:rsidR="00515397" w:rsidRPr="008A0A1B">
        <w:rPr>
          <w:rFonts w:asciiTheme="minorHAnsi" w:hAnsiTheme="minorHAnsi" w:cstheme="minorHAnsi"/>
        </w:rPr>
        <w:t xml:space="preserve">zrealizované Prijímateľom </w:t>
      </w:r>
      <w:r w:rsidR="00B20EAD" w:rsidRPr="008A0A1B">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8A0A1B">
        <w:rPr>
          <w:rFonts w:asciiTheme="minorHAnsi" w:hAnsiTheme="minorHAnsi" w:cstheme="minorHAnsi"/>
        </w:rPr>
        <w:t>vecný</w:t>
      </w:r>
      <w:r w:rsidR="00B20EAD" w:rsidRPr="008A0A1B">
        <w:rPr>
          <w:rFonts w:asciiTheme="minorHAnsi" w:hAnsiTheme="minorHAnsi" w:cstheme="minorHAnsi"/>
        </w:rPr>
        <w:t>ch príspevkov;</w:t>
      </w:r>
      <w:r w:rsidR="00070FC0" w:rsidRPr="008A0A1B">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01E1ACBB" w14:textId="160A1063" w:rsidR="00226BB4" w:rsidRPr="008A0A1B" w:rsidRDefault="00226BB4" w:rsidP="00226BB4">
      <w:pPr>
        <w:pStyle w:val="AODefPara"/>
        <w:numPr>
          <w:ilvl w:val="0"/>
          <w:numId w:val="0"/>
        </w:numPr>
        <w:spacing w:line="276" w:lineRule="auto"/>
        <w:ind w:left="540"/>
        <w:rPr>
          <w:rFonts w:asciiTheme="minorHAnsi" w:hAnsiTheme="minorHAnsi"/>
        </w:rPr>
      </w:pPr>
      <w:r w:rsidRPr="008A0A1B">
        <w:rPr>
          <w:rFonts w:asciiTheme="minorHAnsi" w:hAnsiTheme="minorHAnsi"/>
          <w:b/>
        </w:rPr>
        <w:t>Verejné obstarávanie alebo VO</w:t>
      </w:r>
      <w:r w:rsidRPr="008A0A1B">
        <w:rPr>
          <w:rFonts w:asciiTheme="minorHAnsi" w:hAnsiTheme="minorHAnsi"/>
        </w:rPr>
        <w:t xml:space="preserve"> – postupy obstarávania služieb, tovarov a stavebných prác v zmysle Zákona o VO, alebo podľa zákona č. 25/2006 Z. z. o verejnom obstarávaní a o zmene a doplnení niektorých zákonov v znení neskorších predpisov s účinnosťou do 17.04.2016, v súvislosti s výberom Dodávateľa; ak sa v Zmluve o poskytnutí NFP uvádza </w:t>
      </w:r>
      <w:r w:rsidRPr="008A0A1B">
        <w:rPr>
          <w:rFonts w:asciiTheme="minorHAnsi" w:hAnsiTheme="minorHAnsi"/>
        </w:rPr>
        <w:lastRenderedPageBreak/>
        <w:t>pojem Verejné obstarávanie vo všeobecnom význame obstarávania služieb, tovarov a stavebných prác, t.j. bez ohľadu na konkrétne postupy obstarávania podľa Zákona o VO, zahŕňa aj iné druhy obstarávania (výberu Dodávateľa) nespadajúce pod Zákon o VO, ak ich právny poriadok SR pre konkrétny prípad pripúšťa (napr. zákazky podľa § 1 ods. 2 až 14 zákona o VO alebo zákazky vyhlásené osobou, ktorej verejný obstarávateľ poskytne 50% a menej finančných prostriedkov na dodanie tovaru, uskutočnenie stavebných prác a poskytnutie služieb z NFP );</w:t>
      </w:r>
    </w:p>
    <w:p w14:paraId="222B8F15" w14:textId="7F608CFD" w:rsidR="002F22D1" w:rsidRPr="008A0A1B" w:rsidRDefault="002F22D1" w:rsidP="0069461B">
      <w:pPr>
        <w:pStyle w:val="AODefHead"/>
        <w:numPr>
          <w:ilvl w:val="0"/>
          <w:numId w:val="20"/>
        </w:numPr>
        <w:spacing w:before="120" w:line="276" w:lineRule="auto"/>
        <w:ind w:left="540"/>
        <w:rPr>
          <w:rFonts w:asciiTheme="minorHAnsi" w:hAnsiTheme="minorHAnsi" w:cstheme="minorHAnsi"/>
        </w:rPr>
      </w:pPr>
      <w:r w:rsidRPr="008A0A1B">
        <w:rPr>
          <w:rFonts w:asciiTheme="minorHAnsi" w:hAnsiTheme="minorHAnsi" w:cstheme="minorHAnsi"/>
          <w:b/>
        </w:rPr>
        <w:t>Verejnoprávny subjekt</w:t>
      </w:r>
      <w:r w:rsidRPr="008A0A1B">
        <w:rPr>
          <w:rFonts w:asciiTheme="minorHAnsi" w:hAnsiTheme="minorHAnsi" w:cstheme="minorHAnsi"/>
        </w:rPr>
        <w:t xml:space="preserve"> – každý subjekt, ktorý sa riadi verejným právom v zmysle </w:t>
      </w:r>
      <w:r w:rsidR="000678BB" w:rsidRPr="008A0A1B">
        <w:rPr>
          <w:rFonts w:asciiTheme="minorHAnsi" w:hAnsiTheme="minorHAnsi" w:cstheme="minorHAnsi"/>
          <w:bCs/>
        </w:rPr>
        <w:t>článku</w:t>
      </w:r>
      <w:r w:rsidRPr="008A0A1B">
        <w:rPr>
          <w:rFonts w:asciiTheme="minorHAnsi" w:hAnsiTheme="minorHAnsi" w:cstheme="minorHAnsi"/>
        </w:rPr>
        <w:t xml:space="preserve"> </w:t>
      </w:r>
      <w:r w:rsidR="00D05217" w:rsidRPr="008A0A1B">
        <w:rPr>
          <w:rFonts w:asciiTheme="minorHAnsi" w:hAnsiTheme="minorHAnsi" w:cstheme="minorHAnsi"/>
        </w:rPr>
        <w:t>2</w:t>
      </w:r>
      <w:r w:rsidRPr="008A0A1B">
        <w:rPr>
          <w:rFonts w:asciiTheme="minorHAnsi" w:hAnsiTheme="minorHAnsi" w:cstheme="minorHAnsi"/>
        </w:rPr>
        <w:t xml:space="preserve"> ods</w:t>
      </w:r>
      <w:r w:rsidR="001D3560" w:rsidRPr="008A0A1B">
        <w:rPr>
          <w:rFonts w:asciiTheme="minorHAnsi" w:hAnsiTheme="minorHAnsi" w:cstheme="minorHAnsi"/>
        </w:rPr>
        <w:t>ek</w:t>
      </w:r>
      <w:r w:rsidR="00D05217" w:rsidRPr="008A0A1B">
        <w:rPr>
          <w:rFonts w:asciiTheme="minorHAnsi" w:hAnsiTheme="minorHAnsi" w:cstheme="minorHAnsi"/>
        </w:rPr>
        <w:t xml:space="preserve"> 1 bod 4 smernice Európskeho parlamentu a Rady (EÚ)  2014/24/EÚ z 26. februára 2014 o verejnom obstarávaní a o zrušení smernice č. 2004/18/ES v platnom znení  </w:t>
      </w:r>
      <w:r w:rsidRPr="008A0A1B">
        <w:rPr>
          <w:rFonts w:asciiTheme="minorHAnsi" w:hAnsiTheme="minorHAnsi" w:cstheme="minorHAnsi"/>
        </w:rPr>
        <w:t xml:space="preserve">a každé európske zoskupenie územnej spolupráce zriadené v súlade s nariadením Európskeho parlamentu a Rady (EÚ) č. 1302/2013 </w:t>
      </w:r>
      <w:r w:rsidR="00156C07" w:rsidRPr="008A0A1B">
        <w:rPr>
          <w:rFonts w:asciiTheme="minorHAnsi" w:hAnsiTheme="minorHAnsi" w:cstheme="minorHAnsi"/>
        </w:rPr>
        <w:t xml:space="preserve">zo 17. decembra 2013 v platnom znení </w:t>
      </w:r>
      <w:r w:rsidRPr="008A0A1B">
        <w:rPr>
          <w:rFonts w:asciiTheme="minorHAnsi" w:hAnsiTheme="minorHAnsi" w:cstheme="minorHAnsi"/>
        </w:rPr>
        <w:t>alebo vzniknuté podľa zákona č. 90/2008 Z. z.</w:t>
      </w:r>
      <w:r w:rsidR="00924E42" w:rsidRPr="008A0A1B">
        <w:rPr>
          <w:rFonts w:asciiTheme="minorHAnsi" w:hAnsiTheme="minorHAnsi" w:cstheme="minorHAnsi"/>
        </w:rPr>
        <w:t xml:space="preserve"> </w:t>
      </w:r>
      <w:r w:rsidR="00156C07" w:rsidRPr="008A0A1B">
        <w:rPr>
          <w:rFonts w:asciiTheme="minorHAnsi" w:hAnsiTheme="minorHAnsi" w:cstheme="minorHAnsi"/>
        </w:rPr>
        <w:t xml:space="preserve">o európskom zoskupení územnej spolupráce a o doplnení zákona č. 540/2001 Z. z. o štátnej štatistike </w:t>
      </w:r>
      <w:r w:rsidR="00924E42" w:rsidRPr="008A0A1B">
        <w:rPr>
          <w:rFonts w:asciiTheme="minorHAnsi" w:hAnsiTheme="minorHAnsi" w:cstheme="minorHAnsi"/>
        </w:rPr>
        <w:t>v znení neskorších prepisov</w:t>
      </w:r>
      <w:r w:rsidRPr="008A0A1B">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8A0A1B">
        <w:rPr>
          <w:rFonts w:asciiTheme="minorHAnsi" w:hAnsiTheme="minorHAnsi" w:cstheme="minorHAnsi"/>
        </w:rPr>
        <w:t>;</w:t>
      </w:r>
      <w:r w:rsidRPr="008A0A1B">
        <w:rPr>
          <w:rFonts w:asciiTheme="minorHAnsi" w:hAnsiTheme="minorHAnsi" w:cstheme="minorHAnsi"/>
        </w:rPr>
        <w:t xml:space="preserve"> </w:t>
      </w:r>
    </w:p>
    <w:p w14:paraId="7C1CE5E0" w14:textId="34BF532F" w:rsidR="002F22D1" w:rsidRPr="008A0A1B" w:rsidRDefault="002F22D1" w:rsidP="0069461B">
      <w:pPr>
        <w:pStyle w:val="AODefHead"/>
        <w:numPr>
          <w:ilvl w:val="0"/>
          <w:numId w:val="20"/>
        </w:numPr>
        <w:spacing w:before="120" w:line="276" w:lineRule="auto"/>
        <w:ind w:left="540"/>
        <w:rPr>
          <w:rFonts w:asciiTheme="minorHAnsi" w:hAnsiTheme="minorHAnsi" w:cstheme="minorHAnsi"/>
        </w:rPr>
      </w:pPr>
      <w:r w:rsidRPr="008A0A1B">
        <w:rPr>
          <w:rFonts w:asciiTheme="minorHAnsi" w:hAnsiTheme="minorHAnsi" w:cstheme="minorHAnsi"/>
          <w:b/>
        </w:rPr>
        <w:t xml:space="preserve">Vládny audit </w:t>
      </w:r>
      <w:r w:rsidRPr="008A0A1B">
        <w:rPr>
          <w:rFonts w:asciiTheme="minorHAnsi" w:hAnsiTheme="minorHAnsi" w:cstheme="minorHAnsi"/>
        </w:rPr>
        <w:t>–</w:t>
      </w:r>
      <w:r w:rsidR="00924E42" w:rsidRPr="008A0A1B">
        <w:rPr>
          <w:rFonts w:asciiTheme="minorHAnsi" w:hAnsiTheme="minorHAnsi" w:cstheme="minorHAnsi"/>
        </w:rPr>
        <w:t xml:space="preserve"> </w:t>
      </w:r>
      <w:r w:rsidR="00156C07" w:rsidRPr="008A0A1B">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8A0A1B">
        <w:rPr>
          <w:rFonts w:asciiTheme="minorHAnsi" w:hAnsiTheme="minorHAnsi" w:cstheme="minorHAnsi"/>
        </w:rPr>
        <w:t> a iných aplikovateľných právnych pre</w:t>
      </w:r>
      <w:r w:rsidR="004C1B3A" w:rsidRPr="008A0A1B">
        <w:rPr>
          <w:rFonts w:asciiTheme="minorHAnsi" w:hAnsiTheme="minorHAnsi" w:cstheme="minorHAnsi"/>
        </w:rPr>
        <w:t>d</w:t>
      </w:r>
      <w:r w:rsidR="00F61BB8" w:rsidRPr="008A0A1B">
        <w:rPr>
          <w:rFonts w:asciiTheme="minorHAnsi" w:hAnsiTheme="minorHAnsi" w:cstheme="minorHAnsi"/>
        </w:rPr>
        <w:t>pisov</w:t>
      </w:r>
      <w:r w:rsidR="00156C07" w:rsidRPr="008A0A1B">
        <w:rPr>
          <w:rFonts w:asciiTheme="minorHAnsi" w:hAnsiTheme="minorHAnsi" w:cstheme="minorHAnsi"/>
        </w:rPr>
        <w:t xml:space="preserve"> so zohľadnením medzinárodne uznávaných audítorských štandardov</w:t>
      </w:r>
      <w:r w:rsidRPr="008A0A1B">
        <w:rPr>
          <w:rFonts w:asciiTheme="minorHAnsi" w:hAnsiTheme="minorHAnsi" w:cstheme="minorHAnsi"/>
        </w:rPr>
        <w:t>;</w:t>
      </w:r>
    </w:p>
    <w:p w14:paraId="675706E5" w14:textId="77777777" w:rsidR="0069461B" w:rsidRPr="008A0A1B" w:rsidRDefault="0069461B" w:rsidP="0069461B">
      <w:pPr>
        <w:pStyle w:val="AODefPara"/>
        <w:numPr>
          <w:ilvl w:val="0"/>
          <w:numId w:val="0"/>
        </w:numPr>
        <w:spacing w:line="276" w:lineRule="auto"/>
        <w:ind w:firstLine="540"/>
        <w:rPr>
          <w:rFonts w:asciiTheme="minorHAnsi" w:hAnsiTheme="minorHAnsi"/>
        </w:rPr>
      </w:pPr>
      <w:r w:rsidRPr="008A0A1B">
        <w:rPr>
          <w:rFonts w:asciiTheme="minorHAnsi" w:hAnsiTheme="minorHAnsi"/>
          <w:b/>
        </w:rPr>
        <w:t>Výdavky vykazované zjednodušeným spôsobom vykazovania</w:t>
      </w:r>
      <w:r w:rsidRPr="008A0A1B">
        <w:rPr>
          <w:rFonts w:asciiTheme="minorHAnsi" w:hAnsiTheme="minorHAnsi"/>
        </w:rPr>
        <w:t xml:space="preserve"> – výdavky, ktorých forma </w:t>
      </w:r>
    </w:p>
    <w:p w14:paraId="5ABD5F81" w14:textId="10B079C7" w:rsidR="0069461B" w:rsidRPr="008A0A1B" w:rsidRDefault="0069461B" w:rsidP="0069461B">
      <w:pPr>
        <w:pStyle w:val="AODefPara"/>
        <w:numPr>
          <w:ilvl w:val="0"/>
          <w:numId w:val="0"/>
        </w:numPr>
        <w:spacing w:before="0" w:line="276" w:lineRule="auto"/>
        <w:ind w:left="540"/>
        <w:rPr>
          <w:rFonts w:asciiTheme="minorHAnsi" w:hAnsiTheme="minorHAnsi"/>
        </w:rPr>
      </w:pPr>
      <w:r w:rsidRPr="008A0A1B">
        <w:rPr>
          <w:rFonts w:asciiTheme="minorHAnsi" w:hAnsiTheme="minorHAnsi"/>
        </w:rPr>
        <w:t>je stanovená v článku 67 ods. 1 písm. b) až d) všeobecného nariadenia a vo vzťahu ku ktorým podrobnejšie pravidlá ich uplatňovania vyplývajú z článkov 68, 68a a 68b všeobecného nariadenia. Na výdavky vykazované zjednodušeným spôsobom vykazovania sa neuplatňuje podmienka preukazovania ich vzniku;</w:t>
      </w:r>
    </w:p>
    <w:p w14:paraId="7BABCCFD" w14:textId="395C0144" w:rsidR="002F22D1" w:rsidRPr="008A0A1B" w:rsidRDefault="002F22D1" w:rsidP="0069461B">
      <w:pPr>
        <w:pStyle w:val="AODefPara"/>
        <w:numPr>
          <w:ilvl w:val="1"/>
          <w:numId w:val="20"/>
        </w:numPr>
        <w:spacing w:before="120" w:line="276" w:lineRule="auto"/>
        <w:ind w:left="540"/>
        <w:rPr>
          <w:rFonts w:asciiTheme="minorHAnsi" w:hAnsiTheme="minorHAnsi" w:cstheme="minorHAnsi"/>
        </w:rPr>
      </w:pPr>
      <w:r w:rsidRPr="008A0A1B">
        <w:rPr>
          <w:rFonts w:asciiTheme="minorHAnsi" w:hAnsiTheme="minorHAnsi" w:cstheme="minorHAnsi"/>
          <w:b/>
        </w:rPr>
        <w:t xml:space="preserve">Výzva na predkladanie žiadostí </w:t>
      </w:r>
      <w:r w:rsidR="00167D7B" w:rsidRPr="008A0A1B">
        <w:rPr>
          <w:rFonts w:asciiTheme="minorHAnsi" w:hAnsiTheme="minorHAnsi" w:cstheme="minorHAnsi"/>
          <w:b/>
        </w:rPr>
        <w:t xml:space="preserve">o poskytnutie nenávratného finančného príspevku </w:t>
      </w:r>
      <w:r w:rsidRPr="008A0A1B">
        <w:rPr>
          <w:rFonts w:asciiTheme="minorHAnsi" w:hAnsiTheme="minorHAnsi" w:cstheme="minorHAnsi"/>
        </w:rPr>
        <w:t>alebo</w:t>
      </w:r>
      <w:r w:rsidRPr="008A0A1B">
        <w:rPr>
          <w:rFonts w:asciiTheme="minorHAnsi" w:hAnsiTheme="minorHAnsi" w:cstheme="minorHAnsi"/>
          <w:b/>
        </w:rPr>
        <w:t xml:space="preserve"> Výzva -</w:t>
      </w:r>
      <w:r w:rsidRPr="008A0A1B">
        <w:rPr>
          <w:rFonts w:asciiTheme="minorHAnsi" w:hAnsiTheme="minorHAnsi" w:cstheme="minorHAnsi"/>
        </w:rPr>
        <w:t xml:space="preserve"> východiskový metodický a odborný podklad zo strany Poskytovateľa, na základe </w:t>
      </w:r>
      <w:r w:rsidR="007A714C" w:rsidRPr="008A0A1B">
        <w:rPr>
          <w:rFonts w:asciiTheme="minorHAnsi" w:hAnsiTheme="minorHAnsi" w:cstheme="minorHAnsi"/>
        </w:rPr>
        <w:t xml:space="preserve">ktorej </w:t>
      </w:r>
      <w:r w:rsidRPr="008A0A1B">
        <w:rPr>
          <w:rFonts w:asciiTheme="minorHAnsi" w:hAnsiTheme="minorHAnsi" w:cstheme="minorHAnsi"/>
        </w:rPr>
        <w:t>Prijímateľ v postavení žiadateľa vypracoval a predložil žiadosť o NFP Poskytovateľovi</w:t>
      </w:r>
      <w:r w:rsidR="007A714C" w:rsidRPr="008A0A1B">
        <w:rPr>
          <w:rFonts w:asciiTheme="minorHAnsi" w:hAnsiTheme="minorHAnsi" w:cstheme="minorHAnsi"/>
        </w:rPr>
        <w:t xml:space="preserve">; </w:t>
      </w:r>
      <w:r w:rsidRPr="008A0A1B">
        <w:rPr>
          <w:rFonts w:asciiTheme="minorHAnsi" w:hAnsiTheme="minorHAnsi" w:cstheme="minorHAnsi"/>
        </w:rPr>
        <w:t xml:space="preserve">určujúcou </w:t>
      </w:r>
      <w:r w:rsidR="007A714C" w:rsidRPr="008A0A1B">
        <w:rPr>
          <w:rFonts w:asciiTheme="minorHAnsi" w:hAnsiTheme="minorHAnsi" w:cstheme="minorHAnsi"/>
        </w:rPr>
        <w:t xml:space="preserve">Výzvou </w:t>
      </w:r>
      <w:r w:rsidRPr="008A0A1B">
        <w:rPr>
          <w:rFonts w:asciiTheme="minorHAnsi" w:hAnsiTheme="minorHAnsi" w:cstheme="minorHAnsi"/>
        </w:rPr>
        <w:t xml:space="preserve">pre Zmluvné strany je </w:t>
      </w:r>
      <w:r w:rsidR="00143198" w:rsidRPr="008A0A1B">
        <w:rPr>
          <w:rFonts w:asciiTheme="minorHAnsi" w:hAnsiTheme="minorHAnsi" w:cstheme="minorHAnsi"/>
        </w:rPr>
        <w:t>V</w:t>
      </w:r>
      <w:r w:rsidRPr="008A0A1B">
        <w:rPr>
          <w:rFonts w:asciiTheme="minorHAnsi" w:hAnsiTheme="minorHAnsi" w:cstheme="minorHAnsi"/>
        </w:rPr>
        <w:t xml:space="preserve">ýzva, </w:t>
      </w:r>
      <w:r w:rsidR="00F441D8" w:rsidRPr="008A0A1B">
        <w:rPr>
          <w:rFonts w:asciiTheme="minorHAnsi" w:hAnsiTheme="minorHAnsi" w:cstheme="minorHAnsi"/>
        </w:rPr>
        <w:t xml:space="preserve">ktorej kód je uvedený v </w:t>
      </w:r>
      <w:r w:rsidR="00924E42" w:rsidRPr="008A0A1B">
        <w:rPr>
          <w:rFonts w:asciiTheme="minorHAnsi" w:hAnsiTheme="minorHAnsi" w:cstheme="minorHAnsi"/>
        </w:rPr>
        <w:t>článku 2 ods</w:t>
      </w:r>
      <w:r w:rsidR="001D3560" w:rsidRPr="008A0A1B">
        <w:rPr>
          <w:rFonts w:asciiTheme="minorHAnsi" w:hAnsiTheme="minorHAnsi" w:cstheme="minorHAnsi"/>
        </w:rPr>
        <w:t>ek</w:t>
      </w:r>
      <w:r w:rsidR="00924E42" w:rsidRPr="008A0A1B">
        <w:rPr>
          <w:rFonts w:asciiTheme="minorHAnsi" w:hAnsiTheme="minorHAnsi" w:cstheme="minorHAnsi"/>
        </w:rPr>
        <w:t xml:space="preserve"> 2.1 zmluvy</w:t>
      </w:r>
      <w:r w:rsidRPr="008A0A1B">
        <w:rPr>
          <w:rFonts w:asciiTheme="minorHAnsi" w:hAnsiTheme="minorHAnsi" w:cstheme="minorHAnsi"/>
        </w:rPr>
        <w:t>;</w:t>
      </w:r>
      <w:r w:rsidR="007A714C" w:rsidRPr="008A0A1B">
        <w:rPr>
          <w:rFonts w:asciiTheme="minorHAnsi" w:hAnsiTheme="minorHAnsi" w:cstheme="minorHAnsi"/>
        </w:rPr>
        <w:t xml:space="preserve"> Výzvou sa rozumie aj Vyzvanie, ak v článku 2 ods</w:t>
      </w:r>
      <w:r w:rsidR="001D3560" w:rsidRPr="008A0A1B">
        <w:rPr>
          <w:rFonts w:asciiTheme="minorHAnsi" w:hAnsiTheme="minorHAnsi" w:cstheme="minorHAnsi"/>
        </w:rPr>
        <w:t>ek</w:t>
      </w:r>
      <w:r w:rsidR="007A714C" w:rsidRPr="008A0A1B">
        <w:rPr>
          <w:rFonts w:asciiTheme="minorHAnsi" w:hAnsiTheme="minorHAnsi" w:cstheme="minorHAnsi"/>
        </w:rPr>
        <w:t xml:space="preserve"> 2.v prípade tzv. národných projektov nahrádza vyzvanie výzvu v zmysle § 26 ods</w:t>
      </w:r>
      <w:r w:rsidR="001D3560" w:rsidRPr="008A0A1B">
        <w:rPr>
          <w:rFonts w:asciiTheme="minorHAnsi" w:hAnsiTheme="minorHAnsi" w:cstheme="minorHAnsi"/>
        </w:rPr>
        <w:t>ek</w:t>
      </w:r>
      <w:r w:rsidR="007A714C" w:rsidRPr="008A0A1B">
        <w:rPr>
          <w:rFonts w:asciiTheme="minorHAnsi" w:hAnsiTheme="minorHAnsi" w:cstheme="minorHAnsi"/>
        </w:rPr>
        <w:t xml:space="preserve"> 3 Zákona o príspevku z EŠIF a v prípade projektov technickej pomoci v zmysle §28 ods</w:t>
      </w:r>
      <w:r w:rsidR="001D3560" w:rsidRPr="008A0A1B">
        <w:rPr>
          <w:rFonts w:asciiTheme="minorHAnsi" w:hAnsiTheme="minorHAnsi" w:cstheme="minorHAnsi"/>
        </w:rPr>
        <w:t>ek</w:t>
      </w:r>
      <w:r w:rsidR="007A714C" w:rsidRPr="008A0A1B">
        <w:rPr>
          <w:rFonts w:asciiTheme="minorHAnsi" w:hAnsiTheme="minorHAnsi" w:cstheme="minorHAnsi"/>
        </w:rPr>
        <w:t xml:space="preserve"> 1 Zákona o príspevku z EŠIF;</w:t>
      </w:r>
    </w:p>
    <w:p w14:paraId="08E4079D" w14:textId="6988CF38" w:rsidR="002F22D1" w:rsidRPr="008A0A1B" w:rsidRDefault="002F22D1" w:rsidP="000D70F7">
      <w:pPr>
        <w:pStyle w:val="AODefHead"/>
        <w:numPr>
          <w:ilvl w:val="0"/>
          <w:numId w:val="0"/>
        </w:numPr>
        <w:spacing w:before="120" w:line="264" w:lineRule="auto"/>
        <w:ind w:left="567"/>
        <w:rPr>
          <w:rFonts w:asciiTheme="minorHAnsi" w:hAnsiTheme="minorHAnsi" w:cstheme="minorHAnsi"/>
        </w:rPr>
      </w:pPr>
      <w:r w:rsidRPr="008A0A1B">
        <w:rPr>
          <w:rFonts w:asciiTheme="minorHAnsi" w:hAnsiTheme="minorHAnsi" w:cstheme="minorHAnsi"/>
          <w:b/>
        </w:rPr>
        <w:t>Začatie realizácie hlavných aktivít Projektu</w:t>
      </w:r>
      <w:r w:rsidRPr="008A0A1B">
        <w:rPr>
          <w:rFonts w:asciiTheme="minorHAnsi" w:hAnsiTheme="minorHAnsi" w:cstheme="minorHAnsi"/>
        </w:rPr>
        <w:t xml:space="preserve"> - nastane </w:t>
      </w:r>
      <w:r w:rsidR="004F65B0" w:rsidRPr="008A0A1B">
        <w:rPr>
          <w:rFonts w:asciiTheme="minorHAnsi" w:hAnsiTheme="minorHAnsi" w:cstheme="minorHAnsi"/>
        </w:rPr>
        <w:t xml:space="preserve">v kalendárny deň, kedy došlo k </w:t>
      </w:r>
      <w:r w:rsidRPr="008A0A1B">
        <w:rPr>
          <w:rFonts w:asciiTheme="minorHAnsi" w:hAnsiTheme="minorHAnsi" w:cstheme="minorHAnsi"/>
        </w:rPr>
        <w:t>začati</w:t>
      </w:r>
      <w:r w:rsidR="004F65B0" w:rsidRPr="008A0A1B">
        <w:rPr>
          <w:rFonts w:asciiTheme="minorHAnsi" w:hAnsiTheme="minorHAnsi" w:cstheme="minorHAnsi"/>
        </w:rPr>
        <w:t>u</w:t>
      </w:r>
      <w:r w:rsidRPr="008A0A1B">
        <w:rPr>
          <w:rFonts w:asciiTheme="minorHAnsi" w:hAnsiTheme="minorHAnsi" w:cstheme="minorHAnsi"/>
        </w:rPr>
        <w:t xml:space="preserve"> realizácie prvej hlavnej Aktivity Projektu, a to </w:t>
      </w:r>
      <w:r w:rsidR="004F65B0" w:rsidRPr="008A0A1B">
        <w:rPr>
          <w:rFonts w:asciiTheme="minorHAnsi" w:hAnsiTheme="minorHAnsi" w:cstheme="minorHAnsi"/>
        </w:rPr>
        <w:t xml:space="preserve">kalendárnym </w:t>
      </w:r>
      <w:r w:rsidRPr="008A0A1B">
        <w:rPr>
          <w:rFonts w:asciiTheme="minorHAnsi" w:hAnsiTheme="minorHAnsi" w:cstheme="minorHAnsi"/>
        </w:rPr>
        <w:t xml:space="preserve">dňom: </w:t>
      </w:r>
    </w:p>
    <w:p w14:paraId="2F04D5B2" w14:textId="77777777" w:rsidR="002F22D1" w:rsidRPr="008A0A1B" w:rsidRDefault="002F22D1" w:rsidP="00C87FFC">
      <w:pPr>
        <w:pStyle w:val="AODefHead"/>
        <w:numPr>
          <w:ilvl w:val="0"/>
          <w:numId w:val="20"/>
        </w:numPr>
        <w:spacing w:before="120" w:line="264" w:lineRule="auto"/>
        <w:ind w:left="900"/>
        <w:rPr>
          <w:rFonts w:asciiTheme="minorHAnsi" w:hAnsiTheme="minorHAnsi" w:cstheme="minorHAnsi"/>
        </w:rPr>
      </w:pPr>
      <w:r w:rsidRPr="008A0A1B">
        <w:rPr>
          <w:rFonts w:asciiTheme="minorHAnsi" w:hAnsiTheme="minorHAnsi" w:cstheme="minorHAnsi"/>
        </w:rPr>
        <w:t xml:space="preserve">(i) začatia stavebných prác na Projekte, alebo </w:t>
      </w:r>
    </w:p>
    <w:p w14:paraId="6786E853" w14:textId="1394493A" w:rsidR="002F22D1" w:rsidRPr="008A0A1B" w:rsidRDefault="002F22D1" w:rsidP="00C87FFC">
      <w:pPr>
        <w:pStyle w:val="AODefHead"/>
        <w:numPr>
          <w:ilvl w:val="0"/>
          <w:numId w:val="20"/>
        </w:numPr>
        <w:spacing w:before="120" w:line="264" w:lineRule="auto"/>
        <w:ind w:left="900"/>
        <w:rPr>
          <w:rFonts w:asciiTheme="minorHAnsi" w:hAnsiTheme="minorHAnsi" w:cstheme="minorHAnsi"/>
        </w:rPr>
      </w:pPr>
      <w:r w:rsidRPr="008A0A1B">
        <w:rPr>
          <w:rFonts w:asciiTheme="minorHAnsi" w:hAnsiTheme="minorHAnsi" w:cstheme="minorHAnsi"/>
        </w:rPr>
        <w:t xml:space="preserve">(ii) vystavenia prvej písomnej objednávky </w:t>
      </w:r>
      <w:r w:rsidR="007E788B" w:rsidRPr="008A0A1B">
        <w:rPr>
          <w:rFonts w:asciiTheme="minorHAnsi" w:hAnsiTheme="minorHAnsi" w:cstheme="minorHAnsi"/>
        </w:rPr>
        <w:t xml:space="preserve">o dodaní tovaru </w:t>
      </w:r>
      <w:r w:rsidRPr="008A0A1B">
        <w:rPr>
          <w:rFonts w:asciiTheme="minorHAnsi" w:hAnsiTheme="minorHAnsi" w:cstheme="minorHAnsi"/>
        </w:rPr>
        <w:t xml:space="preserve">pre Dodávateľa, alebo nadobudnutím účinnosti prvej zmluvy </w:t>
      </w:r>
      <w:r w:rsidR="007E788B" w:rsidRPr="008A0A1B">
        <w:rPr>
          <w:rFonts w:asciiTheme="minorHAnsi" w:hAnsiTheme="minorHAnsi" w:cstheme="minorHAnsi"/>
        </w:rPr>
        <w:t xml:space="preserve">o dodaní tovaru </w:t>
      </w:r>
      <w:r w:rsidRPr="008A0A1B">
        <w:rPr>
          <w:rFonts w:asciiTheme="minorHAnsi" w:hAnsiTheme="minorHAnsi" w:cstheme="minorHAnsi"/>
        </w:rPr>
        <w:t>uzavretej s</w:t>
      </w:r>
      <w:r w:rsidR="0081694D" w:rsidRPr="008A0A1B">
        <w:rPr>
          <w:rFonts w:asciiTheme="minorHAnsi" w:hAnsiTheme="minorHAnsi" w:cstheme="minorHAnsi"/>
        </w:rPr>
        <w:t> </w:t>
      </w:r>
      <w:r w:rsidRPr="008A0A1B">
        <w:rPr>
          <w:rFonts w:asciiTheme="minorHAnsi" w:hAnsiTheme="minorHAnsi" w:cstheme="minorHAnsi"/>
        </w:rPr>
        <w:t xml:space="preserve">Dodávateľom, </w:t>
      </w:r>
      <w:r w:rsidR="004059ED" w:rsidRPr="008A0A1B">
        <w:rPr>
          <w:rFonts w:asciiTheme="minorHAnsi" w:hAnsiTheme="minorHAnsi" w:cstheme="minorHAnsi"/>
        </w:rPr>
        <w:t>ak</w:t>
      </w:r>
      <w:r w:rsidRPr="008A0A1B">
        <w:rPr>
          <w:rFonts w:asciiTheme="minorHAnsi" w:hAnsiTheme="minorHAnsi" w:cstheme="minorHAnsi"/>
        </w:rPr>
        <w:t xml:space="preserve"> </w:t>
      </w:r>
      <w:r w:rsidR="0081694D" w:rsidRPr="008A0A1B">
        <w:rPr>
          <w:rFonts w:asciiTheme="minorHAnsi" w:hAnsiTheme="minorHAnsi" w:cstheme="minorHAnsi"/>
        </w:rPr>
        <w:t>príslušná zmluva</w:t>
      </w:r>
      <w:r w:rsidR="007E788B" w:rsidRPr="008A0A1B">
        <w:rPr>
          <w:rFonts w:asciiTheme="minorHAnsi" w:hAnsiTheme="minorHAnsi" w:cstheme="minorHAnsi"/>
        </w:rPr>
        <w:t xml:space="preserve"> s Dodávateľom </w:t>
      </w:r>
      <w:r w:rsidR="0081694D" w:rsidRPr="008A0A1B">
        <w:rPr>
          <w:rFonts w:asciiTheme="minorHAnsi" w:hAnsiTheme="minorHAnsi" w:cstheme="minorHAnsi"/>
        </w:rPr>
        <w:t xml:space="preserve">nepredpokladá vystavenie </w:t>
      </w:r>
      <w:r w:rsidR="007E788B" w:rsidRPr="008A0A1B">
        <w:rPr>
          <w:rFonts w:asciiTheme="minorHAnsi" w:hAnsiTheme="minorHAnsi" w:cstheme="minorHAnsi"/>
        </w:rPr>
        <w:t xml:space="preserve">písomnej </w:t>
      </w:r>
      <w:r w:rsidR="0081694D" w:rsidRPr="008A0A1B">
        <w:rPr>
          <w:rFonts w:asciiTheme="minorHAnsi" w:hAnsiTheme="minorHAnsi" w:cstheme="minorHAnsi"/>
        </w:rPr>
        <w:t>objednávky</w:t>
      </w:r>
      <w:r w:rsidR="007E788B" w:rsidRPr="008A0A1B">
        <w:rPr>
          <w:rFonts w:asciiTheme="minorHAnsi" w:hAnsiTheme="minorHAnsi" w:cstheme="minorHAnsi"/>
        </w:rPr>
        <w:t>,</w:t>
      </w:r>
      <w:r w:rsidRPr="008A0A1B">
        <w:rPr>
          <w:rFonts w:asciiTheme="minorHAnsi" w:hAnsiTheme="minorHAnsi" w:cstheme="minorHAnsi"/>
        </w:rPr>
        <w:t xml:space="preserve"> alebo</w:t>
      </w:r>
    </w:p>
    <w:p w14:paraId="3D8BB01D" w14:textId="77777777" w:rsidR="002F22D1" w:rsidRPr="008A0A1B" w:rsidRDefault="002F22D1" w:rsidP="00C87FFC">
      <w:pPr>
        <w:pStyle w:val="AODefHead"/>
        <w:numPr>
          <w:ilvl w:val="0"/>
          <w:numId w:val="20"/>
        </w:numPr>
        <w:spacing w:before="120" w:line="264" w:lineRule="auto"/>
        <w:ind w:left="900"/>
        <w:rPr>
          <w:rFonts w:asciiTheme="minorHAnsi" w:hAnsiTheme="minorHAnsi" w:cstheme="minorHAnsi"/>
        </w:rPr>
      </w:pPr>
      <w:r w:rsidRPr="008A0A1B">
        <w:rPr>
          <w:rFonts w:asciiTheme="minorHAnsi" w:hAnsiTheme="minorHAnsi" w:cstheme="minorHAnsi"/>
        </w:rPr>
        <w:lastRenderedPageBreak/>
        <w:t>(iii) začatia poskytovania služieb týkajúcich sa Projektu, alebo</w:t>
      </w:r>
    </w:p>
    <w:p w14:paraId="32F01AF5" w14:textId="77777777" w:rsidR="002F22D1" w:rsidRPr="008A0A1B" w:rsidRDefault="002F22D1" w:rsidP="00C87FFC">
      <w:pPr>
        <w:pStyle w:val="AODefHead"/>
        <w:numPr>
          <w:ilvl w:val="0"/>
          <w:numId w:val="20"/>
        </w:numPr>
        <w:spacing w:before="120" w:line="264" w:lineRule="auto"/>
        <w:ind w:left="900"/>
        <w:rPr>
          <w:rFonts w:asciiTheme="minorHAnsi" w:hAnsiTheme="minorHAnsi" w:cstheme="minorHAnsi"/>
        </w:rPr>
      </w:pPr>
      <w:r w:rsidRPr="008A0A1B">
        <w:rPr>
          <w:rFonts w:asciiTheme="minorHAnsi" w:hAnsiTheme="minorHAnsi" w:cstheme="minorHAnsi"/>
        </w:rPr>
        <w:t>(iv) začatím riešenia výskumnej a/alebo vývojovej úlohy v rámci Projektu, alebo</w:t>
      </w:r>
    </w:p>
    <w:p w14:paraId="4046FB5A" w14:textId="0D5C7B72" w:rsidR="002F22D1" w:rsidRPr="008A0A1B" w:rsidRDefault="002F22D1" w:rsidP="00C87FFC">
      <w:pPr>
        <w:pStyle w:val="AODefPara"/>
        <w:numPr>
          <w:ilvl w:val="1"/>
          <w:numId w:val="20"/>
        </w:numPr>
        <w:spacing w:before="120" w:line="264" w:lineRule="auto"/>
        <w:ind w:left="902"/>
        <w:rPr>
          <w:rFonts w:asciiTheme="minorHAnsi" w:hAnsiTheme="minorHAnsi" w:cstheme="minorHAnsi"/>
        </w:rPr>
      </w:pPr>
      <w:r w:rsidRPr="008A0A1B">
        <w:rPr>
          <w:rFonts w:asciiTheme="minorHAnsi" w:hAnsiTheme="minorHAnsi" w:cstheme="minorHAnsi"/>
        </w:rPr>
        <w:t xml:space="preserve">(v) začatia realizácie inej </w:t>
      </w:r>
      <w:r w:rsidR="007E788B" w:rsidRPr="008A0A1B">
        <w:rPr>
          <w:rFonts w:asciiTheme="minorHAnsi" w:hAnsiTheme="minorHAnsi" w:cstheme="minorHAnsi"/>
        </w:rPr>
        <w:t xml:space="preserve">činnosti v rámci </w:t>
      </w:r>
      <w:r w:rsidRPr="008A0A1B">
        <w:rPr>
          <w:rFonts w:asciiTheme="minorHAnsi" w:hAnsiTheme="minorHAnsi" w:cstheme="minorHAnsi"/>
        </w:rPr>
        <w:t>prvej hlavnej Aktivity</w:t>
      </w:r>
      <w:r w:rsidR="007E788B" w:rsidRPr="008A0A1B">
        <w:rPr>
          <w:rFonts w:asciiTheme="minorHAnsi" w:hAnsiTheme="minorHAnsi" w:cstheme="minorHAnsi"/>
        </w:rPr>
        <w:t xml:space="preserve"> v súlade s Výzvou</w:t>
      </w:r>
      <w:r w:rsidRPr="008A0A1B">
        <w:rPr>
          <w:rFonts w:asciiTheme="minorHAnsi" w:hAnsiTheme="minorHAnsi" w:cstheme="minorHAnsi"/>
        </w:rPr>
        <w:t xml:space="preserve">, ktorú nemožno podradiť pod body (i) až (iv) a ktorá je ako hlavná </w:t>
      </w:r>
      <w:r w:rsidR="007E788B" w:rsidRPr="008A0A1B">
        <w:rPr>
          <w:rFonts w:asciiTheme="minorHAnsi" w:hAnsiTheme="minorHAnsi" w:cstheme="minorHAnsi"/>
        </w:rPr>
        <w:t xml:space="preserve">Aktivita </w:t>
      </w:r>
      <w:r w:rsidRPr="008A0A1B">
        <w:rPr>
          <w:rFonts w:asciiTheme="minorHAnsi" w:hAnsiTheme="minorHAnsi" w:cstheme="minorHAnsi"/>
        </w:rPr>
        <w:t xml:space="preserve">uvedená v Prílohe č. 2 Zmluvy o poskytnutí NFP, </w:t>
      </w:r>
    </w:p>
    <w:p w14:paraId="7E257712" w14:textId="77777777" w:rsidR="002F22D1" w:rsidRPr="008A0A1B" w:rsidRDefault="002F22D1" w:rsidP="00C87FFC">
      <w:pPr>
        <w:pStyle w:val="AODefPara"/>
        <w:numPr>
          <w:ilvl w:val="1"/>
          <w:numId w:val="20"/>
        </w:numPr>
        <w:spacing w:before="120" w:line="264" w:lineRule="auto"/>
        <w:ind w:left="540"/>
        <w:rPr>
          <w:rFonts w:asciiTheme="minorHAnsi" w:hAnsiTheme="minorHAnsi" w:cstheme="minorHAnsi"/>
        </w:rPr>
      </w:pPr>
      <w:r w:rsidRPr="008A0A1B">
        <w:rPr>
          <w:rFonts w:asciiTheme="minorHAnsi" w:hAnsiTheme="minorHAnsi" w:cstheme="minorHAnsi"/>
        </w:rPr>
        <w:t>podľa toho, ktorá zo skutočností uvedených pod písm</w:t>
      </w:r>
      <w:r w:rsidR="000D0602" w:rsidRPr="008A0A1B">
        <w:rPr>
          <w:rFonts w:asciiTheme="minorHAnsi" w:hAnsiTheme="minorHAnsi" w:cstheme="minorHAnsi"/>
        </w:rPr>
        <w:t>enami</w:t>
      </w:r>
      <w:r w:rsidRPr="008A0A1B">
        <w:rPr>
          <w:rFonts w:asciiTheme="minorHAnsi" w:hAnsiTheme="minorHAnsi" w:cstheme="minorHAnsi"/>
        </w:rPr>
        <w:t xml:space="preserve">. (i) až (v) nastane ako prvá. </w:t>
      </w:r>
    </w:p>
    <w:p w14:paraId="7E55E366" w14:textId="77777777" w:rsidR="002F22D1" w:rsidRPr="008A0A1B" w:rsidRDefault="002F22D1" w:rsidP="00C87FFC">
      <w:pPr>
        <w:pStyle w:val="AODefPara"/>
        <w:numPr>
          <w:ilvl w:val="1"/>
          <w:numId w:val="20"/>
        </w:numPr>
        <w:spacing w:before="120" w:line="264" w:lineRule="auto"/>
        <w:ind w:left="540"/>
        <w:rPr>
          <w:rFonts w:asciiTheme="minorHAnsi" w:hAnsiTheme="minorHAnsi" w:cstheme="minorHAnsi"/>
        </w:rPr>
      </w:pPr>
      <w:r w:rsidRPr="008A0A1B">
        <w:rPr>
          <w:rFonts w:asciiTheme="minorHAnsi" w:hAnsiTheme="minorHAnsi" w:cstheme="minorHAnsi"/>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8A0A1B" w:rsidRDefault="002F22D1" w:rsidP="002F22D1">
      <w:pPr>
        <w:pStyle w:val="AODefPara"/>
        <w:numPr>
          <w:ilvl w:val="0"/>
          <w:numId w:val="0"/>
        </w:numPr>
        <w:spacing w:before="120" w:line="264" w:lineRule="auto"/>
        <w:ind w:left="540"/>
        <w:rPr>
          <w:rFonts w:asciiTheme="minorHAnsi" w:hAnsiTheme="minorHAnsi" w:cstheme="minorHAnsi"/>
        </w:rPr>
      </w:pPr>
      <w:r w:rsidRPr="008A0A1B">
        <w:rPr>
          <w:rFonts w:asciiTheme="minorHAnsi" w:hAnsiTheme="minorHAnsi" w:cstheme="minorHAnsi"/>
        </w:rPr>
        <w:t>Začati</w:t>
      </w:r>
      <w:r w:rsidR="00B92B76" w:rsidRPr="008A0A1B">
        <w:rPr>
          <w:rFonts w:asciiTheme="minorHAnsi" w:hAnsiTheme="minorHAnsi" w:cstheme="minorHAnsi"/>
        </w:rPr>
        <w:t>e</w:t>
      </w:r>
      <w:r w:rsidRPr="008A0A1B">
        <w:rPr>
          <w:rFonts w:asciiTheme="minorHAnsi" w:hAnsiTheme="minorHAnsi" w:cstheme="minorHAnsi"/>
        </w:rPr>
        <w:t xml:space="preserve"> realizácie hlavných aktivít Projektu je </w:t>
      </w:r>
      <w:r w:rsidR="00B92B76" w:rsidRPr="008A0A1B">
        <w:rPr>
          <w:rFonts w:asciiTheme="minorHAnsi" w:hAnsiTheme="minorHAnsi" w:cstheme="minorHAnsi"/>
        </w:rPr>
        <w:t xml:space="preserve">rozhodujúce </w:t>
      </w:r>
      <w:r w:rsidRPr="008A0A1B">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8A0A1B">
        <w:rPr>
          <w:rFonts w:asciiTheme="minorHAnsi" w:hAnsiTheme="minorHAnsi" w:cstheme="minorHAnsi"/>
        </w:rPr>
        <w:t xml:space="preserve">Aktivít </w:t>
      </w:r>
      <w:r w:rsidRPr="008A0A1B">
        <w:rPr>
          <w:rFonts w:asciiTheme="minorHAnsi" w:hAnsiTheme="minorHAnsi" w:cstheme="minorHAnsi"/>
        </w:rPr>
        <w:t>Projektu v zmysle definície Oprávnených výdavkov a časových podmienok oprávnenosti výdavkov na podporné Aktivity Projektu uvedených v článku 14 ods</w:t>
      </w:r>
      <w:r w:rsidR="001D3560" w:rsidRPr="008A0A1B">
        <w:rPr>
          <w:rFonts w:asciiTheme="minorHAnsi" w:hAnsiTheme="minorHAnsi" w:cstheme="minorHAnsi"/>
        </w:rPr>
        <w:t xml:space="preserve">ek </w:t>
      </w:r>
      <w:r w:rsidRPr="008A0A1B">
        <w:rPr>
          <w:rFonts w:asciiTheme="minorHAnsi" w:hAnsiTheme="minorHAnsi" w:cstheme="minorHAnsi"/>
        </w:rPr>
        <w:t>1 písm</w:t>
      </w:r>
      <w:r w:rsidR="000D0602" w:rsidRPr="008A0A1B">
        <w:rPr>
          <w:rFonts w:asciiTheme="minorHAnsi" w:hAnsiTheme="minorHAnsi" w:cstheme="minorHAnsi"/>
        </w:rPr>
        <w:t>eno</w:t>
      </w:r>
      <w:r w:rsidRPr="008A0A1B">
        <w:rPr>
          <w:rFonts w:asciiTheme="minorHAnsi" w:hAnsiTheme="minorHAnsi" w:cstheme="minorHAnsi"/>
        </w:rPr>
        <w:t xml:space="preserve"> b) VZP;</w:t>
      </w:r>
    </w:p>
    <w:p w14:paraId="1CA14817" w14:textId="77777777" w:rsidR="0095057C" w:rsidRPr="008A0A1B" w:rsidRDefault="00764BD1" w:rsidP="00C87FFC">
      <w:pPr>
        <w:pStyle w:val="AODefPara"/>
        <w:numPr>
          <w:ilvl w:val="1"/>
          <w:numId w:val="20"/>
        </w:numPr>
        <w:spacing w:before="120" w:line="264" w:lineRule="auto"/>
        <w:ind w:left="567"/>
        <w:rPr>
          <w:rFonts w:asciiTheme="minorHAnsi" w:hAnsiTheme="minorHAnsi" w:cstheme="minorHAnsi"/>
        </w:rPr>
      </w:pPr>
      <w:r w:rsidRPr="008A0A1B">
        <w:rPr>
          <w:rFonts w:asciiTheme="minorHAnsi" w:hAnsiTheme="minorHAnsi" w:cstheme="minorHAnsi"/>
          <w:b/>
          <w:bCs/>
        </w:rPr>
        <w:t>Začatie Verejného obstarávania</w:t>
      </w:r>
      <w:r w:rsidR="009F1CF6" w:rsidRPr="008A0A1B">
        <w:rPr>
          <w:rFonts w:asciiTheme="minorHAnsi" w:hAnsiTheme="minorHAnsi" w:cstheme="minorHAnsi"/>
          <w:b/>
          <w:bCs/>
        </w:rPr>
        <w:t>/</w:t>
      </w:r>
      <w:r w:rsidR="00430DD9" w:rsidRPr="008A0A1B">
        <w:rPr>
          <w:rFonts w:asciiTheme="minorHAnsi" w:hAnsiTheme="minorHAnsi" w:cstheme="minorHAnsi"/>
          <w:b/>
          <w:bCs/>
        </w:rPr>
        <w:t>obstarávania</w:t>
      </w:r>
      <w:r w:rsidRPr="008A0A1B">
        <w:rPr>
          <w:rFonts w:asciiTheme="minorHAnsi" w:hAnsiTheme="minorHAnsi" w:cstheme="minorHAnsi"/>
          <w:b/>
          <w:bCs/>
        </w:rPr>
        <w:t xml:space="preserve"> </w:t>
      </w:r>
      <w:r w:rsidRPr="008A0A1B">
        <w:rPr>
          <w:rFonts w:asciiTheme="minorHAnsi" w:hAnsiTheme="minorHAnsi" w:cstheme="minorHAnsi"/>
          <w:bCs/>
        </w:rPr>
        <w:t>alebo</w:t>
      </w:r>
      <w:r w:rsidRPr="008A0A1B">
        <w:rPr>
          <w:rFonts w:asciiTheme="minorHAnsi" w:hAnsiTheme="minorHAnsi" w:cstheme="minorHAnsi"/>
          <w:b/>
          <w:bCs/>
        </w:rPr>
        <w:t xml:space="preserve"> začatie VO </w:t>
      </w:r>
      <w:r w:rsidR="0095057C" w:rsidRPr="008A0A1B">
        <w:rPr>
          <w:rFonts w:asciiTheme="minorHAnsi" w:hAnsiTheme="minorHAnsi" w:cstheme="minorHAnsi"/>
          <w:b/>
          <w:bCs/>
        </w:rPr>
        <w:t>–</w:t>
      </w:r>
      <w:r w:rsidRPr="008A0A1B">
        <w:rPr>
          <w:rFonts w:asciiTheme="minorHAnsi" w:hAnsiTheme="minorHAnsi" w:cstheme="minorHAnsi"/>
          <w:b/>
          <w:bCs/>
        </w:rPr>
        <w:t xml:space="preserve"> </w:t>
      </w:r>
      <w:r w:rsidR="0095057C" w:rsidRPr="008A0A1B">
        <w:rPr>
          <w:rFonts w:asciiTheme="minorHAnsi" w:hAnsiTheme="minorHAnsi" w:cstheme="minorHAnsi"/>
          <w:bCs/>
        </w:rPr>
        <w:t xml:space="preserve">nastane </w:t>
      </w:r>
      <w:r w:rsidR="00DA757F" w:rsidRPr="008A0A1B">
        <w:rPr>
          <w:rFonts w:asciiTheme="minorHAnsi" w:hAnsiTheme="minorHAnsi" w:cstheme="minorHAnsi"/>
          <w:bCs/>
        </w:rPr>
        <w:t xml:space="preserve">vo vzťahu ku konkrétnemu Verejnému obstarávaniu </w:t>
      </w:r>
      <w:r w:rsidR="0095057C" w:rsidRPr="008A0A1B">
        <w:rPr>
          <w:rFonts w:asciiTheme="minorHAnsi" w:hAnsiTheme="minorHAnsi" w:cstheme="minorHAnsi"/>
          <w:bCs/>
        </w:rPr>
        <w:t xml:space="preserve">uskutočnením prvého z nasledovných úkonov: </w:t>
      </w:r>
    </w:p>
    <w:p w14:paraId="72575E17" w14:textId="1F7E2462" w:rsidR="0095057C" w:rsidRPr="008A0A1B" w:rsidRDefault="00764BD1" w:rsidP="0095057C">
      <w:pPr>
        <w:pStyle w:val="AODefPara"/>
        <w:numPr>
          <w:ilvl w:val="0"/>
          <w:numId w:val="44"/>
        </w:numPr>
        <w:spacing w:before="120" w:line="264" w:lineRule="auto"/>
        <w:rPr>
          <w:rFonts w:asciiTheme="minorHAnsi" w:hAnsiTheme="minorHAnsi" w:cstheme="minorHAnsi"/>
        </w:rPr>
      </w:pPr>
      <w:r w:rsidRPr="008A0A1B">
        <w:rPr>
          <w:rFonts w:asciiTheme="minorHAnsi" w:hAnsiTheme="minorHAnsi" w:cstheme="minorHAnsi"/>
          <w:bCs/>
        </w:rPr>
        <w:t xml:space="preserve">predloženie dokumentácie k VO na výkon </w:t>
      </w:r>
      <w:r w:rsidR="00161C93" w:rsidRPr="008A0A1B">
        <w:rPr>
          <w:rFonts w:asciiTheme="minorHAnsi" w:hAnsiTheme="minorHAnsi" w:cstheme="minorHAnsi"/>
          <w:bCs/>
        </w:rPr>
        <w:t xml:space="preserve">prvej </w:t>
      </w:r>
      <w:r w:rsidRPr="008A0A1B">
        <w:rPr>
          <w:rFonts w:asciiTheme="minorHAnsi" w:hAnsiTheme="minorHAnsi" w:cstheme="minorHAnsi"/>
          <w:bCs/>
        </w:rPr>
        <w:t>ex</w:t>
      </w:r>
      <w:r w:rsidR="00D207C6" w:rsidRPr="008A0A1B">
        <w:rPr>
          <w:rFonts w:asciiTheme="minorHAnsi" w:hAnsiTheme="minorHAnsi" w:cstheme="minorHAnsi"/>
          <w:bCs/>
        </w:rPr>
        <w:t xml:space="preserve"> </w:t>
      </w:r>
      <w:r w:rsidRPr="008A0A1B">
        <w:rPr>
          <w:rFonts w:asciiTheme="minorHAnsi" w:hAnsiTheme="minorHAnsi" w:cstheme="minorHAnsi"/>
          <w:bCs/>
        </w:rPr>
        <w:t xml:space="preserve">-ante kontroly, ak je takáto kontrola vzhľadom na charakter zákazky povinná, </w:t>
      </w:r>
      <w:r w:rsidR="0095057C" w:rsidRPr="008A0A1B">
        <w:rPr>
          <w:rFonts w:asciiTheme="minorHAnsi" w:hAnsiTheme="minorHAnsi" w:cstheme="minorHAnsi"/>
          <w:bCs/>
        </w:rPr>
        <w:t xml:space="preserve">alebo </w:t>
      </w:r>
    </w:p>
    <w:p w14:paraId="1CC179FD" w14:textId="45468996" w:rsidR="0095057C" w:rsidRPr="008A0A1B" w:rsidRDefault="00764BD1" w:rsidP="0095057C">
      <w:pPr>
        <w:pStyle w:val="AODefPara"/>
        <w:numPr>
          <w:ilvl w:val="0"/>
          <w:numId w:val="44"/>
        </w:numPr>
        <w:spacing w:before="120" w:line="264" w:lineRule="auto"/>
        <w:rPr>
          <w:rFonts w:asciiTheme="minorHAnsi" w:hAnsiTheme="minorHAnsi" w:cstheme="minorHAnsi"/>
        </w:rPr>
      </w:pPr>
      <w:r w:rsidRPr="008A0A1B">
        <w:rPr>
          <w:rFonts w:asciiTheme="minorHAnsi" w:hAnsiTheme="minorHAnsi" w:cstheme="minorHAnsi"/>
          <w:bCs/>
        </w:rPr>
        <w:t xml:space="preserve">pri Verejných obstarávaniach, kde nie je povinne vykonávaná </w:t>
      </w:r>
      <w:r w:rsidR="00161C93" w:rsidRPr="008A0A1B">
        <w:rPr>
          <w:rFonts w:asciiTheme="minorHAnsi" w:hAnsiTheme="minorHAnsi" w:cstheme="minorHAnsi"/>
          <w:bCs/>
        </w:rPr>
        <w:t xml:space="preserve">prvá </w:t>
      </w:r>
      <w:r w:rsidRPr="008A0A1B">
        <w:rPr>
          <w:rFonts w:asciiTheme="minorHAnsi" w:hAnsiTheme="minorHAnsi" w:cstheme="minorHAnsi"/>
          <w:bCs/>
        </w:rPr>
        <w:t>ex</w:t>
      </w:r>
      <w:r w:rsidR="00D207C6" w:rsidRPr="008A0A1B">
        <w:rPr>
          <w:rFonts w:asciiTheme="minorHAnsi" w:hAnsiTheme="minorHAnsi" w:cstheme="minorHAnsi"/>
          <w:bCs/>
        </w:rPr>
        <w:t xml:space="preserve"> </w:t>
      </w:r>
      <w:r w:rsidRPr="008A0A1B">
        <w:rPr>
          <w:rFonts w:asciiTheme="minorHAnsi" w:hAnsiTheme="minorHAnsi" w:cstheme="minorHAnsi"/>
          <w:bCs/>
        </w:rPr>
        <w:t>-ante kontrola sa za začatie Verejného obstarávania považuje</w:t>
      </w:r>
      <w:r w:rsidR="0095057C" w:rsidRPr="008A0A1B">
        <w:rPr>
          <w:rFonts w:asciiTheme="minorHAnsi" w:hAnsiTheme="minorHAnsi" w:cstheme="minorHAnsi"/>
          <w:bCs/>
        </w:rPr>
        <w:t xml:space="preserve">: </w:t>
      </w:r>
    </w:p>
    <w:p w14:paraId="4571AC76" w14:textId="77777777" w:rsidR="0095057C" w:rsidRPr="008A0A1B" w:rsidRDefault="00764BD1" w:rsidP="00C87FFC">
      <w:pPr>
        <w:pStyle w:val="AODefPara"/>
        <w:numPr>
          <w:ilvl w:val="3"/>
          <w:numId w:val="20"/>
        </w:numPr>
        <w:spacing w:before="120" w:line="264" w:lineRule="auto"/>
        <w:ind w:hanging="540"/>
        <w:rPr>
          <w:rFonts w:asciiTheme="minorHAnsi" w:hAnsiTheme="minorHAnsi" w:cstheme="minorHAnsi"/>
        </w:rPr>
      </w:pPr>
      <w:r w:rsidRPr="008A0A1B">
        <w:rPr>
          <w:rFonts w:asciiTheme="minorHAnsi" w:hAnsiTheme="minorHAnsi" w:cstheme="minorHAnsi"/>
          <w:bCs/>
        </w:rPr>
        <w:t xml:space="preserve">odoslanie oznámenia o vyhlásení Verejného obstarávania, </w:t>
      </w:r>
      <w:r w:rsidR="00DA757F" w:rsidRPr="008A0A1B">
        <w:rPr>
          <w:rFonts w:asciiTheme="minorHAnsi" w:hAnsiTheme="minorHAnsi" w:cstheme="minorHAnsi"/>
          <w:bCs/>
        </w:rPr>
        <w:t>alebo</w:t>
      </w:r>
    </w:p>
    <w:p w14:paraId="34F204A2" w14:textId="76DC1BD1" w:rsidR="0095057C" w:rsidRPr="008A0A1B" w:rsidRDefault="00DA757F" w:rsidP="00C87FFC">
      <w:pPr>
        <w:pStyle w:val="AODefPara"/>
        <w:numPr>
          <w:ilvl w:val="3"/>
          <w:numId w:val="20"/>
        </w:numPr>
        <w:spacing w:before="120" w:line="264" w:lineRule="auto"/>
        <w:ind w:hanging="540"/>
        <w:rPr>
          <w:rFonts w:asciiTheme="minorHAnsi" w:hAnsiTheme="minorHAnsi" w:cstheme="minorHAnsi"/>
        </w:rPr>
      </w:pPr>
      <w:r w:rsidRPr="008A0A1B">
        <w:rPr>
          <w:rFonts w:asciiTheme="minorHAnsi" w:hAnsiTheme="minorHAnsi" w:cstheme="minorHAnsi"/>
          <w:bCs/>
        </w:rPr>
        <w:t xml:space="preserve">odoslanie </w:t>
      </w:r>
      <w:r w:rsidR="00764BD1" w:rsidRPr="008A0A1B">
        <w:rPr>
          <w:rFonts w:asciiTheme="minorHAnsi" w:hAnsiTheme="minorHAnsi" w:cstheme="minorHAnsi"/>
          <w:bCs/>
        </w:rPr>
        <w:t xml:space="preserve">oznámenia použitého ako výzva na súťaž alebo </w:t>
      </w:r>
      <w:r w:rsidR="00E96899" w:rsidRPr="008A0A1B">
        <w:rPr>
          <w:rFonts w:asciiTheme="minorHAnsi" w:hAnsiTheme="minorHAnsi" w:cstheme="minorHAnsi"/>
          <w:bCs/>
        </w:rPr>
        <w:t xml:space="preserve">výzvy </w:t>
      </w:r>
      <w:r w:rsidR="00764BD1" w:rsidRPr="008A0A1B">
        <w:rPr>
          <w:rFonts w:asciiTheme="minorHAnsi" w:hAnsiTheme="minorHAnsi" w:cstheme="minorHAnsi"/>
          <w:bCs/>
        </w:rPr>
        <w:t>na predkladanie ponúk na zverejnenie</w:t>
      </w:r>
      <w:r w:rsidR="009F1CF6" w:rsidRPr="008A0A1B">
        <w:rPr>
          <w:rFonts w:asciiTheme="minorHAnsi" w:hAnsiTheme="minorHAnsi" w:cstheme="minorHAnsi"/>
          <w:bCs/>
        </w:rPr>
        <w:t xml:space="preserve">, alebo </w:t>
      </w:r>
    </w:p>
    <w:p w14:paraId="35C5D92B" w14:textId="6D784D58" w:rsidR="00E96899" w:rsidRPr="008A0A1B" w:rsidRDefault="009F1CF6" w:rsidP="007D3894">
      <w:pPr>
        <w:pStyle w:val="AODefPara"/>
        <w:numPr>
          <w:ilvl w:val="3"/>
          <w:numId w:val="20"/>
        </w:numPr>
        <w:spacing w:before="120" w:line="264" w:lineRule="auto"/>
        <w:ind w:hanging="540"/>
        <w:rPr>
          <w:rFonts w:asciiTheme="minorHAnsi" w:hAnsiTheme="minorHAnsi" w:cstheme="minorHAnsi"/>
        </w:rPr>
      </w:pPr>
      <w:r w:rsidRPr="008A0A1B">
        <w:rPr>
          <w:rFonts w:asciiTheme="minorHAnsi" w:hAnsiTheme="minorHAnsi" w:cstheme="minorHAnsi"/>
          <w:bCs/>
        </w:rPr>
        <w:t>spustenie procesu zadávania zákazky v rámci elektronického trhoviska</w:t>
      </w:r>
      <w:r w:rsidR="007D3894" w:rsidRPr="008A0A1B">
        <w:rPr>
          <w:rFonts w:asciiTheme="minorHAnsi" w:hAnsiTheme="minorHAnsi" w:cstheme="minorHAnsi"/>
          <w:bCs/>
        </w:rPr>
        <w:t>,</w:t>
      </w:r>
      <w:r w:rsidR="00E96899" w:rsidRPr="008A0A1B">
        <w:rPr>
          <w:rFonts w:asciiTheme="minorHAnsi" w:hAnsiTheme="minorHAnsi" w:cstheme="minorHAnsi"/>
          <w:bCs/>
        </w:rPr>
        <w:t xml:space="preserve"> alebo</w:t>
      </w:r>
    </w:p>
    <w:p w14:paraId="43A8858E" w14:textId="7D483220" w:rsidR="00764BD1" w:rsidRPr="008A0A1B" w:rsidRDefault="00E96899" w:rsidP="00E96899">
      <w:pPr>
        <w:pStyle w:val="AODefPara"/>
        <w:numPr>
          <w:ilvl w:val="3"/>
          <w:numId w:val="20"/>
        </w:numPr>
        <w:spacing w:before="120" w:line="264" w:lineRule="auto"/>
        <w:ind w:hanging="540"/>
        <w:rPr>
          <w:rFonts w:asciiTheme="minorHAnsi" w:hAnsiTheme="minorHAnsi" w:cstheme="minorHAnsi"/>
        </w:rPr>
      </w:pPr>
      <w:r w:rsidRPr="008A0A1B">
        <w:rPr>
          <w:rFonts w:asciiTheme="minorHAnsi" w:hAnsiTheme="minorHAnsi" w:cstheme="minorHAnsi"/>
          <w:bCs/>
        </w:rPr>
        <w:t>odoslanie výzvy na predkladanie ponúk vybraným záujemcom</w:t>
      </w:r>
      <w:r w:rsidR="00764BD1" w:rsidRPr="008A0A1B">
        <w:rPr>
          <w:rFonts w:asciiTheme="minorHAnsi" w:hAnsiTheme="minorHAnsi" w:cstheme="minorHAnsi"/>
          <w:bCs/>
        </w:rPr>
        <w:t>;</w:t>
      </w:r>
    </w:p>
    <w:p w14:paraId="33187619" w14:textId="77777777" w:rsidR="002F22D1" w:rsidRPr="008A0A1B" w:rsidRDefault="002F22D1" w:rsidP="002F22D1">
      <w:pPr>
        <w:pStyle w:val="AODefPara"/>
        <w:numPr>
          <w:ilvl w:val="0"/>
          <w:numId w:val="0"/>
        </w:numPr>
        <w:spacing w:before="120" w:line="264" w:lineRule="auto"/>
        <w:ind w:left="540"/>
        <w:rPr>
          <w:rFonts w:asciiTheme="minorHAnsi" w:hAnsiTheme="minorHAnsi" w:cstheme="minorHAnsi"/>
          <w:bCs/>
        </w:rPr>
      </w:pPr>
      <w:r w:rsidRPr="008A0A1B">
        <w:rPr>
          <w:rFonts w:asciiTheme="minorHAnsi" w:hAnsiTheme="minorHAnsi" w:cstheme="minorHAnsi"/>
          <w:b/>
          <w:bCs/>
        </w:rPr>
        <w:t xml:space="preserve">Zákon o finančnej kontrole a audite </w:t>
      </w:r>
      <w:r w:rsidRPr="008A0A1B">
        <w:rPr>
          <w:rFonts w:asciiTheme="minorHAnsi" w:hAnsiTheme="minorHAnsi" w:cstheme="minorHAnsi"/>
          <w:bCs/>
        </w:rPr>
        <w:t xml:space="preserve">- zákon č. </w:t>
      </w:r>
      <w:r w:rsidR="00FA48DE" w:rsidRPr="008A0A1B">
        <w:rPr>
          <w:rFonts w:asciiTheme="minorHAnsi" w:hAnsiTheme="minorHAnsi" w:cstheme="minorHAnsi"/>
          <w:bCs/>
        </w:rPr>
        <w:t>357</w:t>
      </w:r>
      <w:r w:rsidRPr="008A0A1B">
        <w:rPr>
          <w:rFonts w:asciiTheme="minorHAnsi" w:hAnsiTheme="minorHAnsi" w:cstheme="minorHAnsi"/>
          <w:bCs/>
        </w:rPr>
        <w:t>/201</w:t>
      </w:r>
      <w:r w:rsidR="00FA48DE" w:rsidRPr="008A0A1B">
        <w:rPr>
          <w:rFonts w:asciiTheme="minorHAnsi" w:hAnsiTheme="minorHAnsi" w:cstheme="minorHAnsi"/>
          <w:bCs/>
        </w:rPr>
        <w:t>5</w:t>
      </w:r>
      <w:r w:rsidRPr="008A0A1B">
        <w:rPr>
          <w:rFonts w:asciiTheme="minorHAnsi" w:hAnsiTheme="minorHAnsi" w:cstheme="minorHAnsi"/>
          <w:bCs/>
        </w:rPr>
        <w:t xml:space="preserve"> Z. z. o finančnej kontrole a audite a o zmene a doplnení niektorých zákonov;</w:t>
      </w:r>
    </w:p>
    <w:p w14:paraId="4C776AEF" w14:textId="77777777" w:rsidR="007A714C" w:rsidRPr="008A0A1B" w:rsidRDefault="002F22D1" w:rsidP="007A714C">
      <w:pPr>
        <w:pStyle w:val="AODefPara"/>
        <w:numPr>
          <w:ilvl w:val="0"/>
          <w:numId w:val="0"/>
        </w:numPr>
        <w:spacing w:before="120" w:line="264" w:lineRule="auto"/>
        <w:ind w:left="540"/>
        <w:rPr>
          <w:rFonts w:asciiTheme="minorHAnsi" w:hAnsiTheme="minorHAnsi" w:cstheme="minorHAnsi"/>
        </w:rPr>
      </w:pPr>
      <w:r w:rsidRPr="008A0A1B">
        <w:rPr>
          <w:rFonts w:asciiTheme="minorHAnsi" w:hAnsiTheme="minorHAnsi" w:cstheme="minorHAnsi"/>
          <w:b/>
        </w:rPr>
        <w:t xml:space="preserve">Zákon o verejnom obstarávaní </w:t>
      </w:r>
      <w:r w:rsidRPr="008A0A1B">
        <w:rPr>
          <w:rFonts w:asciiTheme="minorHAnsi" w:hAnsiTheme="minorHAnsi" w:cstheme="minorHAnsi"/>
        </w:rPr>
        <w:t>alebo</w:t>
      </w:r>
      <w:r w:rsidRPr="008A0A1B">
        <w:rPr>
          <w:rFonts w:asciiTheme="minorHAnsi" w:hAnsiTheme="minorHAnsi" w:cstheme="minorHAnsi"/>
          <w:b/>
        </w:rPr>
        <w:t xml:space="preserve"> zákon o VO </w:t>
      </w:r>
      <w:r w:rsidRPr="008A0A1B">
        <w:rPr>
          <w:rFonts w:asciiTheme="minorHAnsi" w:hAnsiTheme="minorHAnsi" w:cstheme="minorHAnsi"/>
        </w:rPr>
        <w:t xml:space="preserve">– </w:t>
      </w:r>
      <w:r w:rsidR="007A714C" w:rsidRPr="008A0A1B">
        <w:rPr>
          <w:rFonts w:asciiTheme="minorHAnsi" w:hAnsiTheme="minorHAnsi" w:cstheme="minorHAnsi"/>
        </w:rPr>
        <w:t>zákon č. 343/2015 Z.</w:t>
      </w:r>
      <w:r w:rsidR="00161C93" w:rsidRPr="008A0A1B">
        <w:rPr>
          <w:rFonts w:asciiTheme="minorHAnsi" w:hAnsiTheme="minorHAnsi" w:cstheme="minorHAnsi"/>
        </w:rPr>
        <w:t xml:space="preserve"> </w:t>
      </w:r>
      <w:r w:rsidR="007A714C" w:rsidRPr="008A0A1B">
        <w:rPr>
          <w:rFonts w:asciiTheme="minorHAnsi" w:hAnsiTheme="minorHAnsi" w:cstheme="minorHAnsi"/>
        </w:rPr>
        <w:t xml:space="preserve">z. </w:t>
      </w:r>
      <w:r w:rsidR="005E6C80" w:rsidRPr="008A0A1B">
        <w:rPr>
          <w:rFonts w:asciiTheme="minorHAnsi" w:hAnsiTheme="minorHAnsi" w:cstheme="minorHAnsi"/>
        </w:rPr>
        <w:t>o verejnom obstarávaní a o zmene a doplnení niektorých zákonov</w:t>
      </w:r>
      <w:r w:rsidR="00161C93" w:rsidRPr="008A0A1B">
        <w:rPr>
          <w:rFonts w:asciiTheme="minorHAnsi" w:hAnsiTheme="minorHAnsi" w:cstheme="minorHAnsi"/>
        </w:rPr>
        <w:t xml:space="preserve"> v znení neskorších predpisov</w:t>
      </w:r>
      <w:r w:rsidR="007A714C" w:rsidRPr="008A0A1B">
        <w:rPr>
          <w:rFonts w:asciiTheme="minorHAnsi" w:hAnsiTheme="minorHAnsi" w:cstheme="minorHAnsi"/>
        </w:rPr>
        <w:t>;</w:t>
      </w:r>
    </w:p>
    <w:p w14:paraId="1C4E221A" w14:textId="77777777" w:rsidR="007A714C" w:rsidRPr="008A0A1B" w:rsidRDefault="007A714C" w:rsidP="007A714C">
      <w:pPr>
        <w:pStyle w:val="AODefPara"/>
        <w:numPr>
          <w:ilvl w:val="0"/>
          <w:numId w:val="0"/>
        </w:numPr>
        <w:spacing w:before="120" w:line="264" w:lineRule="auto"/>
        <w:ind w:left="540"/>
        <w:rPr>
          <w:rFonts w:asciiTheme="minorHAnsi" w:hAnsiTheme="minorHAnsi" w:cstheme="minorHAnsi"/>
        </w:rPr>
      </w:pPr>
      <w:r w:rsidRPr="008A0A1B">
        <w:rPr>
          <w:rFonts w:asciiTheme="minorHAnsi" w:hAnsiTheme="minorHAnsi" w:cstheme="minorHAnsi"/>
          <w:b/>
        </w:rPr>
        <w:t>Zákon č. 25/2006 Z.</w:t>
      </w:r>
      <w:r w:rsidRPr="008A0A1B">
        <w:rPr>
          <w:rFonts w:asciiTheme="minorHAnsi" w:hAnsiTheme="minorHAnsi" w:cstheme="minorHAnsi"/>
        </w:rPr>
        <w:t xml:space="preserve"> </w:t>
      </w:r>
      <w:r w:rsidRPr="008A0A1B">
        <w:rPr>
          <w:rFonts w:asciiTheme="minorHAnsi" w:hAnsiTheme="minorHAnsi" w:cstheme="minorHAnsi"/>
          <w:b/>
        </w:rPr>
        <w:t>z.</w:t>
      </w:r>
      <w:r w:rsidRPr="008A0A1B">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8A0A1B" w:rsidRDefault="00291178" w:rsidP="00291178">
      <w:pPr>
        <w:spacing w:before="120"/>
        <w:ind w:left="540"/>
        <w:jc w:val="both"/>
        <w:rPr>
          <w:rFonts w:asciiTheme="minorHAnsi" w:hAnsiTheme="minorHAnsi" w:cstheme="minorHAnsi"/>
        </w:rPr>
      </w:pPr>
      <w:r w:rsidRPr="008A0A1B">
        <w:rPr>
          <w:rFonts w:asciiTheme="minorHAnsi" w:hAnsiTheme="minorHAnsi" w:cstheme="minorHAnsi"/>
          <w:b/>
        </w:rPr>
        <w:t xml:space="preserve">Zmena podmienok pre projekty generujúce príjmy - </w:t>
      </w:r>
      <w:r w:rsidRPr="008A0A1B">
        <w:rPr>
          <w:rFonts w:asciiTheme="minorHAnsi" w:hAnsiTheme="minorHAnsi" w:cstheme="minorHAnsi"/>
        </w:rPr>
        <w:t xml:space="preserve">zmena, ktorá nastáva v prípade: </w:t>
      </w:r>
    </w:p>
    <w:p w14:paraId="2E3CCDC5" w14:textId="77777777" w:rsidR="00291178" w:rsidRPr="008A0A1B" w:rsidRDefault="00291178" w:rsidP="00C87FFC">
      <w:pPr>
        <w:numPr>
          <w:ilvl w:val="0"/>
          <w:numId w:val="42"/>
        </w:numPr>
        <w:tabs>
          <w:tab w:val="clear" w:pos="360"/>
          <w:tab w:val="num" w:pos="1080"/>
        </w:tabs>
        <w:spacing w:before="120" w:after="0" w:line="240" w:lineRule="auto"/>
        <w:ind w:left="1080" w:hanging="540"/>
        <w:jc w:val="both"/>
        <w:rPr>
          <w:rFonts w:asciiTheme="minorHAnsi" w:hAnsiTheme="minorHAnsi" w:cstheme="minorHAnsi"/>
        </w:rPr>
      </w:pPr>
      <w:r w:rsidRPr="008A0A1B">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8A0A1B" w:rsidRDefault="00291178" w:rsidP="00C87FFC">
      <w:pPr>
        <w:numPr>
          <w:ilvl w:val="0"/>
          <w:numId w:val="42"/>
        </w:numPr>
        <w:tabs>
          <w:tab w:val="clear" w:pos="360"/>
          <w:tab w:val="num" w:pos="1080"/>
        </w:tabs>
        <w:spacing w:before="120" w:after="0" w:line="240" w:lineRule="auto"/>
        <w:ind w:left="1080" w:hanging="540"/>
        <w:jc w:val="both"/>
        <w:rPr>
          <w:rFonts w:asciiTheme="minorHAnsi" w:hAnsiTheme="minorHAnsi" w:cstheme="minorHAnsi"/>
        </w:rPr>
      </w:pPr>
      <w:r w:rsidRPr="008A0A1B">
        <w:rPr>
          <w:rFonts w:asciiTheme="minorHAnsi" w:hAnsiTheme="minorHAnsi" w:cstheme="minorHAnsi"/>
        </w:rPr>
        <w:t>dochádza k zmenám v tarifnej politike;</w:t>
      </w:r>
    </w:p>
    <w:p w14:paraId="63C88C75" w14:textId="705A60DE" w:rsidR="00BA0F6E" w:rsidRPr="008A0A1B" w:rsidRDefault="00BA0F6E" w:rsidP="00070919">
      <w:pPr>
        <w:spacing w:before="120" w:after="0" w:line="264" w:lineRule="auto"/>
        <w:ind w:left="567"/>
        <w:jc w:val="both"/>
        <w:rPr>
          <w:rFonts w:asciiTheme="minorHAnsi" w:hAnsiTheme="minorHAnsi" w:cstheme="minorHAnsi"/>
          <w:bCs/>
        </w:rPr>
      </w:pPr>
      <w:r w:rsidRPr="008A0A1B">
        <w:rPr>
          <w:rFonts w:asciiTheme="minorHAnsi" w:hAnsiTheme="minorHAnsi" w:cstheme="minorHAnsi"/>
          <w:b/>
          <w:bCs/>
        </w:rPr>
        <w:t>Zmluva o úvere</w:t>
      </w:r>
      <w:r w:rsidRPr="008A0A1B">
        <w:rPr>
          <w:rFonts w:asciiTheme="minorHAnsi" w:hAnsiTheme="minorHAnsi" w:cstheme="minorHAnsi"/>
          <w:bCs/>
        </w:rPr>
        <w:t xml:space="preserve"> – je pre účely článku 13 ods. 1 písm. h) VZP v prípade poskytnutia financovania pre Projekt zo strany Financujúcej banky zmluva uzatvorená medzi </w:t>
      </w:r>
      <w:r w:rsidRPr="008A0A1B">
        <w:rPr>
          <w:rFonts w:asciiTheme="minorHAnsi" w:hAnsiTheme="minorHAnsi" w:cstheme="minorHAnsi"/>
          <w:bCs/>
        </w:rPr>
        <w:lastRenderedPageBreak/>
        <w:t xml:space="preserve">Prijímateľom a Financujúcou bankou, predmetom ktorej je poskytnutie úveru Financujúcou bankou Prijímateľovi: </w:t>
      </w:r>
    </w:p>
    <w:p w14:paraId="1FC14CBB" w14:textId="77777777" w:rsidR="00BA0F6E" w:rsidRPr="008A0A1B" w:rsidRDefault="00BA0F6E" w:rsidP="00BF6D80">
      <w:pPr>
        <w:numPr>
          <w:ilvl w:val="0"/>
          <w:numId w:val="47"/>
        </w:numPr>
        <w:spacing w:before="120" w:after="0" w:line="264" w:lineRule="auto"/>
        <w:jc w:val="both"/>
        <w:rPr>
          <w:rFonts w:asciiTheme="minorHAnsi" w:hAnsiTheme="minorHAnsi" w:cstheme="minorHAnsi"/>
          <w:bCs/>
        </w:rPr>
      </w:pPr>
      <w:r w:rsidRPr="008A0A1B">
        <w:rPr>
          <w:rFonts w:asciiTheme="minorHAnsi" w:hAnsiTheme="minorHAnsi" w:cstheme="minorHAnsi"/>
          <w:bCs/>
        </w:rPr>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7777777" w:rsidR="00BA0F6E" w:rsidRPr="008A0A1B" w:rsidRDefault="00BA0F6E" w:rsidP="00BF6D80">
      <w:pPr>
        <w:numPr>
          <w:ilvl w:val="0"/>
          <w:numId w:val="47"/>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za účelom zaplatenia pohľadávok inej banky zo zmluvy uzatvorenej medzi Prijímateľom a takouto inou bankou, na základe ktorej iná banka poskytla Prijímateľovi úver v rozsahu a na účel podľa odrážky vyššie.    </w:t>
      </w:r>
    </w:p>
    <w:p w14:paraId="1DD16B33" w14:textId="55E09A00" w:rsidR="00F34A40" w:rsidRPr="008A0A1B" w:rsidRDefault="00F34A40" w:rsidP="00F34A40">
      <w:pPr>
        <w:pStyle w:val="AODefPara"/>
        <w:numPr>
          <w:ilvl w:val="0"/>
          <w:numId w:val="0"/>
        </w:numPr>
        <w:spacing w:before="120" w:line="240" w:lineRule="auto"/>
        <w:ind w:left="540"/>
        <w:outlineLvl w:val="9"/>
        <w:rPr>
          <w:rFonts w:asciiTheme="minorHAnsi" w:hAnsiTheme="minorHAnsi"/>
        </w:rPr>
      </w:pPr>
      <w:r w:rsidRPr="008A0A1B">
        <w:rPr>
          <w:rFonts w:asciiTheme="minorHAnsi" w:hAnsiTheme="minorHAnsi"/>
          <w:b/>
        </w:rPr>
        <w:t xml:space="preserve">ZoVPBA – </w:t>
      </w:r>
      <w:r w:rsidRPr="008A0A1B">
        <w:rPr>
          <w:rFonts w:asciiTheme="minorHAnsi" w:hAnsiTheme="minorHAnsi"/>
        </w:rPr>
        <w:t>Zmluva o vyplňovacom práve k Blankozmenke; dokument upravujúci podmienky vyplnenia Blankozmenky a ďalšie právne vzťahy s tým súvisiace;</w:t>
      </w:r>
    </w:p>
    <w:p w14:paraId="600CE2F9" w14:textId="77777777" w:rsidR="002F22D1" w:rsidRPr="008A0A1B" w:rsidRDefault="002F22D1" w:rsidP="002F22D1">
      <w:pPr>
        <w:spacing w:before="120" w:line="264" w:lineRule="auto"/>
        <w:ind w:left="540"/>
        <w:jc w:val="both"/>
        <w:rPr>
          <w:rFonts w:asciiTheme="minorHAnsi" w:hAnsiTheme="minorHAnsi" w:cstheme="minorHAnsi"/>
        </w:rPr>
      </w:pPr>
      <w:r w:rsidRPr="008A0A1B">
        <w:rPr>
          <w:rFonts w:asciiTheme="minorHAnsi" w:hAnsiTheme="minorHAnsi" w:cstheme="minorHAnsi"/>
          <w:b/>
        </w:rPr>
        <w:t>Zverejnenie</w:t>
      </w:r>
      <w:r w:rsidRPr="008A0A1B">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8A0A1B">
        <w:rPr>
          <w:rFonts w:asciiTheme="minorHAnsi" w:hAnsiTheme="minorHAnsi" w:cstheme="minorHAnsi"/>
        </w:rPr>
        <w:t> </w:t>
      </w:r>
      <w:r w:rsidRPr="008A0A1B">
        <w:rPr>
          <w:rFonts w:asciiTheme="minorHAnsi" w:hAnsiTheme="minorHAnsi" w:cstheme="minorHAnsi"/>
        </w:rPr>
        <w:t>postavenie</w:t>
      </w:r>
      <w:r w:rsidR="00143698" w:rsidRPr="008A0A1B">
        <w:rPr>
          <w:rFonts w:asciiTheme="minorHAnsi" w:hAnsiTheme="minorHAnsi" w:cstheme="minorHAnsi"/>
        </w:rPr>
        <w:t xml:space="preserve"> a to od okamihu Zverejnenia alebo od neskoršieho okamihu, od ktorého Zverejnený Právny dokument nadobúda účinnosť</w:t>
      </w:r>
      <w:r w:rsidR="00DC21A2" w:rsidRPr="008A0A1B">
        <w:rPr>
          <w:rFonts w:asciiTheme="minorHAnsi" w:hAnsiTheme="minorHAnsi" w:cstheme="minorHAnsi"/>
        </w:rPr>
        <w:t>, ak pre Zverejnenie konkrétneho Právneho dokumentu nie sú stanovené osobitné podmienky, ktoré sú záväzné</w:t>
      </w:r>
      <w:r w:rsidRPr="008A0A1B">
        <w:rPr>
          <w:rFonts w:asciiTheme="minorHAnsi" w:hAnsiTheme="minorHAnsi" w:cstheme="minorHAnsi"/>
        </w:rPr>
        <w:t xml:space="preserve">. Poskytovateľ nie je v žiadnom prípade povinný Prijímateľa na takéto </w:t>
      </w:r>
      <w:r w:rsidR="00DC21A2" w:rsidRPr="008A0A1B">
        <w:rPr>
          <w:rFonts w:asciiTheme="minorHAnsi" w:hAnsiTheme="minorHAnsi" w:cstheme="minorHAnsi"/>
        </w:rPr>
        <w:t xml:space="preserve">Právne </w:t>
      </w:r>
      <w:r w:rsidRPr="008A0A1B">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791B8A3B" w:rsidR="002F22D1" w:rsidRPr="008A0A1B" w:rsidRDefault="002F22D1" w:rsidP="002F22D1">
      <w:pPr>
        <w:spacing w:before="120" w:line="264" w:lineRule="auto"/>
        <w:ind w:left="540"/>
        <w:jc w:val="both"/>
        <w:rPr>
          <w:rFonts w:asciiTheme="minorHAnsi" w:hAnsiTheme="minorHAnsi" w:cstheme="minorHAnsi"/>
          <w:bCs/>
        </w:rPr>
      </w:pPr>
      <w:r w:rsidRPr="008A0A1B">
        <w:rPr>
          <w:rFonts w:asciiTheme="minorHAnsi" w:hAnsiTheme="minorHAnsi" w:cstheme="minorHAnsi"/>
          <w:b/>
        </w:rPr>
        <w:t xml:space="preserve">Žiadosť o platbu </w:t>
      </w:r>
      <w:r w:rsidRPr="008A0A1B">
        <w:rPr>
          <w:rFonts w:asciiTheme="minorHAnsi" w:hAnsiTheme="minorHAnsi" w:cstheme="minorHAnsi"/>
        </w:rPr>
        <w:t>alebo</w:t>
      </w:r>
      <w:r w:rsidRPr="008A0A1B">
        <w:rPr>
          <w:rFonts w:asciiTheme="minorHAnsi" w:hAnsiTheme="minorHAnsi" w:cstheme="minorHAnsi"/>
          <w:b/>
        </w:rPr>
        <w:t xml:space="preserve"> ŽoP -</w:t>
      </w:r>
      <w:r w:rsidRPr="008A0A1B">
        <w:rPr>
          <w:rFonts w:asciiTheme="minorHAnsi" w:hAnsiTheme="minorHAnsi" w:cstheme="minorHAnsi"/>
        </w:rPr>
        <w:t xml:space="preserve">  dokument, ktorý pozostáva z formuláru žiadosti a povinných príloh, na základe ktorého je Prijímateľovi</w:t>
      </w:r>
      <w:r w:rsidR="00156C07" w:rsidRPr="008A0A1B">
        <w:rPr>
          <w:rFonts w:asciiTheme="minorHAnsi" w:hAnsiTheme="minorHAnsi" w:cstheme="minorHAnsi"/>
        </w:rPr>
        <w:t xml:space="preserve">  </w:t>
      </w:r>
      <w:r w:rsidR="00D2734A" w:rsidRPr="008A0A1B">
        <w:rPr>
          <w:rFonts w:asciiTheme="minorHAnsi" w:hAnsiTheme="minorHAnsi" w:cstheme="minorHAnsi"/>
        </w:rPr>
        <w:t xml:space="preserve">možné poskytnúť </w:t>
      </w:r>
      <w:r w:rsidR="00924E42" w:rsidRPr="008A0A1B">
        <w:rPr>
          <w:rFonts w:asciiTheme="minorHAnsi" w:hAnsiTheme="minorHAnsi" w:cstheme="minorHAnsi"/>
        </w:rPr>
        <w:t>NFP</w:t>
      </w:r>
      <w:r w:rsidRPr="008A0A1B">
        <w:rPr>
          <w:rFonts w:asciiTheme="minorHAnsi" w:hAnsiTheme="minorHAnsi" w:cstheme="minorHAnsi"/>
        </w:rPr>
        <w:t>, t.j. prostriedky EÚ a štátneho rozpočtu na spolufinancovanie</w:t>
      </w:r>
      <w:r w:rsidR="00156C07" w:rsidRPr="008A0A1B">
        <w:rPr>
          <w:rFonts w:asciiTheme="minorHAnsi" w:hAnsiTheme="minorHAnsi" w:cstheme="minorHAnsi"/>
        </w:rPr>
        <w:t xml:space="preserve"> a zdroja pro-rata </w:t>
      </w:r>
      <w:r w:rsidRPr="008A0A1B">
        <w:rPr>
          <w:rFonts w:asciiTheme="minorHAnsi" w:hAnsiTheme="minorHAnsi" w:cstheme="minorHAnsi"/>
        </w:rPr>
        <w:t xml:space="preserve">v príslušnom pomere. </w:t>
      </w:r>
      <w:r w:rsidRPr="008A0A1B">
        <w:rPr>
          <w:rFonts w:asciiTheme="minorHAnsi" w:hAnsiTheme="minorHAnsi" w:cstheme="minorHAnsi"/>
          <w:bCs/>
        </w:rPr>
        <w:t xml:space="preserve">Žiadosť o platbu </w:t>
      </w:r>
      <w:r w:rsidR="00156C07" w:rsidRPr="008A0A1B">
        <w:rPr>
          <w:rFonts w:asciiTheme="minorHAnsi" w:hAnsiTheme="minorHAnsi" w:cstheme="minorHAnsi"/>
          <w:bCs/>
        </w:rPr>
        <w:t>vypracováva a elektronicky odosiela prostredníctvom elektronického formulára v ITMS2014+ vždy Prijímateľ</w:t>
      </w:r>
      <w:r w:rsidRPr="008A0A1B">
        <w:rPr>
          <w:rFonts w:asciiTheme="minorHAnsi" w:hAnsiTheme="minorHAnsi" w:cstheme="minorHAnsi"/>
          <w:bCs/>
        </w:rPr>
        <w:t>;</w:t>
      </w:r>
    </w:p>
    <w:p w14:paraId="7CCF2363" w14:textId="397C11B0" w:rsidR="002F22D1" w:rsidRPr="008A0A1B" w:rsidRDefault="002F22D1" w:rsidP="00A66B02">
      <w:pPr>
        <w:spacing w:before="120" w:line="264" w:lineRule="auto"/>
        <w:ind w:left="540"/>
        <w:jc w:val="both"/>
        <w:rPr>
          <w:rFonts w:asciiTheme="minorHAnsi" w:hAnsiTheme="minorHAnsi" w:cstheme="minorHAnsi"/>
        </w:rPr>
      </w:pPr>
      <w:r w:rsidRPr="008A0A1B">
        <w:rPr>
          <w:rFonts w:asciiTheme="minorHAnsi" w:hAnsiTheme="minorHAnsi" w:cstheme="minorHAnsi"/>
          <w:b/>
          <w:bCs/>
        </w:rPr>
        <w:t>Žiadosť o vrátenie finančných prostriedkov</w:t>
      </w:r>
      <w:r w:rsidR="00BF63E4" w:rsidRPr="008A0A1B">
        <w:rPr>
          <w:rFonts w:asciiTheme="minorHAnsi" w:hAnsiTheme="minorHAnsi" w:cstheme="minorHAnsi"/>
          <w:b/>
          <w:bCs/>
        </w:rPr>
        <w:t xml:space="preserve"> </w:t>
      </w:r>
      <w:r w:rsidR="00BF63E4" w:rsidRPr="008A0A1B">
        <w:rPr>
          <w:rFonts w:asciiTheme="minorHAnsi" w:hAnsiTheme="minorHAnsi" w:cstheme="minorHAnsi"/>
          <w:bCs/>
        </w:rPr>
        <w:t>alebo</w:t>
      </w:r>
      <w:r w:rsidR="00BF63E4" w:rsidRPr="008A0A1B">
        <w:rPr>
          <w:rFonts w:asciiTheme="minorHAnsi" w:hAnsiTheme="minorHAnsi" w:cstheme="minorHAnsi"/>
          <w:b/>
          <w:bCs/>
        </w:rPr>
        <w:t xml:space="preserve"> ŽoV</w:t>
      </w:r>
      <w:r w:rsidRPr="008A0A1B">
        <w:rPr>
          <w:rFonts w:asciiTheme="minorHAnsi" w:hAnsiTheme="minorHAnsi" w:cstheme="minorHAnsi"/>
          <w:b/>
          <w:bCs/>
        </w:rPr>
        <w:t xml:space="preserve"> </w:t>
      </w:r>
      <w:r w:rsidRPr="008A0A1B">
        <w:rPr>
          <w:rFonts w:asciiTheme="minorHAnsi" w:hAnsiTheme="minorHAnsi" w:cstheme="minorHAnsi"/>
          <w:bCs/>
        </w:rPr>
        <w:t>–</w:t>
      </w:r>
      <w:r w:rsidRPr="008A0A1B">
        <w:rPr>
          <w:rFonts w:asciiTheme="minorHAnsi" w:hAnsiTheme="minorHAnsi" w:cstheme="minorHAnsi"/>
          <w:b/>
          <w:bCs/>
        </w:rPr>
        <w:t xml:space="preserve"> </w:t>
      </w:r>
      <w:r w:rsidRPr="008A0A1B">
        <w:rPr>
          <w:rFonts w:asciiTheme="minorHAnsi" w:hAnsiTheme="minorHAnsi" w:cstheme="minorHAnsi"/>
        </w:rPr>
        <w:t xml:space="preserve">doklad, ktorý pozostáva z formuláru žiadosti o vrátenie finančných prostriedkov a príloh, </w:t>
      </w:r>
      <w:r w:rsidR="00156C07" w:rsidRPr="008A0A1B">
        <w:rPr>
          <w:rFonts w:asciiTheme="minorHAnsi" w:hAnsiTheme="minorHAnsi" w:cstheme="minorHAnsi"/>
        </w:rPr>
        <w:t xml:space="preserve">na ktorého základe </w:t>
      </w:r>
      <w:r w:rsidR="00867309" w:rsidRPr="008A0A1B">
        <w:rPr>
          <w:rFonts w:asciiTheme="minorHAnsi" w:hAnsiTheme="minorHAnsi" w:cstheme="minorHAnsi"/>
        </w:rPr>
        <w:t xml:space="preserve">si Poskytovateľ uplatňuje </w:t>
      </w:r>
      <w:r w:rsidR="00156C07" w:rsidRPr="008A0A1B">
        <w:rPr>
          <w:rFonts w:asciiTheme="minorHAnsi" w:hAnsiTheme="minorHAnsi" w:cstheme="minorHAnsi"/>
        </w:rPr>
        <w:t>pohľadávk</w:t>
      </w:r>
      <w:r w:rsidR="00867309" w:rsidRPr="008A0A1B">
        <w:rPr>
          <w:rFonts w:asciiTheme="minorHAnsi" w:hAnsiTheme="minorHAnsi" w:cstheme="minorHAnsi"/>
        </w:rPr>
        <w:t>u</w:t>
      </w:r>
      <w:r w:rsidR="00156C07" w:rsidRPr="008A0A1B">
        <w:rPr>
          <w:rFonts w:asciiTheme="minorHAnsi" w:hAnsiTheme="minorHAnsi" w:cstheme="minorHAnsi"/>
        </w:rPr>
        <w:t xml:space="preserve"> z príspevku voči </w:t>
      </w:r>
      <w:r w:rsidR="00927744" w:rsidRPr="008A0A1B">
        <w:rPr>
          <w:rFonts w:asciiTheme="minorHAnsi" w:hAnsiTheme="minorHAnsi" w:cstheme="minorHAnsi"/>
        </w:rPr>
        <w:t>P</w:t>
      </w:r>
      <w:r w:rsidR="00156C07" w:rsidRPr="008A0A1B">
        <w:rPr>
          <w:rFonts w:asciiTheme="minorHAnsi" w:hAnsiTheme="minorHAnsi" w:cstheme="minorHAnsi"/>
        </w:rPr>
        <w:t xml:space="preserve">rijímateľovi, ktorý má povinnosť vysporiadať finančné vzťahy </w:t>
      </w:r>
      <w:r w:rsidR="00E47083" w:rsidRPr="008A0A1B">
        <w:rPr>
          <w:rFonts w:asciiTheme="minorHAnsi" w:hAnsiTheme="minorHAnsi" w:cstheme="minorHAnsi"/>
        </w:rPr>
        <w:t>v súlade s článkom 10 VZP.</w:t>
      </w:r>
    </w:p>
    <w:p w14:paraId="318D7A83" w14:textId="77777777" w:rsidR="00107570" w:rsidRPr="008A0A1B" w:rsidRDefault="00107570" w:rsidP="00E05099">
      <w:pPr>
        <w:pStyle w:val="Nadpis3"/>
        <w:tabs>
          <w:tab w:val="left" w:pos="1440"/>
        </w:tabs>
        <w:spacing w:before="120" w:after="0" w:line="264" w:lineRule="auto"/>
        <w:jc w:val="both"/>
        <w:rPr>
          <w:rFonts w:asciiTheme="minorHAnsi" w:hAnsiTheme="minorHAnsi" w:cstheme="minorHAnsi"/>
          <w:sz w:val="22"/>
          <w:szCs w:val="22"/>
        </w:rPr>
      </w:pPr>
      <w:r w:rsidRPr="008A0A1B">
        <w:rPr>
          <w:rFonts w:asciiTheme="minorHAnsi" w:hAnsiTheme="minorHAnsi" w:cstheme="minorHAnsi"/>
          <w:sz w:val="22"/>
          <w:szCs w:val="22"/>
        </w:rPr>
        <w:t xml:space="preserve">Článok 2 </w:t>
      </w:r>
      <w:r w:rsidRPr="008A0A1B">
        <w:rPr>
          <w:rFonts w:asciiTheme="minorHAnsi" w:hAnsiTheme="minorHAnsi" w:cstheme="minorHAnsi"/>
          <w:sz w:val="22"/>
          <w:szCs w:val="22"/>
        </w:rPr>
        <w:tab/>
        <w:t>VŠEOBECNÉ POVINNOSTI</w:t>
      </w:r>
      <w:r w:rsidR="00B06E6F" w:rsidRPr="008A0A1B">
        <w:rPr>
          <w:rFonts w:asciiTheme="minorHAnsi" w:hAnsiTheme="minorHAnsi" w:cstheme="minorHAnsi"/>
          <w:sz w:val="22"/>
          <w:szCs w:val="22"/>
        </w:rPr>
        <w:t xml:space="preserve"> PRIJÍMATEĽA</w:t>
      </w:r>
    </w:p>
    <w:p w14:paraId="1BA1BCA6" w14:textId="77777777" w:rsidR="00107570" w:rsidRPr="008A0A1B" w:rsidRDefault="00107570" w:rsidP="00E05099">
      <w:pPr>
        <w:numPr>
          <w:ilvl w:val="1"/>
          <w:numId w:val="1"/>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Prijímateľ sa zaväzuje dodržiavať ustanovenia Zmluvy </w:t>
      </w:r>
      <w:r w:rsidRPr="008A0A1B">
        <w:rPr>
          <w:rFonts w:asciiTheme="minorHAnsi" w:hAnsiTheme="minorHAnsi" w:cstheme="minorHAnsi"/>
        </w:rPr>
        <w:t>o poskytnutí NFP</w:t>
      </w:r>
      <w:r w:rsidRPr="008A0A1B">
        <w:rPr>
          <w:rFonts w:asciiTheme="minorHAnsi" w:hAnsiTheme="minorHAnsi" w:cstheme="minorHAnsi"/>
          <w:bCs/>
        </w:rPr>
        <w:t xml:space="preserve"> tak, aby bol Projekt realizovaný </w:t>
      </w:r>
      <w:r w:rsidR="00F22B3D" w:rsidRPr="008A0A1B">
        <w:rPr>
          <w:rFonts w:asciiTheme="minorHAnsi" w:hAnsiTheme="minorHAnsi" w:cstheme="minorHAnsi"/>
          <w:bCs/>
        </w:rPr>
        <w:t>R</w:t>
      </w:r>
      <w:r w:rsidRPr="008A0A1B">
        <w:rPr>
          <w:rFonts w:asciiTheme="minorHAnsi" w:hAnsiTheme="minorHAnsi" w:cstheme="minorHAnsi"/>
          <w:bCs/>
        </w:rPr>
        <w:t xml:space="preserve">iadne, </w:t>
      </w:r>
      <w:r w:rsidR="00F22B3D" w:rsidRPr="008A0A1B">
        <w:rPr>
          <w:rFonts w:asciiTheme="minorHAnsi" w:hAnsiTheme="minorHAnsi" w:cstheme="minorHAnsi"/>
          <w:bCs/>
        </w:rPr>
        <w:t>V</w:t>
      </w:r>
      <w:r w:rsidRPr="008A0A1B">
        <w:rPr>
          <w:rFonts w:asciiTheme="minorHAnsi" w:hAnsiTheme="minorHAnsi" w:cstheme="minorHAnsi"/>
          <w:bCs/>
        </w:rPr>
        <w:t xml:space="preserve">čas a v súlade s jej podmienkami a postupovať pri </w:t>
      </w:r>
      <w:r w:rsidR="00F22B3D" w:rsidRPr="008A0A1B">
        <w:rPr>
          <w:rFonts w:asciiTheme="minorHAnsi" w:hAnsiTheme="minorHAnsi" w:cstheme="minorHAnsi"/>
          <w:bCs/>
        </w:rPr>
        <w:t>R</w:t>
      </w:r>
      <w:r w:rsidRPr="008A0A1B">
        <w:rPr>
          <w:rFonts w:asciiTheme="minorHAnsi" w:hAnsiTheme="minorHAnsi" w:cstheme="minorHAnsi"/>
          <w:bCs/>
        </w:rPr>
        <w:t>ealizácii aktivít Projektu s odbornou starostlivosťou.</w:t>
      </w:r>
    </w:p>
    <w:p w14:paraId="26CEE39B" w14:textId="77777777" w:rsidR="00107570" w:rsidRPr="008A0A1B" w:rsidRDefault="00107570" w:rsidP="00E05099">
      <w:pPr>
        <w:numPr>
          <w:ilvl w:val="1"/>
          <w:numId w:val="1"/>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Prijímateľ zodpovedá Poskytovateľovi za </w:t>
      </w:r>
      <w:r w:rsidR="00F22B3D" w:rsidRPr="008A0A1B">
        <w:rPr>
          <w:rFonts w:asciiTheme="minorHAnsi" w:hAnsiTheme="minorHAnsi" w:cstheme="minorHAnsi"/>
          <w:bCs/>
        </w:rPr>
        <w:t>R</w:t>
      </w:r>
      <w:r w:rsidRPr="008A0A1B">
        <w:rPr>
          <w:rFonts w:asciiTheme="minorHAnsi" w:hAnsiTheme="minorHAnsi" w:cstheme="minorHAnsi"/>
          <w:bCs/>
        </w:rPr>
        <w:t xml:space="preserve">ealizáciu aktivít Projektu </w:t>
      </w:r>
      <w:r w:rsidR="00F22B3D" w:rsidRPr="008A0A1B">
        <w:rPr>
          <w:rFonts w:asciiTheme="minorHAnsi" w:hAnsiTheme="minorHAnsi" w:cstheme="minorHAnsi"/>
          <w:bCs/>
        </w:rPr>
        <w:t xml:space="preserve">a Udržateľnosť Projektu </w:t>
      </w:r>
      <w:r w:rsidRPr="008A0A1B">
        <w:rPr>
          <w:rFonts w:asciiTheme="minorHAnsi" w:hAnsiTheme="minorHAnsi" w:cstheme="minorHAnsi"/>
          <w:bCs/>
        </w:rPr>
        <w:t>v celom rozsahu</w:t>
      </w:r>
      <w:r w:rsidR="00F22B3D" w:rsidRPr="008A0A1B">
        <w:rPr>
          <w:rFonts w:asciiTheme="minorHAnsi" w:hAnsiTheme="minorHAnsi" w:cstheme="minorHAnsi"/>
          <w:bCs/>
        </w:rPr>
        <w:t xml:space="preserve"> za podmienok uvedených v Zmluve o poskytnutí NFP</w:t>
      </w:r>
      <w:r w:rsidRPr="008A0A1B">
        <w:rPr>
          <w:rFonts w:asciiTheme="minorHAnsi" w:hAnsiTheme="minorHAnsi" w:cstheme="minorHAnsi"/>
          <w:bCs/>
        </w:rPr>
        <w:t xml:space="preserve">. Ak Prijímateľ realizuje Projekt pomocou Dodávateľov alebo iných zmluvne alebo inak </w:t>
      </w:r>
      <w:r w:rsidRPr="008A0A1B">
        <w:rPr>
          <w:rFonts w:asciiTheme="minorHAnsi" w:hAnsiTheme="minorHAnsi" w:cstheme="minorHAnsi"/>
          <w:bCs/>
        </w:rPr>
        <w:lastRenderedPageBreak/>
        <w:t xml:space="preserve">spolupracujúcich osôb, zodpovedá za </w:t>
      </w:r>
      <w:r w:rsidR="00F22B3D" w:rsidRPr="008A0A1B">
        <w:rPr>
          <w:rFonts w:asciiTheme="minorHAnsi" w:hAnsiTheme="minorHAnsi" w:cstheme="minorHAnsi"/>
          <w:bCs/>
        </w:rPr>
        <w:t>R</w:t>
      </w:r>
      <w:r w:rsidRPr="008A0A1B">
        <w:rPr>
          <w:rFonts w:asciiTheme="minorHAnsi" w:hAnsiTheme="minorHAnsi" w:cstheme="minorHAnsi"/>
          <w:bCs/>
        </w:rPr>
        <w:t xml:space="preserve">ealizáciu aktivít Projektu, akoby ich vykonával sám. Poskytovateľ nie je v žiadnej fáze </w:t>
      </w:r>
      <w:r w:rsidR="00F22B3D" w:rsidRPr="008A0A1B">
        <w:rPr>
          <w:rFonts w:asciiTheme="minorHAnsi" w:hAnsiTheme="minorHAnsi" w:cstheme="minorHAnsi"/>
          <w:bCs/>
        </w:rPr>
        <w:t>R</w:t>
      </w:r>
      <w:r w:rsidRPr="008A0A1B">
        <w:rPr>
          <w:rFonts w:asciiTheme="minorHAnsi" w:hAnsiTheme="minorHAnsi" w:cstheme="minorHAnsi"/>
          <w:bCs/>
        </w:rPr>
        <w:t>ealizácie aktivít Projektu zodpovedný za akékoľvek porušenie povinnosti Prijímateľa voči jeho Dodávateľovi alebo akejkoľvek tretej osobe podieľajúcej sa na Projekte. Jedin</w:t>
      </w:r>
      <w:r w:rsidR="001139FF" w:rsidRPr="008A0A1B">
        <w:rPr>
          <w:rFonts w:asciiTheme="minorHAnsi" w:hAnsiTheme="minorHAnsi" w:cstheme="minorHAnsi"/>
          <w:bCs/>
        </w:rPr>
        <w:t xml:space="preserve">ou relevantnou zmluvnou stranou </w:t>
      </w:r>
      <w:r w:rsidRPr="008A0A1B">
        <w:rPr>
          <w:rFonts w:asciiTheme="minorHAnsi" w:hAnsiTheme="minorHAnsi" w:cstheme="minorHAnsi"/>
          <w:bCs/>
        </w:rPr>
        <w:t>Poskytovateľa vo vzťahu k Projektu je Prijímateľ.</w:t>
      </w:r>
    </w:p>
    <w:p w14:paraId="69FE66BB" w14:textId="77777777" w:rsidR="00877B9C" w:rsidRPr="008A0A1B" w:rsidRDefault="00877B9C" w:rsidP="00877B9C">
      <w:pPr>
        <w:numPr>
          <w:ilvl w:val="1"/>
          <w:numId w:val="1"/>
        </w:numPr>
        <w:spacing w:before="120" w:after="0" w:line="264" w:lineRule="auto"/>
        <w:jc w:val="both"/>
        <w:rPr>
          <w:rFonts w:asciiTheme="minorHAnsi" w:hAnsiTheme="minorHAnsi" w:cstheme="minorHAnsi"/>
        </w:rPr>
      </w:pPr>
      <w:r w:rsidRPr="008A0A1B">
        <w:rPr>
          <w:rFonts w:asciiTheme="minorHAnsi" w:hAnsiTheme="minorHAnsi" w:cstheme="minorHAnsi"/>
        </w:rPr>
        <w:t>Prijímateľ je povinný zabezpečiť, aby počas doby Realizácie Projektu a</w:t>
      </w:r>
      <w:r w:rsidR="00924E42" w:rsidRPr="008A0A1B">
        <w:rPr>
          <w:rFonts w:asciiTheme="minorHAnsi" w:hAnsiTheme="minorHAnsi" w:cstheme="minorHAnsi"/>
        </w:rPr>
        <w:t xml:space="preserve"> Obdobia </w:t>
      </w:r>
      <w:r w:rsidRPr="008A0A1B">
        <w:rPr>
          <w:rFonts w:asciiTheme="minorHAnsi" w:hAnsiTheme="minorHAnsi" w:cstheme="minorHAnsi"/>
        </w:rPr>
        <w:t>Udržateľnosti Projektu nedošlo k Podstatnej zmene Projektu. Porušenie uvedenej povinnosti Prijímateľom je podstatným porušením Zmluvy o poskytnutí NFP a Prijímateľ je povinný vrátiť NFP alebo jeho časť v súlade s článkom 10 VZP a v súlade s </w:t>
      </w:r>
      <w:r w:rsidR="000678BB" w:rsidRPr="008A0A1B">
        <w:rPr>
          <w:rFonts w:asciiTheme="minorHAnsi" w:hAnsiTheme="minorHAnsi" w:cstheme="minorHAnsi"/>
          <w:bCs/>
        </w:rPr>
        <w:t>článkom</w:t>
      </w:r>
      <w:r w:rsidRPr="008A0A1B">
        <w:rPr>
          <w:rFonts w:asciiTheme="minorHAnsi" w:hAnsiTheme="minorHAnsi" w:cstheme="minorHAnsi"/>
        </w:rPr>
        <w:t xml:space="preserve"> 71 ods</w:t>
      </w:r>
      <w:r w:rsidR="001D3560" w:rsidRPr="008A0A1B">
        <w:rPr>
          <w:rFonts w:asciiTheme="minorHAnsi" w:hAnsiTheme="minorHAnsi" w:cstheme="minorHAnsi"/>
        </w:rPr>
        <w:t>ek</w:t>
      </w:r>
      <w:r w:rsidRPr="008A0A1B">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8A0A1B" w:rsidRDefault="00877B9C" w:rsidP="00EF26B3">
      <w:pPr>
        <w:numPr>
          <w:ilvl w:val="1"/>
          <w:numId w:val="1"/>
        </w:numPr>
        <w:spacing w:before="120" w:after="0" w:line="264" w:lineRule="auto"/>
        <w:jc w:val="both"/>
        <w:rPr>
          <w:rFonts w:asciiTheme="minorHAnsi" w:hAnsiTheme="minorHAnsi" w:cstheme="minorHAnsi"/>
        </w:rPr>
      </w:pPr>
      <w:r w:rsidRPr="008A0A1B">
        <w:rPr>
          <w:rFonts w:asciiTheme="minorHAnsi" w:hAnsiTheme="minorHAnsi" w:cstheme="minorHAnsi"/>
        </w:rPr>
        <w:t xml:space="preserve">V dôsledku toho, že uzavretiu Zmluvy o poskytnutí NFP predchádzalo konanie o žiadosti </w:t>
      </w:r>
      <w:r w:rsidR="00924E42" w:rsidRPr="008A0A1B">
        <w:rPr>
          <w:rFonts w:asciiTheme="minorHAnsi" w:hAnsiTheme="minorHAnsi" w:cstheme="minorHAnsi"/>
        </w:rPr>
        <w:t xml:space="preserve">o NFP </w:t>
      </w:r>
      <w:r w:rsidRPr="008A0A1B">
        <w:rPr>
          <w:rFonts w:asciiTheme="minorHAnsi" w:hAnsiTheme="minorHAnsi" w:cstheme="minorHAnsi"/>
        </w:rPr>
        <w:t>podľa Zákona o</w:t>
      </w:r>
      <w:r w:rsidR="00374764" w:rsidRPr="008A0A1B">
        <w:rPr>
          <w:rFonts w:asciiTheme="minorHAnsi" w:hAnsiTheme="minorHAnsi" w:cstheme="minorHAnsi"/>
        </w:rPr>
        <w:t xml:space="preserve"> príspevku z </w:t>
      </w:r>
      <w:r w:rsidRPr="008A0A1B">
        <w:rPr>
          <w:rFonts w:asciiTheme="minorHAnsi" w:hAnsiTheme="minorHAnsi" w:cstheme="minorHAnsi"/>
        </w:rPr>
        <w:t xml:space="preserve">EŠIF, v ktorom  bol žiadateľom Prijímateľ a podmienky obsiahnuté v schválenej žiadosti </w:t>
      </w:r>
      <w:r w:rsidR="00924E42" w:rsidRPr="008A0A1B">
        <w:rPr>
          <w:rFonts w:asciiTheme="minorHAnsi" w:hAnsiTheme="minorHAnsi" w:cstheme="minorHAnsi"/>
        </w:rPr>
        <w:t xml:space="preserve">o NFP </w:t>
      </w:r>
      <w:r w:rsidRPr="008A0A1B">
        <w:rPr>
          <w:rFonts w:asciiTheme="minorHAnsi" w:hAnsiTheme="minorHAnsi" w:cstheme="minorHAnsi"/>
        </w:rPr>
        <w:t xml:space="preserve">boli v súlade s §25 </w:t>
      </w:r>
      <w:r w:rsidR="00CF6859" w:rsidRPr="008A0A1B">
        <w:rPr>
          <w:rFonts w:asciiTheme="minorHAnsi" w:hAnsiTheme="minorHAnsi" w:cstheme="minorHAnsi"/>
        </w:rPr>
        <w:t>z</w:t>
      </w:r>
      <w:r w:rsidRPr="008A0A1B">
        <w:rPr>
          <w:rFonts w:asciiTheme="minorHAnsi" w:hAnsiTheme="minorHAnsi" w:cstheme="minorHAnsi"/>
        </w:rPr>
        <w:t>ákona o</w:t>
      </w:r>
      <w:r w:rsidR="00374764" w:rsidRPr="008A0A1B">
        <w:rPr>
          <w:rFonts w:asciiTheme="minorHAnsi" w:hAnsiTheme="minorHAnsi" w:cstheme="minorHAnsi"/>
        </w:rPr>
        <w:t xml:space="preserve"> príspevku z </w:t>
      </w:r>
      <w:r w:rsidRPr="008A0A1B">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8A0A1B">
        <w:rPr>
          <w:rFonts w:asciiTheme="minorHAnsi" w:hAnsiTheme="minorHAnsi" w:cstheme="minorHAnsi"/>
        </w:rPr>
        <w:t>ods</w:t>
      </w:r>
      <w:r w:rsidR="001D3560" w:rsidRPr="008A0A1B">
        <w:rPr>
          <w:rFonts w:asciiTheme="minorHAnsi" w:hAnsiTheme="minorHAnsi" w:cstheme="minorHAnsi"/>
        </w:rPr>
        <w:t xml:space="preserve">ek </w:t>
      </w:r>
      <w:r w:rsidR="00924E42" w:rsidRPr="008A0A1B">
        <w:rPr>
          <w:rFonts w:asciiTheme="minorHAnsi" w:hAnsiTheme="minorHAnsi" w:cstheme="minorHAnsi"/>
        </w:rPr>
        <w:t>6.</w:t>
      </w:r>
      <w:r w:rsidR="00B97533" w:rsidRPr="008A0A1B">
        <w:rPr>
          <w:rFonts w:asciiTheme="minorHAnsi" w:hAnsiTheme="minorHAnsi" w:cstheme="minorHAnsi"/>
        </w:rPr>
        <w:t xml:space="preserve">3 </w:t>
      </w:r>
      <w:r w:rsidRPr="008A0A1B">
        <w:rPr>
          <w:rFonts w:asciiTheme="minorHAnsi" w:hAnsiTheme="minorHAnsi" w:cstheme="minorHAnsi"/>
        </w:rPr>
        <w:t xml:space="preserve">zmluvy </w:t>
      </w:r>
      <w:r w:rsidR="00B97533" w:rsidRPr="008A0A1B">
        <w:rPr>
          <w:rFonts w:asciiTheme="minorHAnsi" w:hAnsiTheme="minorHAnsi" w:cstheme="minorHAnsi"/>
        </w:rPr>
        <w:t xml:space="preserve">pre významnejšiu zmenu </w:t>
      </w:r>
      <w:r w:rsidRPr="008A0A1B">
        <w:rPr>
          <w:rFonts w:asciiTheme="minorHAnsi" w:hAnsiTheme="minorHAnsi" w:cstheme="minorHAnsi"/>
        </w:rPr>
        <w:t xml:space="preserve">iba v prípade, ak:  </w:t>
      </w:r>
    </w:p>
    <w:p w14:paraId="3117D4D9" w14:textId="77777777" w:rsidR="000F6256" w:rsidRPr="008A0A1B" w:rsidRDefault="000F6256" w:rsidP="00EF26B3">
      <w:pPr>
        <w:numPr>
          <w:ilvl w:val="0"/>
          <w:numId w:val="34"/>
        </w:numPr>
        <w:spacing w:before="120" w:after="0" w:line="264" w:lineRule="auto"/>
        <w:jc w:val="both"/>
        <w:rPr>
          <w:rFonts w:asciiTheme="minorHAnsi" w:hAnsiTheme="minorHAnsi" w:cstheme="minorHAnsi"/>
        </w:rPr>
      </w:pPr>
      <w:r w:rsidRPr="008A0A1B">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8A0A1B" w:rsidRDefault="00A338EE" w:rsidP="00EF26B3">
      <w:pPr>
        <w:numPr>
          <w:ilvl w:val="0"/>
          <w:numId w:val="34"/>
        </w:numPr>
        <w:spacing w:before="120" w:after="0" w:line="264" w:lineRule="auto"/>
        <w:jc w:val="both"/>
        <w:rPr>
          <w:rFonts w:asciiTheme="minorHAnsi" w:hAnsiTheme="minorHAnsi" w:cstheme="minorHAnsi"/>
        </w:rPr>
      </w:pPr>
      <w:r w:rsidRPr="008A0A1B">
        <w:rPr>
          <w:rFonts w:asciiTheme="minorHAnsi" w:hAnsiTheme="minorHAnsi" w:cstheme="minorHAnsi"/>
        </w:rPr>
        <w:t xml:space="preserve">táto zmena nebude mať žiaden negatívny vplyv na vyhodnotenie </w:t>
      </w:r>
      <w:r w:rsidR="00461805" w:rsidRPr="008A0A1B">
        <w:rPr>
          <w:rFonts w:asciiTheme="minorHAnsi" w:hAnsiTheme="minorHAnsi" w:cstheme="minorHAnsi"/>
        </w:rPr>
        <w:t>podmienok poskytnutia príspevku</w:t>
      </w:r>
      <w:r w:rsidRPr="008A0A1B">
        <w:rPr>
          <w:rFonts w:asciiTheme="minorHAnsi" w:hAnsiTheme="minorHAnsi" w:cstheme="minorHAnsi"/>
        </w:rPr>
        <w:t xml:space="preserve">, za ktorých bol vybraný Projekt s pôvodným Prijímateľom v postavení žiadateľa, </w:t>
      </w:r>
      <w:r w:rsidR="00CF6859" w:rsidRPr="008A0A1B">
        <w:rPr>
          <w:rFonts w:asciiTheme="minorHAnsi" w:hAnsiTheme="minorHAnsi" w:cstheme="minorHAnsi"/>
        </w:rPr>
        <w:t>a</w:t>
      </w:r>
    </w:p>
    <w:p w14:paraId="05875565" w14:textId="77777777" w:rsidR="000F6256" w:rsidRPr="008A0A1B" w:rsidRDefault="000F6256" w:rsidP="00EF26B3">
      <w:pPr>
        <w:numPr>
          <w:ilvl w:val="0"/>
          <w:numId w:val="34"/>
        </w:numPr>
        <w:tabs>
          <w:tab w:val="clear" w:pos="720"/>
        </w:tabs>
        <w:spacing w:before="120" w:after="0" w:line="264" w:lineRule="auto"/>
        <w:jc w:val="both"/>
        <w:rPr>
          <w:rFonts w:asciiTheme="minorHAnsi" w:hAnsiTheme="minorHAnsi" w:cstheme="minorHAnsi"/>
        </w:rPr>
      </w:pPr>
      <w:r w:rsidRPr="008A0A1B">
        <w:rPr>
          <w:rFonts w:asciiTheme="minorHAnsi" w:hAnsiTheme="minorHAnsi" w:cstheme="minorHAnsi"/>
        </w:rPr>
        <w:t>táto zmena nebude mať žiaden negatívny vplyv na cieľ Projektu podľa čl</w:t>
      </w:r>
      <w:r w:rsidR="009A4BEE" w:rsidRPr="008A0A1B">
        <w:rPr>
          <w:rFonts w:asciiTheme="minorHAnsi" w:hAnsiTheme="minorHAnsi" w:cstheme="minorHAnsi"/>
        </w:rPr>
        <w:t>ánku</w:t>
      </w:r>
      <w:r w:rsidRPr="008A0A1B">
        <w:rPr>
          <w:rFonts w:asciiTheme="minorHAnsi" w:hAnsiTheme="minorHAnsi" w:cstheme="minorHAnsi"/>
        </w:rPr>
        <w:t xml:space="preserve"> 2 ods</w:t>
      </w:r>
      <w:r w:rsidR="001D3560" w:rsidRPr="008A0A1B">
        <w:rPr>
          <w:rFonts w:asciiTheme="minorHAnsi" w:hAnsiTheme="minorHAnsi" w:cstheme="minorHAnsi"/>
        </w:rPr>
        <w:t>ek</w:t>
      </w:r>
      <w:r w:rsidRPr="008A0A1B">
        <w:rPr>
          <w:rFonts w:asciiTheme="minorHAnsi" w:hAnsiTheme="minorHAnsi" w:cstheme="minorHAnsi"/>
        </w:rPr>
        <w:t xml:space="preserve"> 2.2 zmluvy</w:t>
      </w:r>
      <w:r w:rsidR="00160AAA" w:rsidRPr="008A0A1B">
        <w:rPr>
          <w:rFonts w:asciiTheme="minorHAnsi" w:hAnsiTheme="minorHAnsi" w:cstheme="minorHAnsi"/>
        </w:rPr>
        <w:t xml:space="preserve"> a</w:t>
      </w:r>
      <w:r w:rsidRPr="008A0A1B">
        <w:rPr>
          <w:rFonts w:asciiTheme="minorHAnsi" w:hAnsiTheme="minorHAnsi" w:cstheme="minorHAnsi"/>
        </w:rPr>
        <w:t xml:space="preserve"> </w:t>
      </w:r>
      <w:r w:rsidR="000B128B" w:rsidRPr="008A0A1B">
        <w:rPr>
          <w:rFonts w:asciiTheme="minorHAnsi" w:hAnsiTheme="minorHAnsi" w:cstheme="minorHAnsi"/>
        </w:rPr>
        <w:t xml:space="preserve">na </w:t>
      </w:r>
      <w:r w:rsidRPr="008A0A1B">
        <w:rPr>
          <w:rFonts w:asciiTheme="minorHAnsi" w:hAnsiTheme="minorHAnsi" w:cstheme="minorHAnsi"/>
        </w:rPr>
        <w:t xml:space="preserve">účel Zmluvy o poskytnutí NFP </w:t>
      </w:r>
      <w:r w:rsidR="00160AAA" w:rsidRPr="008A0A1B">
        <w:rPr>
          <w:rFonts w:asciiTheme="minorHAnsi" w:hAnsiTheme="minorHAnsi" w:cstheme="minorHAnsi"/>
        </w:rPr>
        <w:t xml:space="preserve">a </w:t>
      </w:r>
      <w:r w:rsidRPr="008A0A1B">
        <w:rPr>
          <w:rFonts w:asciiTheme="minorHAnsi" w:hAnsiTheme="minorHAnsi" w:cstheme="minorHAnsi"/>
        </w:rPr>
        <w:t>na Merateľné ukazovatele Projektu, pričom Prijímateľ musí preukázať, že uvedené následky ani nehrozia, a</w:t>
      </w:r>
    </w:p>
    <w:p w14:paraId="33E3AABB" w14:textId="77777777" w:rsidR="000F6256" w:rsidRPr="008A0A1B" w:rsidRDefault="000F6256" w:rsidP="00EF26B3">
      <w:pPr>
        <w:numPr>
          <w:ilvl w:val="0"/>
          <w:numId w:val="34"/>
        </w:numPr>
        <w:tabs>
          <w:tab w:val="clear" w:pos="720"/>
        </w:tabs>
        <w:spacing w:before="120" w:after="0" w:line="264" w:lineRule="auto"/>
        <w:jc w:val="both"/>
        <w:rPr>
          <w:rFonts w:asciiTheme="minorHAnsi" w:hAnsiTheme="minorHAnsi" w:cstheme="minorHAnsi"/>
        </w:rPr>
      </w:pPr>
      <w:r w:rsidRPr="008A0A1B">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8A0A1B">
        <w:rPr>
          <w:rFonts w:asciiTheme="minorHAnsi" w:hAnsiTheme="minorHAnsi" w:cstheme="minorHAnsi"/>
        </w:rPr>
        <w:t>vstúpi do</w:t>
      </w:r>
      <w:r w:rsidRPr="008A0A1B">
        <w:rPr>
          <w:rFonts w:asciiTheme="minorHAnsi" w:hAnsiTheme="minorHAnsi" w:cstheme="minorHAnsi"/>
        </w:rPr>
        <w:t xml:space="preserve"> Zmluvy o poskytnutí NFP </w:t>
      </w:r>
      <w:r w:rsidR="00D80441" w:rsidRPr="008A0A1B">
        <w:rPr>
          <w:rFonts w:asciiTheme="minorHAnsi" w:hAnsiTheme="minorHAnsi" w:cstheme="minorHAnsi"/>
        </w:rPr>
        <w:t>namiesto</w:t>
      </w:r>
      <w:r w:rsidRPr="008A0A1B">
        <w:rPr>
          <w:rFonts w:asciiTheme="minorHAnsi" w:hAnsiTheme="minorHAnsi" w:cstheme="minorHAnsi"/>
        </w:rPr>
        <w:t xml:space="preserve"> Prijímateľ</w:t>
      </w:r>
      <w:r w:rsidR="00D80441" w:rsidRPr="008A0A1B">
        <w:rPr>
          <w:rFonts w:asciiTheme="minorHAnsi" w:hAnsiTheme="minorHAnsi" w:cstheme="minorHAnsi"/>
        </w:rPr>
        <w:t>a</w:t>
      </w:r>
      <w:r w:rsidRPr="008A0A1B">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8A0A1B" w:rsidRDefault="000F6256" w:rsidP="00EF26B3">
      <w:pPr>
        <w:spacing w:before="120" w:after="0" w:line="264" w:lineRule="auto"/>
        <w:ind w:left="540"/>
        <w:jc w:val="both"/>
        <w:rPr>
          <w:rFonts w:asciiTheme="minorHAnsi" w:hAnsiTheme="minorHAnsi" w:cstheme="minorHAnsi"/>
        </w:rPr>
      </w:pPr>
      <w:r w:rsidRPr="008A0A1B">
        <w:rPr>
          <w:rFonts w:asciiTheme="minorHAnsi" w:hAnsiTheme="minorHAnsi" w:cstheme="minorHAnsi"/>
        </w:rPr>
        <w:t>Ak Prijímateľ poruší povinnosti podľa tohto odseku 4, ide o podstatné porušenie Zmluvy o poskytnutí NFP</w:t>
      </w:r>
      <w:r w:rsidR="00160AAA" w:rsidRPr="008A0A1B">
        <w:rPr>
          <w:rFonts w:asciiTheme="minorHAnsi" w:hAnsiTheme="minorHAnsi" w:cstheme="minorHAnsi"/>
        </w:rPr>
        <w:t xml:space="preserve"> a Prijímateľ</w:t>
      </w:r>
      <w:r w:rsidRPr="008A0A1B">
        <w:rPr>
          <w:rFonts w:asciiTheme="minorHAnsi" w:hAnsiTheme="minorHAnsi" w:cstheme="minorHAnsi"/>
        </w:rPr>
        <w:t xml:space="preserve"> </w:t>
      </w:r>
      <w:r w:rsidR="00160AAA" w:rsidRPr="008A0A1B">
        <w:rPr>
          <w:rFonts w:asciiTheme="minorHAnsi" w:hAnsiTheme="minorHAnsi" w:cstheme="minorHAnsi"/>
        </w:rPr>
        <w:t>je povinný vrátiť NFP alebo jeho časť v súlade s článkom 10 VZP a v súlade s </w:t>
      </w:r>
      <w:r w:rsidR="000678BB" w:rsidRPr="008A0A1B">
        <w:rPr>
          <w:rFonts w:asciiTheme="minorHAnsi" w:hAnsiTheme="minorHAnsi" w:cstheme="minorHAnsi"/>
        </w:rPr>
        <w:t>článkom</w:t>
      </w:r>
      <w:r w:rsidR="00160AAA" w:rsidRPr="008A0A1B">
        <w:rPr>
          <w:rFonts w:asciiTheme="minorHAnsi" w:hAnsiTheme="minorHAnsi" w:cstheme="minorHAnsi"/>
        </w:rPr>
        <w:t xml:space="preserve"> 71 ods</w:t>
      </w:r>
      <w:r w:rsidR="001D3560" w:rsidRPr="008A0A1B">
        <w:rPr>
          <w:rFonts w:asciiTheme="minorHAnsi" w:hAnsiTheme="minorHAnsi" w:cstheme="minorHAnsi"/>
        </w:rPr>
        <w:t>ek</w:t>
      </w:r>
      <w:r w:rsidR="00160AAA" w:rsidRPr="008A0A1B">
        <w:rPr>
          <w:rFonts w:asciiTheme="minorHAnsi" w:hAnsiTheme="minorHAnsi" w:cstheme="minorHAnsi"/>
        </w:rPr>
        <w:t xml:space="preserve"> 1 všeobecného nariadenia vo výške, ktorá je úmerná obdobiu, počas ktorého došlo k porušeniu podmienok v dôsledku vzniku Podstatnej zmeny Projektu</w:t>
      </w:r>
      <w:r w:rsidRPr="008A0A1B">
        <w:rPr>
          <w:rFonts w:asciiTheme="minorHAnsi" w:hAnsiTheme="minorHAnsi" w:cstheme="minorHAnsi"/>
        </w:rPr>
        <w:t xml:space="preserve">.  </w:t>
      </w:r>
    </w:p>
    <w:p w14:paraId="304672C9" w14:textId="7D10A5D9" w:rsidR="000F6256" w:rsidRPr="008A0A1B" w:rsidRDefault="000F6256" w:rsidP="00EF26B3">
      <w:pPr>
        <w:numPr>
          <w:ilvl w:val="1"/>
          <w:numId w:val="1"/>
        </w:numPr>
        <w:spacing w:before="120" w:after="0" w:line="264" w:lineRule="auto"/>
        <w:jc w:val="both"/>
        <w:rPr>
          <w:rFonts w:asciiTheme="minorHAnsi" w:hAnsiTheme="minorHAnsi" w:cstheme="minorHAnsi"/>
          <w:bCs/>
        </w:rPr>
      </w:pPr>
      <w:r w:rsidRPr="008A0A1B">
        <w:rPr>
          <w:rFonts w:asciiTheme="minorHAnsi" w:hAnsiTheme="minorHAnsi" w:cstheme="minorHAnsi"/>
        </w:rPr>
        <w:t xml:space="preserve">Podstatnou zmenou Projektu je aj </w:t>
      </w:r>
      <w:r w:rsidR="00107570" w:rsidRPr="008A0A1B">
        <w:rPr>
          <w:rFonts w:asciiTheme="minorHAnsi" w:hAnsiTheme="minorHAnsi" w:cstheme="minorHAnsi"/>
          <w:bCs/>
        </w:rPr>
        <w:t xml:space="preserve">prevod alebo prechod vlastníctva </w:t>
      </w:r>
      <w:r w:rsidR="00615F17" w:rsidRPr="008A0A1B">
        <w:rPr>
          <w:rFonts w:asciiTheme="minorHAnsi" w:hAnsiTheme="minorHAnsi" w:cstheme="minorHAnsi"/>
          <w:bCs/>
        </w:rPr>
        <w:t xml:space="preserve">majetku </w:t>
      </w:r>
      <w:r w:rsidR="00D83EF8" w:rsidRPr="008A0A1B">
        <w:rPr>
          <w:rFonts w:asciiTheme="minorHAnsi" w:hAnsiTheme="minorHAnsi" w:cstheme="minorHAnsi"/>
          <w:bCs/>
        </w:rPr>
        <w:t>obstarávaného alebo zhodnoteného v rámci Projektu</w:t>
      </w:r>
      <w:r w:rsidR="00107570" w:rsidRPr="008A0A1B">
        <w:rPr>
          <w:rFonts w:asciiTheme="minorHAnsi" w:hAnsiTheme="minorHAnsi" w:cstheme="minorHAnsi"/>
          <w:bCs/>
        </w:rPr>
        <w:t xml:space="preserve">, </w:t>
      </w:r>
      <w:r w:rsidR="00615F17" w:rsidRPr="008A0A1B">
        <w:rPr>
          <w:rFonts w:asciiTheme="minorHAnsi" w:hAnsiTheme="minorHAnsi" w:cstheme="minorHAnsi"/>
          <w:bCs/>
        </w:rPr>
        <w:t xml:space="preserve">ktorý tvorí súčasť infraštruktúry, </w:t>
      </w:r>
      <w:r w:rsidR="00107570" w:rsidRPr="008A0A1B">
        <w:rPr>
          <w:rFonts w:asciiTheme="minorHAnsi" w:hAnsiTheme="minorHAnsi" w:cstheme="minorHAnsi"/>
          <w:bCs/>
        </w:rPr>
        <w:t>ak k </w:t>
      </w:r>
      <w:r w:rsidR="00D83EF8" w:rsidRPr="008A0A1B">
        <w:rPr>
          <w:rFonts w:asciiTheme="minorHAnsi" w:hAnsiTheme="minorHAnsi" w:cstheme="minorHAnsi"/>
          <w:bCs/>
        </w:rPr>
        <w:t xml:space="preserve">nemu </w:t>
      </w:r>
      <w:r w:rsidR="00107570" w:rsidRPr="008A0A1B">
        <w:rPr>
          <w:rFonts w:asciiTheme="minorHAnsi" w:hAnsiTheme="minorHAnsi" w:cstheme="minorHAnsi"/>
          <w:bCs/>
        </w:rPr>
        <w:t>dôjde v</w:t>
      </w:r>
      <w:r w:rsidR="00C1199A" w:rsidRPr="008A0A1B">
        <w:rPr>
          <w:rFonts w:asciiTheme="minorHAnsi" w:hAnsiTheme="minorHAnsi" w:cstheme="minorHAnsi"/>
          <w:bCs/>
        </w:rPr>
        <w:t> období piatich</w:t>
      </w:r>
      <w:r w:rsidR="00D83EF8" w:rsidRPr="008A0A1B">
        <w:rPr>
          <w:rFonts w:asciiTheme="minorHAnsi" w:hAnsiTheme="minorHAnsi" w:cstheme="minorHAnsi"/>
          <w:bCs/>
        </w:rPr>
        <w:t xml:space="preserve"> </w:t>
      </w:r>
      <w:r w:rsidR="00107570" w:rsidRPr="008A0A1B">
        <w:rPr>
          <w:rFonts w:asciiTheme="minorHAnsi" w:hAnsiTheme="minorHAnsi" w:cstheme="minorHAnsi"/>
          <w:bCs/>
        </w:rPr>
        <w:t>rokov</w:t>
      </w:r>
      <w:r w:rsidR="00185F06" w:rsidRPr="008A0A1B">
        <w:rPr>
          <w:rFonts w:asciiTheme="minorHAnsi" w:hAnsiTheme="minorHAnsi" w:cstheme="minorHAnsi"/>
          <w:bCs/>
        </w:rPr>
        <w:t xml:space="preserve"> </w:t>
      </w:r>
      <w:r w:rsidR="00107570" w:rsidRPr="008A0A1B">
        <w:rPr>
          <w:rFonts w:asciiTheme="minorHAnsi" w:hAnsiTheme="minorHAnsi" w:cstheme="minorHAnsi"/>
          <w:bCs/>
        </w:rPr>
        <w:t xml:space="preserve">od </w:t>
      </w:r>
      <w:r w:rsidR="00DA5F1B" w:rsidRPr="008A0A1B">
        <w:rPr>
          <w:rFonts w:asciiTheme="minorHAnsi" w:hAnsiTheme="minorHAnsi" w:cstheme="minorHAnsi"/>
          <w:bCs/>
        </w:rPr>
        <w:t xml:space="preserve">Finančného </w:t>
      </w:r>
      <w:r w:rsidR="00107570" w:rsidRPr="008A0A1B">
        <w:rPr>
          <w:rFonts w:asciiTheme="minorHAnsi" w:hAnsiTheme="minorHAnsi" w:cstheme="minorHAnsi"/>
          <w:bCs/>
        </w:rPr>
        <w:t xml:space="preserve">ukončenia Projektu a budú naplnené aj ďalšie podmienky pre </w:t>
      </w:r>
      <w:r w:rsidRPr="008A0A1B">
        <w:rPr>
          <w:rFonts w:asciiTheme="minorHAnsi" w:hAnsiTheme="minorHAnsi" w:cstheme="minorHAnsi"/>
          <w:bCs/>
        </w:rPr>
        <w:t xml:space="preserve">Podstatnú </w:t>
      </w:r>
      <w:r w:rsidR="00107570" w:rsidRPr="008A0A1B">
        <w:rPr>
          <w:rFonts w:asciiTheme="minorHAnsi" w:hAnsiTheme="minorHAnsi" w:cstheme="minorHAnsi"/>
          <w:bCs/>
        </w:rPr>
        <w:t>zmenu Projektu</w:t>
      </w:r>
      <w:r w:rsidR="00C1199A" w:rsidRPr="008A0A1B">
        <w:rPr>
          <w:rFonts w:asciiTheme="minorHAnsi" w:hAnsiTheme="minorHAnsi" w:cstheme="minorHAnsi"/>
          <w:bCs/>
        </w:rPr>
        <w:t xml:space="preserve"> vyplývajúce z definície Podstatnej zmeny Projektu uvedenej v čl</w:t>
      </w:r>
      <w:r w:rsidR="009A4BEE" w:rsidRPr="008A0A1B">
        <w:rPr>
          <w:rFonts w:asciiTheme="minorHAnsi" w:hAnsiTheme="minorHAnsi" w:cstheme="minorHAnsi"/>
          <w:bCs/>
        </w:rPr>
        <w:t>ánku</w:t>
      </w:r>
      <w:r w:rsidR="00C1199A" w:rsidRPr="008A0A1B">
        <w:rPr>
          <w:rFonts w:asciiTheme="minorHAnsi" w:hAnsiTheme="minorHAnsi" w:cstheme="minorHAnsi"/>
          <w:bCs/>
        </w:rPr>
        <w:t xml:space="preserve"> </w:t>
      </w:r>
      <w:r w:rsidR="00493202" w:rsidRPr="008A0A1B">
        <w:rPr>
          <w:rFonts w:asciiTheme="minorHAnsi" w:hAnsiTheme="minorHAnsi" w:cstheme="minorHAnsi"/>
          <w:bCs/>
        </w:rPr>
        <w:t>1 ods</w:t>
      </w:r>
      <w:r w:rsidR="001D3560" w:rsidRPr="008A0A1B">
        <w:rPr>
          <w:rFonts w:asciiTheme="minorHAnsi" w:hAnsiTheme="minorHAnsi" w:cstheme="minorHAnsi"/>
          <w:bCs/>
        </w:rPr>
        <w:t>ek</w:t>
      </w:r>
      <w:r w:rsidR="00493202" w:rsidRPr="008A0A1B">
        <w:rPr>
          <w:rFonts w:asciiTheme="minorHAnsi" w:hAnsiTheme="minorHAnsi" w:cstheme="minorHAnsi"/>
          <w:bCs/>
        </w:rPr>
        <w:t xml:space="preserve"> 3 VZP</w:t>
      </w:r>
      <w:r w:rsidR="00C1199A" w:rsidRPr="008A0A1B">
        <w:rPr>
          <w:rFonts w:asciiTheme="minorHAnsi" w:hAnsiTheme="minorHAnsi" w:cstheme="minorHAnsi"/>
          <w:bCs/>
        </w:rPr>
        <w:t xml:space="preserve"> alebo z článku 6 </w:t>
      </w:r>
      <w:r w:rsidR="00EF7588" w:rsidRPr="008A0A1B">
        <w:rPr>
          <w:rFonts w:asciiTheme="minorHAnsi" w:hAnsiTheme="minorHAnsi" w:cstheme="minorHAnsi"/>
          <w:bCs/>
        </w:rPr>
        <w:t>ods</w:t>
      </w:r>
      <w:r w:rsidR="001D3560" w:rsidRPr="008A0A1B">
        <w:rPr>
          <w:rFonts w:asciiTheme="minorHAnsi" w:hAnsiTheme="minorHAnsi" w:cstheme="minorHAnsi"/>
          <w:bCs/>
        </w:rPr>
        <w:t>ek</w:t>
      </w:r>
      <w:r w:rsidR="00EF7588" w:rsidRPr="008A0A1B">
        <w:rPr>
          <w:rFonts w:asciiTheme="minorHAnsi" w:hAnsiTheme="minorHAnsi" w:cstheme="minorHAnsi"/>
          <w:bCs/>
        </w:rPr>
        <w:t xml:space="preserve"> 4 </w:t>
      </w:r>
      <w:r w:rsidR="00C1199A" w:rsidRPr="008A0A1B">
        <w:rPr>
          <w:rFonts w:asciiTheme="minorHAnsi" w:hAnsiTheme="minorHAnsi" w:cstheme="minorHAnsi"/>
          <w:bCs/>
        </w:rPr>
        <w:t>VZP</w:t>
      </w:r>
      <w:r w:rsidR="00107570" w:rsidRPr="008A0A1B">
        <w:rPr>
          <w:rFonts w:asciiTheme="minorHAnsi" w:hAnsiTheme="minorHAnsi" w:cstheme="minorHAnsi"/>
          <w:bCs/>
        </w:rPr>
        <w:t>.</w:t>
      </w:r>
      <w:r w:rsidRPr="008A0A1B">
        <w:rPr>
          <w:rFonts w:asciiTheme="minorHAnsi" w:hAnsiTheme="minorHAnsi" w:cstheme="minorHAnsi"/>
          <w:bCs/>
        </w:rPr>
        <w:t xml:space="preserve">  Ak dôjde k vzniku Podstatnej zmeny Projektu v zmysle predchádzajúcej vety, ide o podstatné </w:t>
      </w:r>
      <w:r w:rsidRPr="008A0A1B">
        <w:rPr>
          <w:rFonts w:asciiTheme="minorHAnsi" w:hAnsiTheme="minorHAnsi" w:cstheme="minorHAnsi"/>
          <w:bCs/>
        </w:rPr>
        <w:lastRenderedPageBreak/>
        <w:t xml:space="preserve">porušenie Zmluvy o poskytnutí NFP </w:t>
      </w:r>
      <w:r w:rsidR="00160AAA" w:rsidRPr="008A0A1B">
        <w:rPr>
          <w:rFonts w:asciiTheme="minorHAnsi" w:hAnsiTheme="minorHAnsi" w:cstheme="minorHAnsi"/>
        </w:rPr>
        <w:t>a Prijímateľ je povinný vrátiť NFP alebo jeho časť v súlade s článkom 10 VZP a v súlade s </w:t>
      </w:r>
      <w:r w:rsidR="000678BB" w:rsidRPr="008A0A1B">
        <w:rPr>
          <w:rFonts w:asciiTheme="minorHAnsi" w:hAnsiTheme="minorHAnsi" w:cstheme="minorHAnsi"/>
        </w:rPr>
        <w:t>článkom</w:t>
      </w:r>
      <w:r w:rsidR="00160AAA" w:rsidRPr="008A0A1B">
        <w:rPr>
          <w:rFonts w:asciiTheme="minorHAnsi" w:hAnsiTheme="minorHAnsi" w:cstheme="minorHAnsi"/>
        </w:rPr>
        <w:t xml:space="preserve"> 71 ods</w:t>
      </w:r>
      <w:r w:rsidR="001D3560" w:rsidRPr="008A0A1B">
        <w:rPr>
          <w:rFonts w:asciiTheme="minorHAnsi" w:hAnsiTheme="minorHAnsi" w:cstheme="minorHAnsi"/>
        </w:rPr>
        <w:t>ek</w:t>
      </w:r>
      <w:r w:rsidR="00160AAA" w:rsidRPr="008A0A1B">
        <w:rPr>
          <w:rFonts w:asciiTheme="minorHAnsi" w:hAnsiTheme="minorHAnsi" w:cstheme="minorHAnsi"/>
        </w:rPr>
        <w:t xml:space="preserve"> 1 všeobecného nariadenia vo výške, ktorá je úmerná obdobiu, počas ktorého došlo k porušeniu podmienok v dôsledku vzniku Podstatnej zmeny Projektu</w:t>
      </w:r>
      <w:r w:rsidRPr="008A0A1B">
        <w:rPr>
          <w:rFonts w:asciiTheme="minorHAnsi" w:hAnsiTheme="minorHAnsi" w:cstheme="minorHAnsi"/>
        </w:rPr>
        <w:t xml:space="preserve">.  </w:t>
      </w:r>
    </w:p>
    <w:p w14:paraId="19AE65C9" w14:textId="77777777" w:rsidR="00107570" w:rsidRPr="008A0A1B" w:rsidRDefault="00107570" w:rsidP="00E05099">
      <w:pPr>
        <w:numPr>
          <w:ilvl w:val="1"/>
          <w:numId w:val="1"/>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Zmluvné strany sa vzájomne zaväzujú poskytovať si všetku potrebnú súčinnosť na plnenie záväzkov z tejto Zmluvy </w:t>
      </w:r>
      <w:r w:rsidRPr="008A0A1B">
        <w:rPr>
          <w:rFonts w:asciiTheme="minorHAnsi" w:hAnsiTheme="minorHAnsi" w:cstheme="minorHAnsi"/>
        </w:rPr>
        <w:t>o poskytnutí NFP</w:t>
      </w:r>
      <w:r w:rsidRPr="008A0A1B">
        <w:rPr>
          <w:rFonts w:asciiTheme="minorHAnsi" w:hAnsiTheme="minorHAnsi" w:cstheme="minorHAnsi"/>
          <w:bCs/>
        </w:rPr>
        <w:t xml:space="preserve">. V prípade, ak má </w:t>
      </w:r>
      <w:r w:rsidR="00C1199A" w:rsidRPr="008A0A1B">
        <w:rPr>
          <w:rFonts w:asciiTheme="minorHAnsi" w:hAnsiTheme="minorHAnsi" w:cstheme="minorHAnsi"/>
          <w:bCs/>
        </w:rPr>
        <w:t>Z</w:t>
      </w:r>
      <w:r w:rsidRPr="008A0A1B">
        <w:rPr>
          <w:rFonts w:asciiTheme="minorHAnsi" w:hAnsiTheme="minorHAnsi" w:cstheme="minorHAnsi"/>
          <w:bCs/>
        </w:rPr>
        <w:t xml:space="preserve">mluvná strana za to, že druhá </w:t>
      </w:r>
      <w:r w:rsidR="00C1199A" w:rsidRPr="008A0A1B">
        <w:rPr>
          <w:rFonts w:asciiTheme="minorHAnsi" w:hAnsiTheme="minorHAnsi" w:cstheme="minorHAnsi"/>
          <w:bCs/>
        </w:rPr>
        <w:t>Z</w:t>
      </w:r>
      <w:r w:rsidRPr="008A0A1B">
        <w:rPr>
          <w:rFonts w:asciiTheme="minorHAnsi" w:hAnsiTheme="minorHAnsi" w:cstheme="minorHAnsi"/>
          <w:bCs/>
        </w:rPr>
        <w:t xml:space="preserve">mluvná strana neposkytuje dostatočnú požadovanú súčinnosť, </w:t>
      </w:r>
      <w:r w:rsidR="00D83EF8" w:rsidRPr="008A0A1B">
        <w:rPr>
          <w:rFonts w:asciiTheme="minorHAnsi" w:hAnsiTheme="minorHAnsi" w:cstheme="minorHAnsi"/>
          <w:bCs/>
        </w:rPr>
        <w:t xml:space="preserve">je povinná ju </w:t>
      </w:r>
      <w:r w:rsidRPr="008A0A1B">
        <w:rPr>
          <w:rFonts w:asciiTheme="minorHAnsi" w:hAnsiTheme="minorHAnsi" w:cstheme="minorHAnsi"/>
          <w:bCs/>
        </w:rPr>
        <w:t xml:space="preserve">písomne </w:t>
      </w:r>
      <w:r w:rsidR="00D83EF8" w:rsidRPr="008A0A1B">
        <w:rPr>
          <w:rFonts w:asciiTheme="minorHAnsi" w:hAnsiTheme="minorHAnsi" w:cstheme="minorHAnsi"/>
          <w:bCs/>
        </w:rPr>
        <w:t>vyzvať</w:t>
      </w:r>
      <w:r w:rsidRPr="008A0A1B">
        <w:rPr>
          <w:rFonts w:asciiTheme="minorHAnsi" w:hAnsiTheme="minorHAnsi" w:cstheme="minorHAnsi"/>
          <w:bCs/>
        </w:rPr>
        <w:t xml:space="preserve"> na nápravu. </w:t>
      </w:r>
    </w:p>
    <w:p w14:paraId="52837E8D" w14:textId="77777777" w:rsidR="00D83EF8" w:rsidRPr="008A0A1B" w:rsidRDefault="00107570" w:rsidP="000F6256">
      <w:pPr>
        <w:numPr>
          <w:ilvl w:val="1"/>
          <w:numId w:val="1"/>
        </w:numPr>
        <w:spacing w:before="120" w:after="0" w:line="264" w:lineRule="auto"/>
        <w:jc w:val="both"/>
        <w:rPr>
          <w:rFonts w:asciiTheme="minorHAnsi" w:hAnsiTheme="minorHAnsi" w:cstheme="minorHAnsi"/>
          <w:bCs/>
        </w:rPr>
      </w:pPr>
      <w:r w:rsidRPr="008A0A1B">
        <w:rPr>
          <w:rFonts w:asciiTheme="minorHAnsi" w:hAnsiTheme="minorHAnsi" w:cstheme="minorHAnsi"/>
          <w:bCs/>
        </w:rPr>
        <w:t>Prijímateľ je povinný uzatvárať zmluvné vzťahy v súvislosti s </w:t>
      </w:r>
      <w:r w:rsidR="00C1199A" w:rsidRPr="008A0A1B">
        <w:rPr>
          <w:rFonts w:asciiTheme="minorHAnsi" w:hAnsiTheme="minorHAnsi" w:cstheme="minorHAnsi"/>
          <w:bCs/>
        </w:rPr>
        <w:t>R</w:t>
      </w:r>
      <w:r w:rsidRPr="008A0A1B">
        <w:rPr>
          <w:rFonts w:asciiTheme="minorHAnsi" w:hAnsiTheme="minorHAnsi" w:cstheme="minorHAnsi"/>
          <w:bCs/>
        </w:rPr>
        <w:t xml:space="preserve">ealizáciou </w:t>
      </w:r>
      <w:r w:rsidR="00C1199A" w:rsidRPr="008A0A1B">
        <w:rPr>
          <w:rFonts w:asciiTheme="minorHAnsi" w:hAnsiTheme="minorHAnsi" w:cstheme="minorHAnsi"/>
          <w:bCs/>
        </w:rPr>
        <w:t xml:space="preserve">Projektu </w:t>
      </w:r>
      <w:r w:rsidRPr="008A0A1B">
        <w:rPr>
          <w:rFonts w:asciiTheme="minorHAnsi" w:hAnsiTheme="minorHAnsi" w:cstheme="minorHAnsi"/>
          <w:bCs/>
        </w:rPr>
        <w:t xml:space="preserve"> s tretími stranami výhradne v písomnej forme, </w:t>
      </w:r>
      <w:r w:rsidR="004059ED" w:rsidRPr="008A0A1B">
        <w:rPr>
          <w:rFonts w:asciiTheme="minorHAnsi" w:hAnsiTheme="minorHAnsi" w:cstheme="minorHAnsi"/>
          <w:bCs/>
        </w:rPr>
        <w:t>ak</w:t>
      </w:r>
      <w:r w:rsidRPr="008A0A1B">
        <w:rPr>
          <w:rFonts w:asciiTheme="minorHAnsi" w:hAnsiTheme="minorHAnsi" w:cstheme="minorHAnsi"/>
          <w:bCs/>
        </w:rPr>
        <w:t xml:space="preserve"> Poskytovateľ neurčí inak.</w:t>
      </w:r>
    </w:p>
    <w:p w14:paraId="199AB959" w14:textId="756E81AA" w:rsidR="000F6256" w:rsidRPr="008A0A1B" w:rsidRDefault="00D83EF8" w:rsidP="00A66B02">
      <w:pPr>
        <w:numPr>
          <w:ilvl w:val="1"/>
          <w:numId w:val="1"/>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riadiť sa aktuáln</w:t>
      </w:r>
      <w:r w:rsidR="00167D7B" w:rsidRPr="008A0A1B">
        <w:rPr>
          <w:rFonts w:asciiTheme="minorHAnsi" w:hAnsiTheme="minorHAnsi" w:cstheme="minorHAnsi"/>
          <w:bCs/>
        </w:rPr>
        <w:t>e platn</w:t>
      </w:r>
      <w:r w:rsidRPr="008A0A1B">
        <w:rPr>
          <w:rFonts w:asciiTheme="minorHAnsi" w:hAnsiTheme="minorHAnsi" w:cstheme="minorHAnsi"/>
          <w:bCs/>
        </w:rPr>
        <w:t xml:space="preserve">ou verziou Manuálu informovania a </w:t>
      </w:r>
      <w:r w:rsidR="004360BC" w:rsidRPr="008A0A1B">
        <w:rPr>
          <w:rFonts w:asciiTheme="minorHAnsi" w:hAnsiTheme="minorHAnsi" w:cstheme="minorHAnsi"/>
          <w:bCs/>
        </w:rPr>
        <w:t>komunikácie</w:t>
      </w:r>
      <w:r w:rsidRPr="008A0A1B">
        <w:rPr>
          <w:rFonts w:asciiTheme="minorHAnsi" w:hAnsiTheme="minorHAnsi" w:cstheme="minorHAnsi"/>
          <w:bCs/>
        </w:rPr>
        <w:t xml:space="preserve"> pre prijímateľov NFP zverejnenou na webovom sídle Poskytovateľa.</w:t>
      </w:r>
    </w:p>
    <w:p w14:paraId="15E62A0C" w14:textId="77777777" w:rsidR="0011213C" w:rsidRPr="00B14026" w:rsidRDefault="0011213C" w:rsidP="0011213C">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t>VEREJNÉ OBSTARÁVANIE SLUŽIEB, TOVAROV A PRÁC PRIJÍMATEĽOM</w:t>
      </w:r>
    </w:p>
    <w:p w14:paraId="39E7D35E" w14:textId="77777777" w:rsidR="0011213C" w:rsidRPr="00B14026" w:rsidRDefault="0011213C" w:rsidP="0011213C">
      <w:pPr>
        <w:numPr>
          <w:ilvl w:val="1"/>
          <w:numId w:val="25"/>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0DA4A228" w14:textId="77777777" w:rsidR="0011213C" w:rsidRPr="00B14026" w:rsidRDefault="0011213C" w:rsidP="0011213C">
      <w:pPr>
        <w:numPr>
          <w:ilvl w:val="1"/>
          <w:numId w:val="25"/>
        </w:numPr>
        <w:spacing w:before="120" w:line="264" w:lineRule="auto"/>
        <w:jc w:val="both"/>
        <w:rPr>
          <w:rFonts w:asciiTheme="minorHAnsi" w:hAnsiTheme="minorHAnsi" w:cstheme="minorHAnsi"/>
        </w:rPr>
      </w:pPr>
      <w:r w:rsidRPr="00B14026">
        <w:rPr>
          <w:rFonts w:asciiTheme="minorHAnsi" w:hAnsiTheme="minorHAnsi" w:cstheme="minorHAnsi"/>
        </w:rPr>
        <w:t>V závislosti od preukázateľného začatia postupu zadávania zákazky bude Prijímateľ postupovať podľa zákona o VO (preukázateľne začatý postup po 17.4.2016) alebo zákona                           č. 25/2006 Z. z. (preukázateľne začatý postup do 17.4.2016). Odkazy na ustanovenia zákona č. 25/2006 Z. z. sú ďalej v texte uvádzané v zátvorke.</w:t>
      </w:r>
    </w:p>
    <w:p w14:paraId="7FED864F"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ako aj pri zmenách týchto zákaziek v súlade so zákonom o VO alebo v súlade so zákonom č. 25/2006 Z. z. v závislosti od preukázateľného dátumu začatia postupu zadávania zákazky. Ak sa ustanovenia zákona o VO alebo zákona č. 25/2006 Z. z. na Prijímateľa alebo danú zákazku nevzťahujú, je Prijímateľ povinný postupovať pri zadávaní zákaziek podľa pravidiel upravených v aktuálnom Metodickom pokyne CKO č. 12 (v prípade postupu podľa zákona č. 25/2006 Z. z. podľa MP CKO č. 12, verzia 2). Prijímateľ je povinný pri zadávaní zákaziek podľa </w:t>
      </w:r>
      <w:r w:rsidRPr="00B14026">
        <w:rPr>
          <w:rFonts w:asciiTheme="minorHAnsi" w:hAnsiTheme="minorHAnsi" w:cstheme="minorHAnsi"/>
        </w:rPr>
        <w:br/>
        <w:t xml:space="preserve">§ 117 zákona o VO (§ 9 odsek 9 zákona č. 25/2006 Z. z.) postupovať spôsobom upraveným v kapitole 3.3.7.2.5  Systému riadenia EŠIF (3.3.7.2.6 Systému riadenia EŠIF verzia 3 pre zákazky podľa zákona č. 25/2006 Z. z.). Prijímateľ je povinný postupovať pri zadávaní zákaziek v hodnote nad 50 000 EUR podľa pravidiel upravených v aktuálnom Metodickom pokyne CKO č. 14 (v prípade postupu podľa zákona č. 25/2006 Z. z. podľa MP CKO č. 14, verzia 2) </w:t>
      </w:r>
    </w:p>
    <w:p w14:paraId="5646843A"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kompletnú dokumentáciu z obstarávania tovarov, služieb, stavebných prác a súvisiacich postupov v plnom rozsahu cez ITMS2014+. Prijímateľ predkladá dokumentáciu podľa predchádzajúcej vety v lehotách a vo forme určenej v Systéme riadenia EŠIF, ak Poskytovateľ neurčí inak. Kompletnú dokumentáciu Prijímateľ predkladá cez ITMS2014+, pričom je povinný evidovať jednotlivé časti dokumentácie samostatne, aby celkový objem dát za jednu prílohu neprekročil 100 MB. Poskytovateľ nie je oprávnený požadovať predloženie dokumentácie aj písomne a rovnako </w:t>
      </w:r>
      <w:r w:rsidRPr="00B14026">
        <w:rPr>
          <w:rFonts w:asciiTheme="minorHAnsi" w:hAnsiTheme="minorHAnsi" w:cstheme="minorHAnsi"/>
        </w:rPr>
        <w:lastRenderedPageBreak/>
        <w:t xml:space="preserve">nie je oprávnený požadovať elektronické predkladanie dokumentácie, ak predmetná dokumentácia bola predložená, resp. sprístupnená cez ITMS2014+. Rozsah dokumentácie, ktorú Prijímateľ povinne predkladá cez ITMS2014+ je definovaný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(poznámka: Prijímatelia sú povinní využívať elektronický prostriedok po 18.10.2018 v prípade nadlimitných a podlimitných zákaziek VO).  Prijímateľ je v každom prípade povinný v ITMS2014+ najprv založiť objekt VO. Je akceptovateľné, ak Prijímateľ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Prijímateľ predloží cez ITMS2014+ prihlasovacie údaje, ktoré zabezpečia, že Poskytovateľ bude mať prístup k dokumentácii k zákazke, ktorá je nahratá v elektronickom prostriedku (napr. v systéme EVO), a to pre účely výkonu finančnej kontroly/kontroly. </w:t>
      </w:r>
      <w:r>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Pr="00B14026">
        <w:rPr>
          <w:rFonts w:asciiTheme="minorHAnsi" w:hAnsiTheme="minorHAnsi" w:cstheme="minorHAnsi"/>
        </w:rPr>
        <w:t xml:space="preserve">Poskytovateľ je povinný s ohľadom na podmienky uvedené v predošlej vete vyžadovať predloženie dokumentácie cez ITMS2014+ aj v prípade zákaziek s nízkou hodnotou, pričom rozsah takto predkladanej dokumentácie určí Poskytovateľ. Prijímateľ súčasne s dokumentáciou predkladá Poskytovateľovi aj čestné vyhlásenie, v ktorom identifikuje Projekt a kontrolované obstarávanie služieb, tovarov a stavebných prác. Súčasťou tohto čestného vyhlásenia je súpis všetkej dokumentácie predkladanej cez ITMS2014+,  a vyhlásenie, že predkladaná dokumentácia je úplná, kompletná a je totožná s originálom dokumentácie obstarávania služieb, tovarov, stavebných prác alebo iných postupov. Súčasne Prijímateľ vyhlási, že si je vedomý, že na základe predloženej dokumentácie vykoná Poskytovateľ finančnú kontrolu a jej možné závery sú uvedené v odseku 14 tohto článku VZP. V prípade, že dokumentácia predložená cez ITMS 2014+ nie je kompletná, Prijímateľ je povinný predložiť aj chýbajúcu časť dokumentácie cez ITMS 2014+ na základe žiadosti Poskytovateľa o doplnenie dokumentácie doručenej v listinnej podobe alebo elektronickej podobe. Uvedené sa týka aj prípadov, keď je dokumentácia predložená cez ITMS 2014+ nečitateľná alebo poškodená. V prípade, ak Prijímateľ ktorékoľvek vyhlásenie podľa tohto odseku napriek výzve Poskytovateľa nepredloží, môže byť uvedené kvalifikované ako  podstatné porušenie povinností Prijímateľom, resp. podstatné porušenie Zmluvy o poskytnutí NFP. Lehoty na výkon finančnej kontroly obstarávania tovarov, služieb, stavebných prác začínajú plynúť prvým pracovným dňom nasledujúcim po evidovaní prijatej žiadosti Prijímateľa o vykonanie kontroly. V prípade, že </w:t>
      </w:r>
      <w:r w:rsidRPr="00B14026">
        <w:rPr>
          <w:rFonts w:asciiTheme="minorHAnsi" w:hAnsiTheme="minorHAnsi" w:cstheme="minorHAnsi"/>
        </w:rPr>
        <w:lastRenderedPageBreak/>
        <w:t xml:space="preserve">Prijímateľ má aktivovanú elektronickú schránku, môže doručiť Poskytovateľovi žiadosť o vykonanie kontroly prostredníctvom elektronickej schránky alebo listinne, ak Prijímateľ nemá aktivovanú elektronickú schránku, doručí Poskytovateľovi žiadosť o vykonanie kontroly listinne. Prijímateľ je zároveň v prípade nadlimitných a podlimitných zákaziek verejného obstarávania povinný sprístupniť elektronickú podobu kompletnej dokumentácie pre účely výkonu kontroly/finančnej kontroly Poskytovateľa, a to zriadením prístupu do elektronického prostriedku použitého na elektronickú komunikáciu. Súčasťou elektronickej podoby dokumentácie sú aj auditné záznamy o všetkých úkonoch vykonaných v použitom elektronickom prostriedku. </w:t>
      </w:r>
    </w:p>
    <w:p w14:paraId="6A4B84E7"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finančnú kontrolu obstarávania tovarov, služieb, stavebných prác a súvisiacich postupov v zmysle zákona o finančnej kontrole a audite a podľa postupov upravených v Systéme riadenia EŠIF v príslušnej verzii. Výkonom kontroly obstarávania služieb, tovarov, stavebných prác a súvisiacich postupov zo strany Poskytovateľa nie je dotknutá výlučná a konečná zodpovednosť Prijímateľa ako verejného obstarávateľa, obstarávateľa alebo osoby podľa § 8 zákona o VO (§ 7 zákona č. 25/2006 Z. z.) za vykonanie VO pri dodržaní všeobecne záväzných právnych predpisov SR a EÚ, tejto Zmluvy, Právnych dokumentov a základných princípov VO. Rovnako nie je výkonom finančnej kontroly Poskytovateľom dotknutá výlučná a konečná zodpovednosť Prijímateľa za obstarávanie v prípadoch, ak Prijímateľ nie je povinný postupovať podľa zákona o VO (alebo podľa zákona č. 25/2006 Z. z.). Prijímateľ berie na vedomie, že vykonaním finančnej kontroly Poskytovateľa nie je dotknuté právo Poskytovateľa alebo iného oprávneného orgánu na vykonanie opätovnej kontroly/novej kontroly/vládneho auditu/overovania počas celej doby účinnosti Zmluvy o poskytnutí NFP a/alebo po ukončení realizácie projektu v nadväznosti na zistenia, ktoré budú vyplývať z tejto opätovnej kontroly/novej kontroly/vládneho auditu/overovania a ktoré môžu byť odlišné od zistení predchádzajúcich kontrol. V prípade, že závery opätovnej kontroly/novej kontroly/auditu/overovania, </w:t>
      </w:r>
      <w:r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 xml:space="preserve">sú odlišné od záverov predchádzajúcej kontroly, Poskytovateľ je oprávnený na základe záverov z opätovnej/novej kontroly/auditu/overovania uplatniť v plnej výške voči Prijímateľovi prípadné sankcie za nedodržanie pravidiel a postupov stanovených v zákone o VO (alebo v zákone č. 25/2006 Z. z.), resp. postupov pri obstaraní zákazky, na ktorú sa zákon o VO (alebo zákon č. 25/2006 Z. z.) nevzťahuje. Zmluvné strany sa osobitne dohodli, že v prípade, ak kontrolný orgán/auditný orgán podľa článku 12 VZP odlišný od Poskytovateľa identifikuje Nezrovnalosť vyplývajúcu z VO vo vzťahu k Prijímateľovi, spočívajúcu v porušení právnych predpisov a/alebo pravidiel pre poskytovanie pomoci z EŠIF v súvislosti s VO, porušením pravidiel a postupov VO stanovených v zákone o VO (alebo v zákone č. 25/2006 Z. z.) alebo vyplývajúcich z právnych predpisov a právnych aktov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sa zaväzuje takto vyčíslené NFP alebo jeho časť vrátiť v súlade s článkom 10 VZP, pri dodržaní pravidiel vyplývajúcich z  § 41 alebo 41a zákona o príspevku z EŠIF. </w:t>
      </w:r>
    </w:p>
    <w:p w14:paraId="6E3677F8"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je povinný v závislosti od charakteru obstarávania služieb, tovarov a stavebných prác postupovať pri predkladaní dokumentácie obstarávania služieb, tovarov a stavebných prác na výkon kontroly podľa kapitoly 3.3.7 Kontrola verejného obstarávania Systému riadenia EŠIF a v prípade postupov pri obstaraní zákazky, na ktorú sa zákon o VO (zákon č. 25/2006 Z. z.) nevzťahuje podľa metodického pokynu CKO č. 12 v príslušnej verzii. Ak Poskytovateľ v Príručke pre Žiadateľa/Prijímateľa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 v príslušnej verzii. Minimálny rozsah dokumentácie, ktorú Prijímateľ povinne predkladá cez ITMS2014+ je definovaný v príslušnej príručke pre prijímateľa, ktorú vydáva RO/SO.</w:t>
      </w:r>
    </w:p>
    <w:p w14:paraId="3AA54E12"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pravidiel a postupov stanovených zákonom o VO (zákonom č. 25/2006 Z. z.) vykonáva Poskytovateľ v závislosti od fázy/etapy časového procesu VO a typu zákazky ako:</w:t>
      </w:r>
    </w:p>
    <w:p w14:paraId="72B0CE72" w14:textId="77777777" w:rsidR="0011213C" w:rsidRPr="00B14026" w:rsidRDefault="0011213C" w:rsidP="0011213C">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w:t>
      </w:r>
    </w:p>
    <w:p w14:paraId="03ECD751" w14:textId="77777777" w:rsidR="0011213C" w:rsidRPr="00B14026" w:rsidRDefault="0011213C" w:rsidP="0011213C">
      <w:pPr>
        <w:pStyle w:val="Odsekzoznamu"/>
        <w:numPr>
          <w:ilvl w:val="0"/>
          <w:numId w:val="26"/>
        </w:numPr>
        <w:jc w:val="both"/>
        <w:rPr>
          <w:rFonts w:asciiTheme="minorHAnsi" w:hAnsiTheme="minorHAnsi" w:cstheme="minorHAnsi"/>
          <w:sz w:val="22"/>
          <w:szCs w:val="22"/>
        </w:rPr>
      </w:pPr>
      <w:r w:rsidRPr="00B14026">
        <w:rPr>
          <w:rFonts w:asciiTheme="minorHAnsi" w:hAnsiTheme="minorHAnsi" w:cstheme="minorHAnsi"/>
          <w:sz w:val="22"/>
          <w:szCs w:val="22"/>
        </w:rPr>
        <w:t>Druhú ex ante kontrolu pred podpisom zmluvy s úspešným uchádzačom (druhá ex ante kontrola nie je povinná a Prijímateľ sa môže dobrovoľne rozhodnúť predložiť dokumentáciu na druhú ex ante kontrolu, ak ide o nadlimitnú zákazku, ktorá nie je predmetnom povinnej kontroly ÚVO podľa § 169 ods. 2 zákona o VO),</w:t>
      </w:r>
    </w:p>
    <w:p w14:paraId="300CE11E" w14:textId="77777777" w:rsidR="0011213C" w:rsidRPr="00B14026" w:rsidRDefault="0011213C" w:rsidP="0011213C">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ex post kontrolu,</w:t>
      </w:r>
    </w:p>
    <w:p w14:paraId="7925198E" w14:textId="77777777" w:rsidR="0011213C" w:rsidRPr="00B14026" w:rsidRDefault="0011213C" w:rsidP="0011213C">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 zmlúv s úspešným uchádzačom po ich podpise (kontrola dodatkov pred podpisom je predmetom kontroly Poskytovateľom v prípade, ak Prijímateľ návrh dodatku dobrovoľne predloží Poskytovateľovi za účelom výkonu finančnej kontroly).</w:t>
      </w:r>
    </w:p>
    <w:p w14:paraId="1F525EBD"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postupov pri obstarávaní zákazky, na ktorú sa zákon o VO (zákon                   č. 25/2006 Z. z.) nevzťahuje vykonáva Poskytovateľ v závislosti od rozsahu a predmetu ako:</w:t>
      </w:r>
    </w:p>
    <w:p w14:paraId="36093FC5" w14:textId="77777777" w:rsidR="0011213C" w:rsidRPr="00B14026" w:rsidRDefault="0011213C" w:rsidP="0011213C">
      <w:pPr>
        <w:pStyle w:val="Odsekzoznamu"/>
        <w:numPr>
          <w:ilvl w:val="0"/>
          <w:numId w:val="28"/>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ex post kontrolu,</w:t>
      </w:r>
    </w:p>
    <w:p w14:paraId="1BE02A81" w14:textId="77777777" w:rsidR="0011213C" w:rsidRPr="00B14026" w:rsidRDefault="0011213C" w:rsidP="0011213C">
      <w:pPr>
        <w:pStyle w:val="Odsekzoznamu"/>
        <w:numPr>
          <w:ilvl w:val="0"/>
          <w:numId w:val="28"/>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Kontrolu dodatkov zmlúv s úspešným uchádzačom. </w:t>
      </w:r>
    </w:p>
    <w:p w14:paraId="01CB6AB6"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V prípade druhej ex ante kontroly je v kapitole 3.3.7.2.2 Systému riadenia EŠIF osobitne upravená spolupráca s ÚVO v nadväznosti na ustanovenie § 169 odsek 2 zákona o VO. V prípade, že Prijímateľ podal proti rozhodnutiu ÚVO odvolanie, zasiela na vedomie Poskytovateľovi písomné vyhotovenie odvolania. Ak Prijímateľ podpíše zmluvu s úspešným uchádzačom pred riadnym ukončením tejto kontroly a Poskytovateľ identifikuje pri ex post kontrole VO nedostatky, ktoré mali alebo mohli mať vplyv na výsledok VO, určí zodpovedajúcu výšku ex ante finančnej opravy alebo nepripustí výdavky vyplývajúce z predmetnej zmluvy do financovania v plnom rozsahu.</w:t>
      </w:r>
    </w:p>
    <w:p w14:paraId="73C98568"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povinný vykonať finančnú kontrolu obstarávania služieb, tovarov, stavebných prác a súvisiacich postupov v maximálnych lehotách určených v Systéme riadenia EŠIF. Počas doby, kedy Poskytovateľ vyzve Prijímateľa na doplnenie chýbajúcich náležitostí alebo iných požadovaných dokladov alebo informácií sa lehota na výkon </w:t>
      </w:r>
      <w:r w:rsidRPr="00B14026">
        <w:rPr>
          <w:rFonts w:asciiTheme="minorHAnsi" w:hAnsiTheme="minorHAnsi" w:cstheme="minorHAnsi"/>
        </w:rPr>
        <w:lastRenderedPageBreak/>
        <w:t>finančnej kontroly prerušuje. Prerušenie lehoty na výkon finančnej kontroly trvá, až kým nepominú prekážky, pre ktoré sa finančná kontrola prerušila. Lehota na výkon finančnej kontroly sa prerušuje dňom odoslania výzvy Prijímateľovi. Dňom nasledujúcim po dni doručenia vysvetlenia alebo doplnenia dokumentácie alebo chýbajúcich náležitostí alebo iných požadovaných dokladov alebo informácií Poskytovateľovi</w:t>
      </w:r>
      <w:r w:rsidRPr="00B14026" w:rsidDel="00AE0666">
        <w:rPr>
          <w:rFonts w:asciiTheme="minorHAnsi" w:hAnsiTheme="minorHAnsi" w:cstheme="minorHAnsi"/>
        </w:rPr>
        <w:t xml:space="preserve"> </w:t>
      </w:r>
      <w:r w:rsidRPr="00B14026">
        <w:rPr>
          <w:rFonts w:asciiTheme="minorHAnsi" w:hAnsiTheme="minorHAnsi" w:cstheme="minorHAnsi"/>
        </w:rPr>
        <w:t>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správy/správy z kontroly. Pri nedodržaní oznámeného predpokladaného termínu Poskytovateľ opakovane zabezpečí informovanosť Prijímateľa za rovnakých podmienok.</w:t>
      </w:r>
    </w:p>
    <w:p w14:paraId="150FD6F4"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Poskytovateľ je oprávnený v odôvodnených prípadoch lehotu na výkon finančnej kontroly predĺžiť. Poskytovateľ o predĺžení lehoty bezodkladne informuje Prijímateľa spôsobom dohodnutým v článku 4 Zmluvy o poskytnutí NFP.</w:t>
      </w:r>
    </w:p>
    <w:p w14:paraId="1BB615E6"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finančnej kontroly podľa odseku 10 v spojení s odsekom 11, pričom od tohto momentu lehota na jej výkon prestane plynúť. Poskytovateľ o tejto skutočnosti bezodkladne informuje Prijímateľa spôsobom dohodnutým v Zmluve o poskytnutí NFP. </w:t>
      </w:r>
    </w:p>
    <w:p w14:paraId="3372E86E"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5A4B8F90"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Poskytovateľ v závislosti od typu vykonávanej finančnej kontroly môže v rámci záverov:</w:t>
      </w:r>
    </w:p>
    <w:p w14:paraId="1FCF6BB8" w14:textId="77777777" w:rsidR="0011213C" w:rsidRPr="00B14026" w:rsidRDefault="0011213C" w:rsidP="0011213C">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Prijímateľovi súhlas s vyhlásením VO, s podpisom zmluvy s Dodávateľom, s podpisom dodatku k zmluve uzavretej s Dodávateľom,</w:t>
      </w:r>
    </w:p>
    <w:p w14:paraId="7364349A" w14:textId="77777777" w:rsidR="0011213C" w:rsidRPr="00B14026" w:rsidRDefault="0011213C" w:rsidP="0011213C">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 obstarávania služieb, tovarov a stavebných prác  do financovania v plnej výške,</w:t>
      </w:r>
    </w:p>
    <w:p w14:paraId="6642F214" w14:textId="77777777" w:rsidR="0011213C" w:rsidRPr="00B14026" w:rsidRDefault="0011213C" w:rsidP="0011213C">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314DC61A" w14:textId="77777777" w:rsidR="0011213C" w:rsidRPr="00B14026" w:rsidRDefault="0011213C" w:rsidP="0011213C">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0FB5AF50" w14:textId="77777777" w:rsidR="0011213C" w:rsidRPr="00B14026" w:rsidRDefault="0011213C" w:rsidP="0011213C">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pred pripustením časti výdavkov do financovania (ex ante finančná oprava),</w:t>
      </w:r>
    </w:p>
    <w:p w14:paraId="481337B3" w14:textId="77777777" w:rsidR="0011213C" w:rsidRPr="00B14026" w:rsidRDefault="0011213C" w:rsidP="0011213C">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postupom podľa § 41 alebo 41a zákona o príspevku z EŠIF v prípade VO;  Prijímateľ je povinný vrátiť NFP alebo jeho časť v súlade s článkom 10 VZP,</w:t>
      </w:r>
    </w:p>
    <w:p w14:paraId="244CAB3D" w14:textId="77777777" w:rsidR="0011213C" w:rsidRPr="00B14026" w:rsidRDefault="0011213C" w:rsidP="0011213C">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Udeliť finančnú opravu na výdavky vzniknuté z obstarávania služieb, tovarov a stavebných prác  po tom, ako boli tieto výdavky uhradené zo strany Poskytovateľa </w:t>
      </w:r>
      <w:r w:rsidRPr="00B14026">
        <w:rPr>
          <w:rFonts w:asciiTheme="minorHAnsi" w:hAnsiTheme="minorHAnsi" w:cstheme="minorHAnsi"/>
          <w:sz w:val="22"/>
          <w:szCs w:val="22"/>
        </w:rPr>
        <w:lastRenderedPageBreak/>
        <w:t>Prijímateľovi (ex post finančná oprava) zaslaním žiadosti o vrátenie NFP alebo jeho časti v prípade, ak nejde o zákazku obstarávanú podľa zákona o VO.</w:t>
      </w:r>
    </w:p>
    <w:p w14:paraId="2C521B81"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neoboznámi Prijímateľa (nezašle návrh čiastkovej správy z kontroly/návrh správy z kontroly, resp. čiastkovú správu z kontroly/správu z kontroly) v lehote určenej na výkon finančnej kontroly obstarávania služieb, tovarov, stavebných prác a súvisiacich postupov (a nedošlo k prerušeniu plynutia lehoty alebo k predĺženiu lehoty), Prijímateľ nie je oprávnený uzatvoriť zmluvu s úspešným uchádzačom ani vykonať iný úkon, ktorého podmienkou je vykonanie a ukončenie finančnej kontroly Poskytovateľom. Uzatvorenie zmluvy s úspešným uchádzačom, resp. vykonanie iného úkonu, ktorého podmienkou je vykonanie kontroly (napr. vyhlásenie Verejného obstarávania), môže byť považované za podstatné porušenie Zmluvy o poskytnutí NFP.</w:t>
      </w:r>
    </w:p>
    <w:p w14:paraId="64F5DD42"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Zmluvné strany sa dohodli, že vo vzťahu k VO na hlavné Aktivity projektu, zadávanie zákazky na ten istý predmet obstarávania, ktoré nebude ukončené záverom z kontroly uvedeným v odseku 14 písm. b) alebo e)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Nové VO musí byť vyhlásené do 45 dní od doručenia čiastkovej správy z kontroly/správy z kontroly od Poskytovateľa vzťahujúcej sa k bezprostredne predchádzajúcemu VO. V prípade, že ani vo vzťahu k tretiemu VO nebudú závery z  kontroly Poskytovateľa v súlade s odsekom 14 písmeno. b) alebo e) tohto článku VZP, pôjde o podstatné porušenie Zmluvy o poskytnutí NFP zo strany Prijímateľa. Ustanovenia tohto článku sa rovnako vzťahujú aj na iný druh obstarávania podľa odseku 3 tohto článku VZP.</w:t>
      </w:r>
    </w:p>
    <w:p w14:paraId="47360C0F"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prvej ex ante kontroly pred vyhlásením VO uvedené v kapitole 3.3.7.2.1. </w:t>
      </w:r>
      <w:r w:rsidRPr="00B14026">
        <w:rPr>
          <w:rFonts w:asciiTheme="minorHAnsi" w:hAnsiTheme="minorHAnsi" w:cstheme="minorHAnsi"/>
          <w:i/>
        </w:rPr>
        <w:t>Prvá ex ante kontrola po podpise zmluvy o NFP</w:t>
      </w:r>
      <w:r w:rsidRPr="00B14026">
        <w:rPr>
          <w:rFonts w:asciiTheme="minorHAnsi" w:hAnsiTheme="minorHAnsi" w:cstheme="minorHAnsi"/>
        </w:rPr>
        <w:t>, môže ovplyvniť možnosť určenia ex ante finančnej opravy. Zároveň Prijímateľ berie na vedomie, že potvrdenie ex ante finančnej opravy zo strany Poskytovateľa je viazané na splnenie všetkých požiadaviek, ktoré sú Poskytovateľom určené.</w:t>
      </w:r>
    </w:p>
    <w:p w14:paraId="7F79888B"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sa zaväzuje zabezpečiť v rámci záväzkového vzťahu s každým Dodávateľom Projektu povinnosť Dodávateľa Projektu strpieť výkon kontroly/auditu súvisiaceho s dodávaným tovarom, službami a stavebnými prácami do uplynutia lehôt podľa článku 7 odsek 7.2 zmluvy, a to oprávnenými osobami na výkon tejto kontroly/auditu a poskytnúť 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finančnej kontroly Poskytovateľa neumožňujú financovanie výdavkov vzniknutých z obstarávania tovarov, služieb, stavebných prác  alebo iných postupov. </w:t>
      </w:r>
    </w:p>
    <w:p w14:paraId="74782851"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Prijímateľ akceptuje skutočnosť, že výdavky vzniknuté na základe VO nemôžu byť Poskytovateľom vyplatené skôr ako bude ukončená finančná kontrola zo strany Poskytovateľa, resp. skôr ako bude potvrdená ex ante finančná oprava.</w:t>
      </w:r>
    </w:p>
    <w:p w14:paraId="40AF93F3"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VO postupom zadávania zákazky s využitím elektronického trhoviska podľa § 109 až § 111 zákona o VO, tak Zmluva medzi Prijímateľom </w:t>
      </w:r>
      <w:r w:rsidRPr="00B14026">
        <w:rPr>
          <w:rFonts w:asciiTheme="minorHAnsi" w:hAnsiTheme="minorHAnsi" w:cstheme="minorHAnsi"/>
        </w:rPr>
        <w:lastRenderedPageBreak/>
        <w:t xml:space="preserve">a Dodávateľom nadobúda účinnosť v súlade s článkom IV., 2. časti Obchodných podmienok elektronického trhoviska. Prijímateľ berie na vedomie, že postup zadávania zákazky s využitím elektronického trhoviska bude predmetom finančnej kontroly zo strany Poskytovateľa. </w:t>
      </w:r>
    </w:p>
    <w:p w14:paraId="2ACBBA1B"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berie na vedomie, že lehota určená, resp. dojednaná pre administratívnu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obstarávania služieb, tovarov alebo stavebných prác. </w:t>
      </w:r>
    </w:p>
    <w:p w14:paraId="64AF55B4"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všeobecne záväzných právnych predpisov alebo postupov upravených v Právnych dokumentoch, najmä v Metodickom pokyne CKO č. 5 v príslušnej verzii  k určovaniu finančných opráv, ktoré má riadiaci orgán uplatňovať pri nedodržaní pravidiel a postupov verejného obstarávania a v Metodickom pokyne CKO č. 13 k posudzovaniu konfliktu záujmov v procese verejného obstarávania. </w:t>
      </w:r>
    </w:p>
    <w:p w14:paraId="3577C790"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4F2FABBD"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72DC55FD" w14:textId="77777777" w:rsidR="0011213C" w:rsidRPr="00B14026" w:rsidRDefault="0011213C" w:rsidP="0011213C">
      <w:pPr>
        <w:pStyle w:val="Odsekzoznamu"/>
        <w:numPr>
          <w:ilvl w:val="0"/>
          <w:numId w:val="40"/>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nedodržanie princípov a postupov VO a/alebo</w:t>
      </w:r>
    </w:p>
    <w:p w14:paraId="09DBAD12" w14:textId="77777777" w:rsidR="0011213C" w:rsidRPr="00B14026" w:rsidRDefault="0011213C" w:rsidP="0011213C">
      <w:pPr>
        <w:pStyle w:val="Odsekzoznamu"/>
        <w:numPr>
          <w:ilvl w:val="0"/>
          <w:numId w:val="40"/>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4B8B3D37" w14:textId="77777777" w:rsidR="0011213C" w:rsidRPr="00B14026" w:rsidRDefault="0011213C" w:rsidP="0011213C">
      <w:pPr>
        <w:pStyle w:val="Odsekzoznamu"/>
        <w:numPr>
          <w:ilvl w:val="0"/>
          <w:numId w:val="40"/>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VO z financovania,</w:t>
      </w:r>
    </w:p>
    <w:p w14:paraId="37B8513B" w14:textId="77777777" w:rsidR="0011213C" w:rsidRPr="00B14026" w:rsidRDefault="0011213C" w:rsidP="0011213C">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to všetko pred podpisom zmluvy na dodávku tovarov, služieb alebo stavebných prác                   s úspešným uchádzačom a ak nedôjde k odstráneniu protiprávneho stavu, Poskytovateľ nepripustí výdavky, ktoré vzniknú z takéhoto VO do financovania v plnom rozsahu alebo uplatní zodpovedajúcu výšku ex ante finančnej opravy, ak zároveň vyhodnotí, že opakovaním procesu VO by vznikli vysoké dodatočné náklady.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t>
      </w:r>
    </w:p>
    <w:p w14:paraId="35110DA4"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6A4511CF" w14:textId="77777777" w:rsidR="0011213C" w:rsidRPr="00B14026" w:rsidRDefault="0011213C" w:rsidP="0011213C">
      <w:pPr>
        <w:numPr>
          <w:ilvl w:val="0"/>
          <w:numId w:val="41"/>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 xml:space="preserve"> nedodržanie princípov a postupov VO a/alebo </w:t>
      </w:r>
    </w:p>
    <w:p w14:paraId="76C92C1B" w14:textId="77777777" w:rsidR="0011213C" w:rsidRPr="00B14026" w:rsidRDefault="0011213C" w:rsidP="0011213C">
      <w:pPr>
        <w:numPr>
          <w:ilvl w:val="0"/>
          <w:numId w:val="41"/>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1EADF5F5" w14:textId="77777777" w:rsidR="0011213C" w:rsidRPr="00B14026" w:rsidRDefault="0011213C" w:rsidP="0011213C">
      <w:pPr>
        <w:numPr>
          <w:ilvl w:val="0"/>
          <w:numId w:val="41"/>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12C16C15" w14:textId="77777777" w:rsidR="0011213C" w:rsidRPr="00B14026" w:rsidRDefault="0011213C" w:rsidP="0011213C">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po uzavretí zmluvy Prijímateľa a úspešného uchádzača, ale ešte pred úhradou oprávnených výdavkov v ŽoP, vzťahujúcou sa k oprávneným výdavkom Projektu, ktoré vyplývajú z realizácie Verejného obstarávania (napr. na základe záverov z finančnej kontroly verejného obstarávania), Poskytovateľ nepripustí výdavky vzniknuté na základe takéhoto VO do financovania tým spôsobom, že nie je povinný preplatiť žiadosť o platbu v rozsahu takýchto výdavkov, alebo sa po súhlase Prijímateľa stav konvaliduje prostredníctvom ex ante finančnej opravy. Vo veci určenia ex ante opravy a súčasného pripustenia kontrolovaného VO k financovaniu postupuje Poskytovateľ v zmysle Metodického pokynu CKO č. 5 k určovaniu finančných opráv v príslušnej verzii, ktoré má riadiaci orgán uplatňovať pri nedodržaní pravidiel a postupov verejného obstarávania a v súlade s Prílohou č. 4 Zmluvy o poskytnutí NFP. Konečné potvrdenie ex ante finančnej opravy vydá Poskytovateľ Prijímateľovi len po splnení podmienok určených Poskytovateľom. Výdavky vzniknuté z takéhoto VO budú môcť byť pripustené                         k financovaniu za podmienky zníženia oprávnených výdavkov vo výške určenej ex ante finančnej opravy. V prípade uzatvoreného dodatku k existujúcej zmluve na dodávku tovarov, služieb alebo stavebných prác medzi Prijímateľom a Dodávateľom Projektu sa ustanovenie týkajúce sa pripustenia súvisiacich výdavkov do financovania a ex ante finančnej opravy uvedené v prvej vete tohto odseku použijú obdobne, ak došlo                                k identifikovaniu obdobných nedostatkov. </w:t>
      </w:r>
    </w:p>
    <w:p w14:paraId="215C1E53"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Pr="00B14026">
        <w:rPr>
          <w:rFonts w:asciiTheme="minorHAnsi" w:eastAsia="Times New Roman" w:hAnsiTheme="minorHAnsi" w:cstheme="minorHAnsi"/>
          <w:lang w:eastAsia="sk-SK"/>
        </w:rPr>
        <w:t>finančnej opravy je Prijímateľ povinný pri predkladaní žiadosti o platbu postupovať nasledovne:</w:t>
      </w:r>
    </w:p>
    <w:p w14:paraId="66040E92" w14:textId="77777777" w:rsidR="0011213C" w:rsidRPr="00B14026" w:rsidRDefault="0011213C" w:rsidP="0011213C">
      <w:pPr>
        <w:pStyle w:val="Odsekzoznamu"/>
        <w:numPr>
          <w:ilvl w:val="0"/>
          <w:numId w:val="48"/>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nepotvrdená ex ante finančná oprava (neuzatvorený dodatok k Zmluve o poskytnutí nenávratného finančného príspevku) – Prijímateľ predkladá žiadosť o platbu zahŕňajúcu všetky výdavky vrátane výdavkov za nepotvrdenú ex ante finančnú opravu a Poskytovateľ zníži oprávnenú sumu v predloženej žiadosti o platbu;</w:t>
      </w:r>
    </w:p>
    <w:p w14:paraId="44AFEEA0" w14:textId="77777777" w:rsidR="0011213C" w:rsidRPr="00B14026" w:rsidRDefault="0011213C" w:rsidP="0011213C">
      <w:pPr>
        <w:pStyle w:val="Odsekzoznamu"/>
        <w:numPr>
          <w:ilvl w:val="0"/>
          <w:numId w:val="48"/>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potvrdená ex ante finančná oprava (uzatvorený dodatok k zmluve o poskytnutí nenávratného finančného príspevku) – Prijímateľ predkladá žiadosť o platbu zahŕňajúcu všetky výdavky, avšak nárokuje si sumu zníženú o potvrdenú ex ante finančnú opravu.</w:t>
      </w:r>
      <w:r w:rsidRPr="00B14026">
        <w:rPr>
          <w:rFonts w:asciiTheme="minorHAnsi" w:hAnsiTheme="minorHAnsi" w:cstheme="minorHAnsi"/>
          <w:sz w:val="22"/>
          <w:szCs w:val="22"/>
        </w:rPr>
        <w:t xml:space="preserve"> </w:t>
      </w:r>
      <w:r w:rsidRPr="00B14026">
        <w:rPr>
          <w:rFonts w:asciiTheme="minorHAnsi" w:hAnsiTheme="minorHAnsi" w:cstheme="minorHAnsi"/>
          <w:iCs/>
          <w:sz w:val="22"/>
          <w:szCs w:val="22"/>
        </w:rPr>
        <w:t xml:space="preserve">Poskytovateľ nie je povinný uzavrieť dodatok k zmluve o poskytnutí nenávratného finančného príspevku v prípade každého uplatnenia ex ante finančnej opravy. Poskytovateľ zohľadní uplatnené výšky ex ante finančných 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w:t>
      </w:r>
      <w:r w:rsidRPr="00B14026">
        <w:rPr>
          <w:rFonts w:asciiTheme="minorHAnsi" w:hAnsiTheme="minorHAnsi" w:cstheme="minorHAnsi"/>
          <w:iCs/>
          <w:sz w:val="22"/>
          <w:szCs w:val="22"/>
        </w:rPr>
        <w:lastRenderedPageBreak/>
        <w:t>uplatnených ex ante finančných opráv alebo počet VO dotknutých ex ante finančnou opravou).</w:t>
      </w:r>
    </w:p>
    <w:p w14:paraId="2C624612" w14:textId="77777777" w:rsidR="0011213C" w:rsidRDefault="0011213C" w:rsidP="0011213C">
      <w:pPr>
        <w:numPr>
          <w:ilvl w:val="1"/>
          <w:numId w:val="25"/>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5126E120" w14:textId="77777777" w:rsidR="0011213C" w:rsidRPr="00B14026" w:rsidRDefault="0011213C" w:rsidP="0011213C">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Zoznam porušení pravidiel a postupov obstarávania, spolu s určením percentuálnej výšky finančnej opravy prislúchajúcej konkrétnemu porušeniu, podľa ktorého postupuje Poskytovateľ pri určení finančnej opravy a ex ante finančnej opravy, tvorí Prílohu č. 4 (Finančné opravy za porušenie pravidiel a postupov obstarávania).</w:t>
      </w:r>
    </w:p>
    <w:p w14:paraId="5B97787E" w14:textId="77777777" w:rsidR="0011213C" w:rsidRPr="00B14026" w:rsidRDefault="0011213C" w:rsidP="0011213C">
      <w:pPr>
        <w:numPr>
          <w:ilvl w:val="1"/>
          <w:numId w:val="25"/>
        </w:numPr>
        <w:spacing w:before="120" w:line="264" w:lineRule="auto"/>
        <w:jc w:val="both"/>
        <w:rPr>
          <w:rFonts w:asciiTheme="minorHAnsi" w:hAnsiTheme="minorHAnsi" w:cstheme="minorHAnsi"/>
          <w:lang w:eastAsia="x-none"/>
        </w:rPr>
      </w:pPr>
      <w:r w:rsidRPr="00B14026">
        <w:rPr>
          <w:rFonts w:asciiTheme="minorHAnsi" w:hAnsiTheme="minorHAnsi" w:cstheme="minorHAnsi"/>
        </w:rPr>
        <w:t>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kontrolu podľa tohto článku VZP. Uvedené nemá vplyv na možnosť Poskytovateľa vykonať opätovnú kontrolu takéhoto Verejného obstarávania.</w:t>
      </w:r>
    </w:p>
    <w:p w14:paraId="5CF65AE1" w14:textId="77777777" w:rsidR="0011213C" w:rsidRPr="00B14026" w:rsidRDefault="0011213C" w:rsidP="0011213C">
      <w:pPr>
        <w:numPr>
          <w:ilvl w:val="1"/>
          <w:numId w:val="25"/>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54BBCC01" w14:textId="72095329" w:rsidR="00B36446" w:rsidRDefault="0011213C" w:rsidP="0011213C">
      <w:pPr>
        <w:numPr>
          <w:ilvl w:val="1"/>
          <w:numId w:val="25"/>
        </w:numPr>
        <w:spacing w:before="120" w:line="264" w:lineRule="auto"/>
        <w:jc w:val="both"/>
        <w:rPr>
          <w:rFonts w:asciiTheme="minorHAnsi" w:hAnsiTheme="minorHAnsi" w:cstheme="minorHAnsi"/>
          <w:lang w:eastAsia="x-none"/>
        </w:rPr>
      </w:pPr>
      <w:r w:rsidRPr="00D56581">
        <w:rPr>
          <w:rFonts w:asciiTheme="minorHAnsi" w:hAnsiTheme="minorHAnsi" w:cstheme="minorHAnsi"/>
          <w:lang w:eastAsia="x-none"/>
        </w:rPr>
        <w:t>Poskytovateľ môže odmietnuť výkon finančnej kontroly VO v prípadoch, v ktorých mu povinnosť vykonať takýto typ kontroly neukladá Právny dokument (riadiaca dokumentácia). Po predložení žiadosti Prijímateľa o vykonanie finančnej kontroly Poskytovateľovi v prípadoch, v ktorých Právny dokument (riadiaca dokumentácia) riadiaca dokumentácia neukladá Poskytovateľovi  povinnosť vykonať takýto typ kontroly, nebude žiadosť Prijímateľa považovaná za začiatok finančnej kontroly podľa prvej vety § 20 ods. 1 zákona o finančnej kontrole a audite</w:t>
      </w:r>
      <w:r w:rsidR="00B36446" w:rsidRPr="008A0A1B">
        <w:rPr>
          <w:rFonts w:asciiTheme="minorHAnsi" w:hAnsiTheme="minorHAnsi" w:cstheme="minorHAnsi"/>
          <w:lang w:eastAsia="x-none"/>
        </w:rPr>
        <w:t>.</w:t>
      </w:r>
    </w:p>
    <w:p w14:paraId="19E1E547" w14:textId="0394B035" w:rsidR="00BC2649" w:rsidRPr="00BC2649" w:rsidRDefault="00BC2649" w:rsidP="00BC2649">
      <w:pPr>
        <w:numPr>
          <w:ilvl w:val="1"/>
          <w:numId w:val="25"/>
        </w:numPr>
        <w:spacing w:before="120" w:line="264" w:lineRule="auto"/>
        <w:jc w:val="both"/>
        <w:rPr>
          <w:rFonts w:asciiTheme="minorHAnsi" w:hAnsiTheme="minorHAnsi" w:cstheme="minorHAnsi"/>
          <w:lang w:eastAsia="x-none"/>
        </w:rPr>
      </w:pPr>
      <w:r>
        <w:t xml:space="preserve">Prijímateľ je povinný v lehote 20 dní od nadobudnutia účinnosti </w:t>
      </w:r>
      <w:r w:rsidRPr="00BF6D80">
        <w:rPr>
          <w:rFonts w:asciiTheme="minorHAnsi" w:hAnsiTheme="minorHAnsi" w:cstheme="minorHAnsi"/>
        </w:rPr>
        <w:t>Zmluvy o poskytnutí NFP</w:t>
      </w:r>
      <w:r>
        <w:t xml:space="preserve"> mať vyhlásené VO na všetky aktivity projektu, ktoré budú realizované dodávateľsky. </w:t>
      </w:r>
      <w:bookmarkStart w:id="0" w:name="_GoBack"/>
      <w:r w:rsidR="00ED0010">
        <w:t xml:space="preserve">Uvedená povinnosť sa vzťahuje len na postupy definované </w:t>
      </w:r>
      <w:r w:rsidR="00ED0010" w:rsidRPr="008A0A1B">
        <w:rPr>
          <w:rFonts w:asciiTheme="minorHAnsi" w:hAnsiTheme="minorHAnsi"/>
        </w:rPr>
        <w:t xml:space="preserve">v </w:t>
      </w:r>
      <w:r w:rsidR="00942178">
        <w:rPr>
          <w:rFonts w:asciiTheme="minorHAnsi" w:hAnsiTheme="minorHAnsi"/>
        </w:rPr>
        <w:t>z</w:t>
      </w:r>
      <w:r w:rsidR="00ED0010">
        <w:rPr>
          <w:rFonts w:asciiTheme="minorHAnsi" w:hAnsiTheme="minorHAnsi"/>
        </w:rPr>
        <w:t>ákone</w:t>
      </w:r>
      <w:r w:rsidR="00ED0010" w:rsidRPr="008A0A1B">
        <w:rPr>
          <w:rFonts w:asciiTheme="minorHAnsi" w:hAnsiTheme="minorHAnsi"/>
        </w:rPr>
        <w:t xml:space="preserve"> o</w:t>
      </w:r>
      <w:r w:rsidR="00ED0010">
        <w:rPr>
          <w:rFonts w:asciiTheme="minorHAnsi" w:hAnsiTheme="minorHAnsi"/>
        </w:rPr>
        <w:t> </w:t>
      </w:r>
      <w:r w:rsidR="00ED0010" w:rsidRPr="008A0A1B">
        <w:rPr>
          <w:rFonts w:asciiTheme="minorHAnsi" w:hAnsiTheme="minorHAnsi"/>
        </w:rPr>
        <w:t>VO</w:t>
      </w:r>
      <w:r w:rsidR="00ED0010">
        <w:rPr>
          <w:rFonts w:asciiTheme="minorHAnsi" w:hAnsiTheme="minorHAnsi"/>
        </w:rPr>
        <w:t>.</w:t>
      </w:r>
      <w:r w:rsidR="00ED0010">
        <w:t xml:space="preserve"> </w:t>
      </w:r>
      <w:bookmarkEnd w:id="0"/>
      <w:r>
        <w:t xml:space="preserve">Porušenie uvedenej povinnosti Prijímateľa predstavuje </w:t>
      </w:r>
      <w:r w:rsidRPr="00BF6D80">
        <w:rPr>
          <w:rFonts w:asciiTheme="minorHAnsi" w:hAnsiTheme="minorHAnsi" w:cstheme="minorHAnsi"/>
          <w:bCs/>
        </w:rPr>
        <w:t>podstatné porušenie Zmluvy o poskytnutí NFP</w:t>
      </w:r>
      <w:r>
        <w:rPr>
          <w:rFonts w:asciiTheme="minorHAnsi" w:hAnsiTheme="minorHAnsi" w:cstheme="minorHAnsi"/>
          <w:bCs/>
        </w:rPr>
        <w:t>.</w:t>
      </w:r>
    </w:p>
    <w:p w14:paraId="251DB90F" w14:textId="77777777" w:rsidR="00AF36B6" w:rsidRPr="008A0A1B" w:rsidRDefault="00107570" w:rsidP="00A66B02">
      <w:pPr>
        <w:pStyle w:val="Nadpis3"/>
        <w:spacing w:before="120" w:after="0" w:line="264" w:lineRule="auto"/>
        <w:ind w:left="1440" w:hanging="1440"/>
        <w:jc w:val="both"/>
        <w:rPr>
          <w:rFonts w:asciiTheme="minorHAnsi" w:hAnsiTheme="minorHAnsi" w:cstheme="minorHAnsi"/>
          <w:sz w:val="22"/>
          <w:szCs w:val="22"/>
          <w:lang w:val="sk-SK"/>
        </w:rPr>
      </w:pPr>
      <w:r w:rsidRPr="008A0A1B">
        <w:rPr>
          <w:rFonts w:asciiTheme="minorHAnsi" w:hAnsiTheme="minorHAnsi" w:cstheme="minorHAnsi"/>
          <w:sz w:val="22"/>
          <w:szCs w:val="22"/>
        </w:rPr>
        <w:lastRenderedPageBreak/>
        <w:t xml:space="preserve">Článok 4 </w:t>
      </w:r>
      <w:r w:rsidRPr="008A0A1B">
        <w:rPr>
          <w:rFonts w:asciiTheme="minorHAnsi" w:hAnsiTheme="minorHAnsi" w:cstheme="minorHAnsi"/>
          <w:sz w:val="22"/>
          <w:szCs w:val="22"/>
        </w:rPr>
        <w:tab/>
      </w:r>
      <w:r w:rsidR="009F0476" w:rsidRPr="008A0A1B">
        <w:rPr>
          <w:rFonts w:asciiTheme="minorHAnsi" w:hAnsiTheme="minorHAnsi" w:cstheme="minorHAnsi"/>
          <w:sz w:val="22"/>
          <w:szCs w:val="22"/>
          <w:lang w:val="sk-SK" w:eastAsia="sk-SK"/>
        </w:rPr>
        <w:t>POVINNOSTI SPOJENÉ S MONITOROVANÍM PROJEKTU A POSKYTOVANÍM INFORMÁCIÍ</w:t>
      </w:r>
      <w:r w:rsidR="009F0476" w:rsidRPr="008A0A1B" w:rsidDel="009F0476">
        <w:rPr>
          <w:rFonts w:asciiTheme="minorHAnsi" w:hAnsiTheme="minorHAnsi" w:cstheme="minorHAnsi"/>
          <w:sz w:val="22"/>
          <w:szCs w:val="22"/>
        </w:rPr>
        <w:t xml:space="preserve"> </w:t>
      </w:r>
    </w:p>
    <w:p w14:paraId="00513BB6" w14:textId="77777777" w:rsidR="00B7129C" w:rsidRPr="008A0A1B" w:rsidRDefault="00B7129C" w:rsidP="00A66B02">
      <w:pPr>
        <w:numPr>
          <w:ilvl w:val="1"/>
          <w:numId w:val="22"/>
        </w:numPr>
        <w:spacing w:before="240" w:line="264" w:lineRule="auto"/>
        <w:jc w:val="both"/>
        <w:rPr>
          <w:rFonts w:asciiTheme="minorHAnsi" w:hAnsiTheme="minorHAnsi" w:cstheme="minorHAnsi"/>
        </w:rPr>
      </w:pPr>
      <w:r w:rsidRPr="008A0A1B">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 :</w:t>
      </w:r>
    </w:p>
    <w:p w14:paraId="476C5EA1" w14:textId="77777777" w:rsidR="00B7129C" w:rsidRPr="008A0A1B" w:rsidRDefault="00B7129C" w:rsidP="00C87FFC">
      <w:pPr>
        <w:numPr>
          <w:ilvl w:val="0"/>
          <w:numId w:val="23"/>
        </w:numPr>
        <w:spacing w:after="120" w:line="264" w:lineRule="auto"/>
        <w:ind w:left="896" w:hanging="357"/>
        <w:jc w:val="both"/>
        <w:rPr>
          <w:rFonts w:asciiTheme="minorHAnsi" w:hAnsiTheme="minorHAnsi" w:cstheme="minorHAnsi"/>
        </w:rPr>
      </w:pPr>
      <w:r w:rsidRPr="008A0A1B">
        <w:rPr>
          <w:rFonts w:asciiTheme="minorHAnsi" w:hAnsiTheme="minorHAnsi" w:cstheme="minorHAnsi"/>
        </w:rPr>
        <w:t>Doplňujúce monitorovacie údaje k </w:t>
      </w:r>
      <w:r w:rsidR="00AF36B6" w:rsidRPr="008A0A1B">
        <w:rPr>
          <w:rFonts w:asciiTheme="minorHAnsi" w:hAnsiTheme="minorHAnsi" w:cstheme="minorHAnsi"/>
        </w:rPr>
        <w:t xml:space="preserve">Žiadosti </w:t>
      </w:r>
      <w:r w:rsidRPr="008A0A1B">
        <w:rPr>
          <w:rFonts w:asciiTheme="minorHAnsi" w:hAnsiTheme="minorHAnsi" w:cstheme="minorHAnsi"/>
        </w:rPr>
        <w:t>o platbu,</w:t>
      </w:r>
    </w:p>
    <w:p w14:paraId="23771218" w14:textId="387368AB" w:rsidR="00E764D2" w:rsidRPr="008A0A1B" w:rsidRDefault="00363B57" w:rsidP="00C87FFC">
      <w:pPr>
        <w:numPr>
          <w:ilvl w:val="0"/>
          <w:numId w:val="23"/>
        </w:numPr>
        <w:spacing w:after="120" w:line="264" w:lineRule="auto"/>
        <w:ind w:left="896" w:hanging="357"/>
        <w:jc w:val="both"/>
        <w:rPr>
          <w:rFonts w:asciiTheme="minorHAnsi" w:hAnsiTheme="minorHAnsi" w:cstheme="minorHAnsi"/>
        </w:rPr>
      </w:pPr>
      <w:r w:rsidRPr="008A0A1B">
        <w:rPr>
          <w:rFonts w:asciiTheme="minorHAnsi" w:hAnsiTheme="minorHAnsi" w:cstheme="minorHAnsi"/>
        </w:rPr>
        <w:t>Mimoriadnu monitorovaciu správu projektu</w:t>
      </w:r>
      <w:r w:rsidR="00E764D2" w:rsidRPr="008A0A1B">
        <w:rPr>
          <w:rFonts w:asciiTheme="minorHAnsi" w:hAnsiTheme="minorHAnsi" w:cstheme="minorHAnsi"/>
        </w:rPr>
        <w:t>,</w:t>
      </w:r>
    </w:p>
    <w:p w14:paraId="29FDEF26" w14:textId="77777777" w:rsidR="00B7129C" w:rsidRPr="008A0A1B" w:rsidRDefault="00B7129C" w:rsidP="00C87FFC">
      <w:pPr>
        <w:numPr>
          <w:ilvl w:val="0"/>
          <w:numId w:val="23"/>
        </w:numPr>
        <w:tabs>
          <w:tab w:val="num" w:pos="360"/>
        </w:tabs>
        <w:spacing w:after="120" w:line="264" w:lineRule="auto"/>
        <w:ind w:left="896" w:hanging="357"/>
        <w:jc w:val="both"/>
        <w:rPr>
          <w:rFonts w:asciiTheme="minorHAnsi" w:hAnsiTheme="minorHAnsi" w:cstheme="minorHAnsi"/>
        </w:rPr>
      </w:pPr>
      <w:r w:rsidRPr="008A0A1B">
        <w:rPr>
          <w:rFonts w:asciiTheme="minorHAnsi" w:hAnsiTheme="minorHAnsi" w:cstheme="minorHAnsi"/>
        </w:rPr>
        <w:t xml:space="preserve">Monitorovaciu správu Projektu počas Realizácie aktivít Projektu (s príznakom ,,výročná“) a  monitorovaciu správu Projektu pri </w:t>
      </w:r>
      <w:r w:rsidR="00AF36B6" w:rsidRPr="008A0A1B">
        <w:rPr>
          <w:rFonts w:asciiTheme="minorHAnsi" w:hAnsiTheme="minorHAnsi" w:cstheme="minorHAnsi"/>
        </w:rPr>
        <w:t xml:space="preserve">Ukončení realizácie </w:t>
      </w:r>
      <w:r w:rsidRPr="008A0A1B">
        <w:rPr>
          <w:rFonts w:asciiTheme="minorHAnsi" w:hAnsiTheme="minorHAnsi" w:cstheme="minorHAnsi"/>
        </w:rPr>
        <w:t>aktivít Projektu (s príznakom ,,záverečná“),</w:t>
      </w:r>
    </w:p>
    <w:p w14:paraId="0DCC42C6" w14:textId="77777777" w:rsidR="00B7129C" w:rsidRPr="008A0A1B" w:rsidRDefault="00B7129C" w:rsidP="00C87FFC">
      <w:pPr>
        <w:numPr>
          <w:ilvl w:val="0"/>
          <w:numId w:val="23"/>
        </w:numPr>
        <w:spacing w:after="120" w:line="264" w:lineRule="auto"/>
        <w:ind w:left="896" w:hanging="357"/>
        <w:jc w:val="both"/>
        <w:rPr>
          <w:rFonts w:asciiTheme="minorHAnsi" w:hAnsiTheme="minorHAnsi" w:cstheme="minorHAnsi"/>
        </w:rPr>
      </w:pPr>
      <w:r w:rsidRPr="008A0A1B">
        <w:rPr>
          <w:rFonts w:asciiTheme="minorHAnsi" w:hAnsiTheme="minorHAnsi" w:cstheme="minorHAnsi"/>
        </w:rPr>
        <w:t xml:space="preserve">Následnú monitorovaciu správu Projektu po </w:t>
      </w:r>
      <w:r w:rsidR="00DF0B09" w:rsidRPr="008A0A1B">
        <w:rPr>
          <w:rFonts w:asciiTheme="minorHAnsi" w:hAnsiTheme="minorHAnsi" w:cstheme="minorHAnsi"/>
        </w:rPr>
        <w:t>Finančnom u</w:t>
      </w:r>
      <w:r w:rsidR="00AF36B6" w:rsidRPr="008A0A1B">
        <w:rPr>
          <w:rFonts w:asciiTheme="minorHAnsi" w:hAnsiTheme="minorHAnsi" w:cstheme="minorHAnsi"/>
        </w:rPr>
        <w:t xml:space="preserve">končení </w:t>
      </w:r>
      <w:r w:rsidRPr="008A0A1B">
        <w:rPr>
          <w:rFonts w:asciiTheme="minorHAnsi" w:hAnsiTheme="minorHAnsi" w:cstheme="minorHAnsi"/>
        </w:rPr>
        <w:t xml:space="preserve">Projektu </w:t>
      </w:r>
      <w:r w:rsidR="00924E42" w:rsidRPr="008A0A1B">
        <w:rPr>
          <w:rFonts w:asciiTheme="minorHAnsi" w:hAnsiTheme="minorHAnsi" w:cstheme="minorHAnsi"/>
        </w:rPr>
        <w:t>počas Obdobia</w:t>
      </w:r>
      <w:r w:rsidRPr="008A0A1B">
        <w:rPr>
          <w:rFonts w:asciiTheme="minorHAnsi" w:hAnsiTheme="minorHAnsi" w:cstheme="minorHAnsi"/>
        </w:rPr>
        <w:t xml:space="preserve"> </w:t>
      </w:r>
      <w:r w:rsidR="00924E42" w:rsidRPr="008A0A1B">
        <w:rPr>
          <w:rFonts w:asciiTheme="minorHAnsi" w:hAnsiTheme="minorHAnsi" w:cstheme="minorHAnsi"/>
        </w:rPr>
        <w:t xml:space="preserve">Udržateľnosti </w:t>
      </w:r>
      <w:r w:rsidRPr="008A0A1B">
        <w:rPr>
          <w:rFonts w:asciiTheme="minorHAnsi" w:hAnsiTheme="minorHAnsi" w:cstheme="minorHAnsi"/>
        </w:rPr>
        <w:t>Projektu</w:t>
      </w:r>
      <w:r w:rsidR="00E764D2" w:rsidRPr="008A0A1B">
        <w:rPr>
          <w:rFonts w:asciiTheme="minorHAnsi" w:hAnsiTheme="minorHAnsi" w:cstheme="minorHAnsi"/>
        </w:rPr>
        <w:t>, prípadne ak to určí Poskytovateľ</w:t>
      </w:r>
      <w:r w:rsidRPr="008A0A1B">
        <w:rPr>
          <w:rFonts w:asciiTheme="minorHAnsi" w:hAnsiTheme="minorHAnsi" w:cstheme="minorHAnsi"/>
        </w:rPr>
        <w:t>.</w:t>
      </w:r>
    </w:p>
    <w:p w14:paraId="702A61B8" w14:textId="600CD2A1" w:rsidR="00B7129C" w:rsidRPr="008A0A1B" w:rsidRDefault="00B7129C" w:rsidP="00C87FFC">
      <w:pPr>
        <w:numPr>
          <w:ilvl w:val="1"/>
          <w:numId w:val="22"/>
        </w:numPr>
        <w:spacing w:line="264" w:lineRule="auto"/>
        <w:ind w:left="539" w:hanging="539"/>
        <w:jc w:val="both"/>
        <w:rPr>
          <w:rFonts w:asciiTheme="minorHAnsi" w:hAnsiTheme="minorHAnsi" w:cstheme="minorHAnsi"/>
        </w:rPr>
      </w:pPr>
      <w:r w:rsidRPr="008A0A1B">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8A0A1B">
        <w:rPr>
          <w:rFonts w:asciiTheme="minorHAnsi" w:hAnsiTheme="minorHAnsi" w:cstheme="minorHAnsi"/>
        </w:rPr>
        <w:t>D</w:t>
      </w:r>
      <w:r w:rsidRPr="008A0A1B">
        <w:rPr>
          <w:rFonts w:asciiTheme="minorHAnsi" w:hAnsiTheme="minorHAnsi" w:cstheme="minorHAnsi"/>
        </w:rPr>
        <w:t>oplňujúce monitorovacie údaje k </w:t>
      </w:r>
      <w:r w:rsidR="00AF36B6" w:rsidRPr="008A0A1B">
        <w:rPr>
          <w:rFonts w:asciiTheme="minorHAnsi" w:hAnsiTheme="minorHAnsi" w:cstheme="minorHAnsi"/>
        </w:rPr>
        <w:t xml:space="preserve">Žiadosti </w:t>
      </w:r>
      <w:r w:rsidRPr="008A0A1B">
        <w:rPr>
          <w:rFonts w:asciiTheme="minorHAnsi" w:hAnsiTheme="minorHAnsi" w:cstheme="minorHAnsi"/>
        </w:rPr>
        <w:t xml:space="preserve">o platbu. Ak Prijímateľ nepredkladá žiadnu </w:t>
      </w:r>
      <w:r w:rsidR="00AF36B6" w:rsidRPr="008A0A1B">
        <w:rPr>
          <w:rFonts w:asciiTheme="minorHAnsi" w:hAnsiTheme="minorHAnsi" w:cstheme="minorHAnsi"/>
        </w:rPr>
        <w:t xml:space="preserve">Žiadosť </w:t>
      </w:r>
      <w:r w:rsidRPr="008A0A1B">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8A0A1B">
        <w:rPr>
          <w:rFonts w:asciiTheme="minorHAnsi" w:hAnsiTheme="minorHAnsi" w:cstheme="minorHAnsi"/>
        </w:rPr>
        <w:t>Realizácie aktivít Projektu</w:t>
      </w:r>
      <w:r w:rsidR="00AF36B6" w:rsidRPr="008A0A1B">
        <w:rPr>
          <w:rFonts w:asciiTheme="minorHAnsi" w:hAnsiTheme="minorHAnsi" w:cstheme="minorHAnsi"/>
        </w:rPr>
        <w:t xml:space="preserve">, </w:t>
      </w:r>
      <w:r w:rsidR="0050148F" w:rsidRPr="008A0A1B">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8A0A1B">
        <w:rPr>
          <w:rFonts w:asciiTheme="minorHAnsi" w:hAnsiTheme="minorHAnsi" w:cstheme="minorHAnsi"/>
        </w:rPr>
        <w:t>(</w:t>
      </w:r>
      <w:r w:rsidR="00363B57" w:rsidRPr="008A0A1B">
        <w:rPr>
          <w:rFonts w:asciiTheme="minorHAnsi" w:hAnsiTheme="minorHAnsi" w:cstheme="minorHAnsi"/>
        </w:rPr>
        <w:t xml:space="preserve">Mimoriadna </w:t>
      </w:r>
      <w:r w:rsidR="00E764D2" w:rsidRPr="008A0A1B">
        <w:rPr>
          <w:rFonts w:asciiTheme="minorHAnsi" w:hAnsiTheme="minorHAnsi" w:cstheme="minorHAnsi"/>
        </w:rPr>
        <w:t>monitorovaci</w:t>
      </w:r>
      <w:r w:rsidR="00363B57" w:rsidRPr="008A0A1B">
        <w:rPr>
          <w:rFonts w:asciiTheme="minorHAnsi" w:hAnsiTheme="minorHAnsi" w:cstheme="minorHAnsi"/>
        </w:rPr>
        <w:t>a</w:t>
      </w:r>
      <w:r w:rsidR="00E764D2" w:rsidRPr="008A0A1B">
        <w:rPr>
          <w:rFonts w:asciiTheme="minorHAnsi" w:hAnsiTheme="minorHAnsi" w:cstheme="minorHAnsi"/>
        </w:rPr>
        <w:t xml:space="preserve"> </w:t>
      </w:r>
      <w:r w:rsidR="00363B57" w:rsidRPr="008A0A1B">
        <w:rPr>
          <w:rFonts w:asciiTheme="minorHAnsi" w:hAnsiTheme="minorHAnsi" w:cstheme="minorHAnsi"/>
        </w:rPr>
        <w:t>správa projektu</w:t>
      </w:r>
      <w:r w:rsidR="00E764D2" w:rsidRPr="008A0A1B">
        <w:rPr>
          <w:rFonts w:asciiTheme="minorHAnsi" w:hAnsiTheme="minorHAnsi" w:cstheme="minorHAnsi"/>
        </w:rPr>
        <w:t>)</w:t>
      </w:r>
      <w:r w:rsidR="000E6614" w:rsidRPr="008A0A1B">
        <w:rPr>
          <w:rFonts w:asciiTheme="minorHAnsi" w:hAnsiTheme="minorHAnsi" w:cstheme="minorHAnsi"/>
        </w:rPr>
        <w:t>,</w:t>
      </w:r>
      <w:r w:rsidR="00E764D2" w:rsidRPr="008A0A1B">
        <w:rPr>
          <w:rFonts w:asciiTheme="minorHAnsi" w:hAnsiTheme="minorHAnsi" w:cstheme="minorHAnsi"/>
        </w:rPr>
        <w:t xml:space="preserve"> </w:t>
      </w:r>
      <w:r w:rsidR="0022748E" w:rsidRPr="008A0A1B">
        <w:rPr>
          <w:rFonts w:asciiTheme="minorHAnsi" w:hAnsiTheme="minorHAnsi" w:cstheme="minorHAnsi"/>
        </w:rPr>
        <w:t>a</w:t>
      </w:r>
      <w:r w:rsidR="0050148F" w:rsidRPr="008A0A1B">
        <w:rPr>
          <w:rFonts w:asciiTheme="minorHAnsi" w:hAnsiTheme="minorHAnsi" w:cstheme="minorHAnsi"/>
        </w:rPr>
        <w:t xml:space="preserve"> to </w:t>
      </w:r>
      <w:r w:rsidR="00685086" w:rsidRPr="008A0A1B">
        <w:rPr>
          <w:rFonts w:asciiTheme="minorHAnsi" w:hAnsiTheme="minorHAnsi" w:cstheme="minorHAnsi"/>
        </w:rPr>
        <w:t>Bezodkladne</w:t>
      </w:r>
      <w:r w:rsidR="0022748E" w:rsidRPr="008A0A1B">
        <w:rPr>
          <w:rFonts w:asciiTheme="minorHAnsi" w:hAnsiTheme="minorHAnsi" w:cstheme="minorHAnsi"/>
        </w:rPr>
        <w:t xml:space="preserve"> od uplyn</w:t>
      </w:r>
      <w:r w:rsidR="00685086" w:rsidRPr="008A0A1B">
        <w:rPr>
          <w:rFonts w:asciiTheme="minorHAnsi" w:hAnsiTheme="minorHAnsi" w:cstheme="minorHAnsi"/>
        </w:rPr>
        <w:t>u</w:t>
      </w:r>
      <w:r w:rsidR="0022748E" w:rsidRPr="008A0A1B">
        <w:rPr>
          <w:rFonts w:asciiTheme="minorHAnsi" w:hAnsiTheme="minorHAnsi" w:cstheme="minorHAnsi"/>
        </w:rPr>
        <w:t>tia 6 mesačnej lehoty stanovenej v tomto odseku</w:t>
      </w:r>
      <w:r w:rsidRPr="008A0A1B">
        <w:rPr>
          <w:rFonts w:asciiTheme="minorHAnsi" w:hAnsiTheme="minorHAnsi" w:cstheme="minorHAnsi"/>
        </w:rPr>
        <w:t xml:space="preserve">. </w:t>
      </w:r>
      <w:r w:rsidR="0022748E" w:rsidRPr="008A0A1B">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8A0A1B" w:rsidRDefault="00B7129C" w:rsidP="006C26E2">
      <w:pPr>
        <w:numPr>
          <w:ilvl w:val="1"/>
          <w:numId w:val="22"/>
        </w:numPr>
        <w:spacing w:line="264" w:lineRule="auto"/>
        <w:jc w:val="both"/>
        <w:rPr>
          <w:rFonts w:asciiTheme="minorHAnsi" w:hAnsiTheme="minorHAnsi" w:cstheme="minorHAnsi"/>
        </w:rPr>
      </w:pPr>
      <w:r w:rsidRPr="008A0A1B">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8A0A1B">
        <w:rPr>
          <w:rFonts w:asciiTheme="minorHAnsi" w:hAnsiTheme="minorHAnsi" w:cstheme="minorHAnsi"/>
        </w:rPr>
        <w:t>od 1.1. roku n do 31.12. roku n</w:t>
      </w:r>
      <w:r w:rsidRPr="008A0A1B">
        <w:rPr>
          <w:rFonts w:asciiTheme="minorHAnsi" w:hAnsiTheme="minorHAnsi" w:cstheme="minorHAnsi"/>
        </w:rPr>
        <w:t xml:space="preserve">, najneskôr do </w:t>
      </w:r>
      <w:r w:rsidR="00111BF5" w:rsidRPr="008A0A1B">
        <w:rPr>
          <w:rFonts w:asciiTheme="minorHAnsi" w:hAnsiTheme="minorHAnsi" w:cstheme="minorHAnsi"/>
        </w:rPr>
        <w:t xml:space="preserve">31. </w:t>
      </w:r>
      <w:r w:rsidRPr="008A0A1B">
        <w:rPr>
          <w:rFonts w:asciiTheme="minorHAnsi" w:hAnsiTheme="minorHAnsi" w:cstheme="minorHAnsi"/>
        </w:rPr>
        <w:t>januára roku n+1</w:t>
      </w:r>
      <w:r w:rsidR="00AF36B6" w:rsidRPr="008A0A1B">
        <w:rPr>
          <w:rFonts w:asciiTheme="minorHAnsi" w:hAnsiTheme="minorHAnsi" w:cstheme="minorHAnsi"/>
        </w:rPr>
        <w:t>.</w:t>
      </w:r>
      <w:r w:rsidRPr="008A0A1B">
        <w:rPr>
          <w:rFonts w:asciiTheme="minorHAnsi" w:hAnsiTheme="minorHAnsi" w:cstheme="minorHAnsi"/>
        </w:rPr>
        <w:t xml:space="preserve"> Prvým rokom, ktorý je rozhodujúci pre podanie monitorovacej správy Projektu (s príznakom ,,výročná“)</w:t>
      </w:r>
      <w:r w:rsidR="00AF36B6" w:rsidRPr="008A0A1B">
        <w:rPr>
          <w:rFonts w:asciiTheme="minorHAnsi" w:hAnsiTheme="minorHAnsi" w:cstheme="minorHAnsi"/>
        </w:rPr>
        <w:t>,</w:t>
      </w:r>
      <w:r w:rsidRPr="008A0A1B">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8A0A1B">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8A0A1B">
        <w:rPr>
          <w:rFonts w:asciiTheme="minorHAnsi" w:hAnsiTheme="minorHAnsi" w:cstheme="minorHAnsi"/>
        </w:rPr>
        <w:t xml:space="preserve">do 31.12. roku n. </w:t>
      </w:r>
    </w:p>
    <w:p w14:paraId="38367178" w14:textId="417FB3C9" w:rsidR="0007666D" w:rsidRPr="008A0A1B" w:rsidRDefault="00B7129C" w:rsidP="006C26E2">
      <w:pPr>
        <w:numPr>
          <w:ilvl w:val="1"/>
          <w:numId w:val="22"/>
        </w:numPr>
        <w:spacing w:line="264" w:lineRule="auto"/>
        <w:jc w:val="both"/>
        <w:rPr>
          <w:rFonts w:asciiTheme="minorHAnsi" w:hAnsiTheme="minorHAnsi" w:cstheme="minorHAnsi"/>
        </w:rPr>
      </w:pPr>
      <w:r w:rsidRPr="008A0A1B">
        <w:rPr>
          <w:rFonts w:asciiTheme="minorHAnsi" w:hAnsiTheme="minorHAnsi" w:cstheme="minorHAnsi"/>
        </w:rPr>
        <w:t xml:space="preserve">Prijímateľ je povinný do </w:t>
      </w:r>
      <w:r w:rsidR="00111BF5" w:rsidRPr="008A0A1B">
        <w:rPr>
          <w:rFonts w:asciiTheme="minorHAnsi" w:hAnsiTheme="minorHAnsi" w:cstheme="minorHAnsi"/>
        </w:rPr>
        <w:t xml:space="preserve">30 </w:t>
      </w:r>
      <w:r w:rsidRPr="008A0A1B">
        <w:rPr>
          <w:rFonts w:asciiTheme="minorHAnsi" w:hAnsiTheme="minorHAnsi" w:cstheme="minorHAnsi"/>
        </w:rPr>
        <w:t xml:space="preserve">dní od </w:t>
      </w:r>
      <w:r w:rsidR="000E6614" w:rsidRPr="008A0A1B">
        <w:rPr>
          <w:rFonts w:asciiTheme="minorHAnsi" w:hAnsiTheme="minorHAnsi" w:cstheme="minorHAnsi"/>
        </w:rPr>
        <w:t xml:space="preserve">ukončenia Realizácie </w:t>
      </w:r>
      <w:r w:rsidRPr="008A0A1B">
        <w:rPr>
          <w:rFonts w:asciiTheme="minorHAnsi" w:hAnsiTheme="minorHAnsi" w:cstheme="minorHAnsi"/>
        </w:rPr>
        <w:t xml:space="preserve">aktivít Projektu predložiť Poskytovateľovi monitorovaciu správu Projektu (s príznakom ,,záverečná“). </w:t>
      </w:r>
      <w:r w:rsidR="00FA6E6C" w:rsidRPr="008A0A1B">
        <w:rPr>
          <w:rFonts w:asciiTheme="minorHAnsi" w:hAnsiTheme="minorHAnsi" w:cstheme="minorHAnsi"/>
        </w:rPr>
        <w:t>Poskytovateľ je oprávnený umožniť predloženie monitorovacej správy projektu (s príznakom „záverečná“) aj v inom termíne</w:t>
      </w:r>
      <w:r w:rsidR="00FA28E4" w:rsidRPr="008A0A1B">
        <w:rPr>
          <w:rFonts w:asciiTheme="minorHAnsi" w:hAnsiTheme="minorHAnsi" w:cstheme="minorHAnsi"/>
        </w:rPr>
        <w:t xml:space="preserve"> uvedenom v Príručke pre Prijímateľa</w:t>
      </w:r>
      <w:r w:rsidR="00FA6E6C" w:rsidRPr="008A0A1B">
        <w:rPr>
          <w:rFonts w:asciiTheme="minorHAnsi" w:hAnsiTheme="minorHAnsi" w:cstheme="minorHAnsi"/>
        </w:rPr>
        <w:t>, najneskôr však spolu s podaním Žiadosti o platbu (s príznakom „záverečná“)</w:t>
      </w:r>
      <w:r w:rsidR="00EF4107" w:rsidRPr="008A0A1B">
        <w:rPr>
          <w:rFonts w:asciiTheme="minorHAnsi" w:hAnsiTheme="minorHAnsi" w:cstheme="minorHAnsi"/>
        </w:rPr>
        <w:t>; v takom prípade sa prvá veta tohto odseku nepoužije</w:t>
      </w:r>
      <w:r w:rsidR="00FA6E6C" w:rsidRPr="008A0A1B">
        <w:rPr>
          <w:rFonts w:asciiTheme="minorHAnsi" w:hAnsiTheme="minorHAnsi" w:cstheme="minorHAnsi"/>
        </w:rPr>
        <w:t xml:space="preserve">. </w:t>
      </w:r>
      <w:r w:rsidR="00B40A59" w:rsidRPr="008A0A1B">
        <w:rPr>
          <w:rFonts w:asciiTheme="minorHAnsi" w:hAnsiTheme="minorHAnsi" w:cstheme="minorHAnsi"/>
        </w:rPr>
        <w:t xml:space="preserve">Monitorované obdobie monitorovacej správy Projektu (s príznakom „záverečná“) je obdobie od účinnosti Zmluvy o poskytnutí NFP </w:t>
      </w:r>
      <w:r w:rsidR="000E6614" w:rsidRPr="008A0A1B">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8A0A1B">
        <w:rPr>
          <w:rFonts w:asciiTheme="minorHAnsi" w:hAnsiTheme="minorHAnsi" w:cstheme="minorHAnsi"/>
        </w:rPr>
        <w:t xml:space="preserve">do momentu </w:t>
      </w:r>
      <w:r w:rsidR="003D3FE7" w:rsidRPr="008A0A1B">
        <w:rPr>
          <w:rFonts w:asciiTheme="minorHAnsi" w:hAnsiTheme="minorHAnsi" w:cstheme="minorHAnsi"/>
        </w:rPr>
        <w:lastRenderedPageBreak/>
        <w:t xml:space="preserve">Ukončenia </w:t>
      </w:r>
      <w:r w:rsidR="00B40A59" w:rsidRPr="008A0A1B">
        <w:rPr>
          <w:rFonts w:asciiTheme="minorHAnsi" w:hAnsiTheme="minorHAnsi" w:cstheme="minorHAnsi"/>
        </w:rPr>
        <w:t>realizácie aktivít projektu.</w:t>
      </w:r>
      <w:r w:rsidR="006E7D37" w:rsidRPr="008A0A1B">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sidRPr="008A0A1B">
        <w:rPr>
          <w:rFonts w:asciiTheme="minorHAnsi" w:hAnsiTheme="minorHAnsi" w:cstheme="minorHAnsi"/>
        </w:rPr>
        <w:t xml:space="preserve"> alebo v inom termíne, ktorý vyplýva z Príručky pre Prijímateľa</w:t>
      </w:r>
      <w:r w:rsidR="006E7D37" w:rsidRPr="008A0A1B">
        <w:rPr>
          <w:rFonts w:asciiTheme="minorHAnsi" w:hAnsiTheme="minorHAnsi" w:cstheme="minorHAnsi"/>
        </w:rPr>
        <w:t xml:space="preserve">. </w:t>
      </w:r>
    </w:p>
    <w:p w14:paraId="1BABE103" w14:textId="05068541" w:rsidR="009F6941" w:rsidRPr="008A0A1B" w:rsidRDefault="00B7129C" w:rsidP="009F6941">
      <w:pPr>
        <w:numPr>
          <w:ilvl w:val="1"/>
          <w:numId w:val="22"/>
        </w:numPr>
        <w:spacing w:line="264" w:lineRule="auto"/>
        <w:jc w:val="both"/>
        <w:rPr>
          <w:rFonts w:asciiTheme="minorHAnsi" w:hAnsiTheme="minorHAnsi" w:cstheme="minorHAnsi"/>
        </w:rPr>
      </w:pPr>
      <w:r w:rsidRPr="008A0A1B">
        <w:rPr>
          <w:rFonts w:asciiTheme="minorHAnsi" w:hAnsiTheme="minorHAnsi" w:cstheme="minorHAnsi"/>
        </w:rPr>
        <w:t xml:space="preserve">Prijímateľ sa zaväzuje predkladať Poskytovateľovi Následné monitorovacie správy Projektu počas </w:t>
      </w:r>
      <w:r w:rsidR="00EF4E8B" w:rsidRPr="008A0A1B">
        <w:rPr>
          <w:rFonts w:asciiTheme="minorHAnsi" w:hAnsiTheme="minorHAnsi" w:cstheme="minorHAnsi"/>
          <w:bCs/>
        </w:rPr>
        <w:t xml:space="preserve">5 rokov </w:t>
      </w:r>
      <w:r w:rsidRPr="008A0A1B">
        <w:rPr>
          <w:rFonts w:asciiTheme="minorHAnsi" w:hAnsiTheme="minorHAnsi" w:cstheme="minorHAnsi"/>
        </w:rPr>
        <w:t xml:space="preserve">od </w:t>
      </w:r>
      <w:r w:rsidR="00104356" w:rsidRPr="008A0A1B">
        <w:rPr>
          <w:rFonts w:asciiTheme="minorHAnsi" w:hAnsiTheme="minorHAnsi" w:cstheme="minorHAnsi"/>
        </w:rPr>
        <w:t>Finančného ukončenia Projektu</w:t>
      </w:r>
      <w:r w:rsidRPr="008A0A1B">
        <w:rPr>
          <w:rFonts w:asciiTheme="minorHAnsi" w:hAnsiTheme="minorHAnsi" w:cstheme="minorHAnsi"/>
        </w:rPr>
        <w:t xml:space="preserve">. Následné monitorovacie správy Projektu je Prijímateľ povinný predkladať Poskytovateľovi každých 12 mesiacov odo dňa </w:t>
      </w:r>
      <w:r w:rsidR="00104356" w:rsidRPr="008A0A1B">
        <w:rPr>
          <w:rFonts w:asciiTheme="minorHAnsi" w:hAnsiTheme="minorHAnsi" w:cstheme="minorHAnsi"/>
        </w:rPr>
        <w:t xml:space="preserve">Finančného </w:t>
      </w:r>
      <w:r w:rsidRPr="008A0A1B">
        <w:rPr>
          <w:rFonts w:asciiTheme="minorHAnsi" w:hAnsiTheme="minorHAnsi" w:cstheme="minorHAnsi"/>
        </w:rPr>
        <w:t>ukončenia</w:t>
      </w:r>
      <w:r w:rsidR="00104356" w:rsidRPr="008A0A1B">
        <w:rPr>
          <w:rFonts w:asciiTheme="minorHAnsi" w:hAnsiTheme="minorHAnsi" w:cstheme="minorHAnsi"/>
        </w:rPr>
        <w:t xml:space="preserve"> Projektu</w:t>
      </w:r>
      <w:r w:rsidR="00D73FAF" w:rsidRPr="008A0A1B">
        <w:rPr>
          <w:rFonts w:asciiTheme="minorHAnsi" w:hAnsiTheme="minorHAnsi" w:cstheme="minorHAnsi"/>
        </w:rPr>
        <w:t>. Prijímateľ predkladá Následnú monitorovaciu správu</w:t>
      </w:r>
      <w:r w:rsidRPr="008A0A1B">
        <w:rPr>
          <w:rFonts w:asciiTheme="minorHAnsi" w:hAnsiTheme="minorHAnsi" w:cstheme="minorHAnsi"/>
        </w:rPr>
        <w:t xml:space="preserve"> do </w:t>
      </w:r>
      <w:r w:rsidR="00111BF5" w:rsidRPr="008A0A1B">
        <w:rPr>
          <w:rFonts w:asciiTheme="minorHAnsi" w:hAnsiTheme="minorHAnsi" w:cstheme="minorHAnsi"/>
        </w:rPr>
        <w:t>30</w:t>
      </w:r>
      <w:r w:rsidR="00E764D2" w:rsidRPr="008A0A1B">
        <w:rPr>
          <w:rFonts w:asciiTheme="minorHAnsi" w:hAnsiTheme="minorHAnsi" w:cstheme="minorHAnsi"/>
        </w:rPr>
        <w:t xml:space="preserve"> kalendárnych dní od uplynutia monitorovaného obdobia</w:t>
      </w:r>
      <w:r w:rsidRPr="008A0A1B">
        <w:rPr>
          <w:rFonts w:asciiTheme="minorHAnsi" w:hAnsiTheme="minorHAnsi" w:cstheme="minorHAnsi"/>
        </w:rPr>
        <w:t xml:space="preserve">. </w:t>
      </w:r>
      <w:r w:rsidR="009904B4" w:rsidRPr="008A0A1B">
        <w:rPr>
          <w:rFonts w:asciiTheme="minorHAnsi" w:hAnsiTheme="minorHAnsi" w:cstheme="minorHAnsi"/>
        </w:rPr>
        <w:t xml:space="preserve">Za prvé monitorované obdobie sa považuje obdobie od </w:t>
      </w:r>
      <w:r w:rsidR="000E6614" w:rsidRPr="008A0A1B">
        <w:rPr>
          <w:rFonts w:asciiTheme="minorHAnsi" w:hAnsiTheme="minorHAnsi" w:cstheme="minorHAnsi"/>
        </w:rPr>
        <w:t xml:space="preserve">ukončenia Realizácie </w:t>
      </w:r>
      <w:r w:rsidR="009904B4" w:rsidRPr="008A0A1B">
        <w:rPr>
          <w:rFonts w:asciiTheme="minorHAnsi" w:hAnsiTheme="minorHAnsi" w:cstheme="minorHAnsi"/>
        </w:rPr>
        <w:t xml:space="preserve">aktivít </w:t>
      </w:r>
      <w:r w:rsidR="00421105" w:rsidRPr="008A0A1B">
        <w:rPr>
          <w:rFonts w:asciiTheme="minorHAnsi" w:hAnsiTheme="minorHAnsi" w:cstheme="minorHAnsi"/>
        </w:rPr>
        <w:t>P</w:t>
      </w:r>
      <w:r w:rsidR="009904B4" w:rsidRPr="008A0A1B">
        <w:rPr>
          <w:rFonts w:asciiTheme="minorHAnsi" w:hAnsiTheme="minorHAnsi" w:cstheme="minorHAnsi"/>
        </w:rPr>
        <w:t xml:space="preserve">rojektu (t.j. kalendárny deň nasledujúci po poslednom dni monitorovaného obdobia záverečnej monitorovacej správy </w:t>
      </w:r>
      <w:r w:rsidR="00421105" w:rsidRPr="008A0A1B">
        <w:rPr>
          <w:rFonts w:asciiTheme="minorHAnsi" w:hAnsiTheme="minorHAnsi" w:cstheme="minorHAnsi"/>
        </w:rPr>
        <w:t>P</w:t>
      </w:r>
      <w:r w:rsidR="009904B4" w:rsidRPr="008A0A1B">
        <w:rPr>
          <w:rFonts w:asciiTheme="minorHAnsi" w:hAnsiTheme="minorHAnsi" w:cstheme="minorHAnsi"/>
        </w:rPr>
        <w:t>rojektu)</w:t>
      </w:r>
      <w:r w:rsidR="00D73FAF" w:rsidRPr="008A0A1B">
        <w:rPr>
          <w:rFonts w:asciiTheme="minorHAnsi" w:hAnsiTheme="minorHAnsi" w:cstheme="minorHAnsi"/>
        </w:rPr>
        <w:t xml:space="preserve"> do uplynutia 12 mesiacov odo dňa Finančného ukončenia Projektu</w:t>
      </w:r>
      <w:r w:rsidR="009904B4" w:rsidRPr="008A0A1B">
        <w:rPr>
          <w:rFonts w:asciiTheme="minorHAnsi" w:hAnsiTheme="minorHAnsi" w:cstheme="minorHAnsi"/>
        </w:rPr>
        <w:t>.</w:t>
      </w:r>
      <w:r w:rsidR="00421105" w:rsidRPr="008A0A1B">
        <w:rPr>
          <w:rFonts w:asciiTheme="minorHAnsi" w:hAnsiTheme="minorHAnsi" w:cstheme="minorHAnsi"/>
        </w:rPr>
        <w:t xml:space="preserve"> </w:t>
      </w:r>
      <w:r w:rsidR="009904B4" w:rsidRPr="008A0A1B">
        <w:rPr>
          <w:rFonts w:asciiTheme="minorHAnsi" w:hAnsiTheme="minorHAnsi" w:cstheme="minorHAnsi"/>
        </w:rPr>
        <w:t xml:space="preserve">Ďalšie následné monitorovacie správy sa predkladajú každých 12 mesiacov až do doby uplynutia </w:t>
      </w:r>
      <w:r w:rsidR="00924E42" w:rsidRPr="008A0A1B">
        <w:rPr>
          <w:rFonts w:asciiTheme="minorHAnsi" w:hAnsiTheme="minorHAnsi" w:cstheme="minorHAnsi"/>
        </w:rPr>
        <w:t xml:space="preserve">Obdobia </w:t>
      </w:r>
      <w:r w:rsidR="00421105" w:rsidRPr="008A0A1B">
        <w:rPr>
          <w:rFonts w:asciiTheme="minorHAnsi" w:hAnsiTheme="minorHAnsi" w:cstheme="minorHAnsi"/>
        </w:rPr>
        <w:t>U</w:t>
      </w:r>
      <w:r w:rsidR="009904B4" w:rsidRPr="008A0A1B">
        <w:rPr>
          <w:rFonts w:asciiTheme="minorHAnsi" w:hAnsiTheme="minorHAnsi" w:cstheme="minorHAnsi"/>
        </w:rPr>
        <w:t xml:space="preserve">držateľnosti </w:t>
      </w:r>
      <w:r w:rsidR="00924E42" w:rsidRPr="008A0A1B">
        <w:rPr>
          <w:rFonts w:asciiTheme="minorHAnsi" w:hAnsiTheme="minorHAnsi" w:cstheme="minorHAnsi"/>
        </w:rPr>
        <w:t>Projektu</w:t>
      </w:r>
      <w:r w:rsidR="009904B4" w:rsidRPr="008A0A1B">
        <w:rPr>
          <w:rFonts w:asciiTheme="minorHAnsi" w:hAnsiTheme="minorHAnsi" w:cstheme="minorHAnsi"/>
        </w:rPr>
        <w:t xml:space="preserve">. </w:t>
      </w:r>
    </w:p>
    <w:p w14:paraId="2BE3F074" w14:textId="77777777" w:rsidR="009F6941" w:rsidRPr="008A0A1B" w:rsidRDefault="009F6941" w:rsidP="009F6941">
      <w:pPr>
        <w:spacing w:after="0" w:line="264" w:lineRule="auto"/>
        <w:ind w:left="540"/>
        <w:jc w:val="both"/>
        <w:rPr>
          <w:rFonts w:asciiTheme="minorHAnsi" w:hAnsiTheme="minorHAnsi" w:cstheme="minorHAnsi"/>
        </w:rPr>
      </w:pPr>
      <w:r w:rsidRPr="008A0A1B">
        <w:rPr>
          <w:rFonts w:asciiTheme="minorHAnsi" w:hAnsiTheme="minorHAnsi" w:cstheme="minorHAnsi"/>
        </w:rPr>
        <w:t>Poskytovateľ je oprávnený neschváliť poslednú Následnú monitorovaciu správu najmä v prípadoch, ak:</w:t>
      </w:r>
    </w:p>
    <w:p w14:paraId="628C6D1A" w14:textId="77777777" w:rsidR="009F6941" w:rsidRPr="008A0A1B" w:rsidRDefault="009F6941" w:rsidP="009F6941">
      <w:pPr>
        <w:numPr>
          <w:ilvl w:val="2"/>
          <w:numId w:val="23"/>
        </w:numPr>
        <w:spacing w:after="0" w:line="264" w:lineRule="auto"/>
        <w:ind w:left="900"/>
        <w:jc w:val="both"/>
        <w:rPr>
          <w:rFonts w:asciiTheme="minorHAnsi" w:hAnsiTheme="minorHAnsi" w:cstheme="minorHAnsi"/>
        </w:rPr>
      </w:pPr>
      <w:r w:rsidRPr="008A0A1B">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8A0A1B" w:rsidRDefault="009F6941" w:rsidP="009F6941">
      <w:pPr>
        <w:numPr>
          <w:ilvl w:val="2"/>
          <w:numId w:val="23"/>
        </w:numPr>
        <w:spacing w:after="0" w:line="264" w:lineRule="auto"/>
        <w:ind w:left="900"/>
        <w:jc w:val="both"/>
        <w:rPr>
          <w:rFonts w:asciiTheme="minorHAnsi" w:hAnsiTheme="minorHAnsi" w:cstheme="minorHAnsi"/>
        </w:rPr>
      </w:pPr>
      <w:r w:rsidRPr="008A0A1B">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8A0A1B" w:rsidRDefault="009F6941" w:rsidP="009F6941">
      <w:pPr>
        <w:numPr>
          <w:ilvl w:val="2"/>
          <w:numId w:val="23"/>
        </w:numPr>
        <w:spacing w:after="0" w:line="264" w:lineRule="auto"/>
        <w:ind w:left="900"/>
        <w:jc w:val="both"/>
        <w:rPr>
          <w:rFonts w:asciiTheme="minorHAnsi" w:hAnsiTheme="minorHAnsi" w:cstheme="minorHAnsi"/>
        </w:rPr>
      </w:pPr>
      <w:r w:rsidRPr="008A0A1B">
        <w:rPr>
          <w:rFonts w:asciiTheme="minorHAnsi" w:hAnsiTheme="minorHAnsi" w:cstheme="minorHAnsi"/>
        </w:rPr>
        <w:t xml:space="preserve">je Projekt predmetom výkonu auditu alebo kontroly Oprávnenými osobami v súlade s </w:t>
      </w:r>
      <w:r w:rsidR="000678BB" w:rsidRPr="008A0A1B">
        <w:rPr>
          <w:rFonts w:asciiTheme="minorHAnsi" w:hAnsiTheme="minorHAnsi" w:cstheme="minorHAnsi"/>
        </w:rPr>
        <w:t>článkom</w:t>
      </w:r>
      <w:r w:rsidRPr="008A0A1B">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8A0A1B" w:rsidRDefault="009F6941" w:rsidP="001631C3">
      <w:pPr>
        <w:spacing w:after="0" w:line="264" w:lineRule="auto"/>
        <w:ind w:left="540"/>
        <w:jc w:val="both"/>
        <w:rPr>
          <w:rFonts w:asciiTheme="minorHAnsi" w:hAnsiTheme="minorHAnsi" w:cstheme="minorHAnsi"/>
        </w:rPr>
      </w:pPr>
    </w:p>
    <w:p w14:paraId="7CB71226" w14:textId="77777777" w:rsidR="00B7129C" w:rsidRPr="008A0A1B" w:rsidRDefault="00B7129C"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8A0A1B">
        <w:rPr>
          <w:rFonts w:asciiTheme="minorHAnsi" w:hAnsiTheme="minorHAnsi" w:cstheme="minorHAnsi"/>
        </w:rPr>
        <w:t xml:space="preserve">Prijímateľ je povinný predložiť Poskytovateľovi informácie o monitorovaných </w:t>
      </w:r>
      <w:r w:rsidR="00467079" w:rsidRPr="008A0A1B">
        <w:rPr>
          <w:rFonts w:asciiTheme="minorHAnsi" w:hAnsiTheme="minorHAnsi" w:cstheme="minorHAnsi"/>
        </w:rPr>
        <w:t xml:space="preserve">údajoch </w:t>
      </w:r>
      <w:r w:rsidRPr="008A0A1B">
        <w:rPr>
          <w:rFonts w:asciiTheme="minorHAnsi" w:hAnsiTheme="minorHAnsi" w:cstheme="minorHAnsi"/>
        </w:rPr>
        <w:t xml:space="preserve">na úrovni </w:t>
      </w:r>
      <w:r w:rsidR="00D90309" w:rsidRPr="008A0A1B">
        <w:rPr>
          <w:rFonts w:asciiTheme="minorHAnsi" w:hAnsiTheme="minorHAnsi" w:cstheme="minorHAnsi"/>
        </w:rPr>
        <w:t xml:space="preserve">Projektu </w:t>
      </w:r>
      <w:r w:rsidRPr="008A0A1B">
        <w:rPr>
          <w:rFonts w:asciiTheme="minorHAnsi" w:hAnsiTheme="minorHAnsi" w:cstheme="minorHAnsi"/>
        </w:rPr>
        <w:t>v rozsahu a termíne určenom Poskytovateľom.</w:t>
      </w:r>
      <w:r w:rsidR="00F73A40" w:rsidRPr="008A0A1B">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8A0A1B">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8A0A1B">
        <w:rPr>
          <w:rFonts w:asciiTheme="minorHAnsi" w:hAnsiTheme="minorHAnsi" w:cstheme="minorHAnsi"/>
        </w:rPr>
        <w:t xml:space="preserve"> </w:t>
      </w:r>
      <w:r w:rsidR="0050148F" w:rsidRPr="008A0A1B">
        <w:rPr>
          <w:rFonts w:asciiTheme="minorHAnsi" w:hAnsiTheme="minorHAnsi" w:cstheme="minorHAnsi"/>
        </w:rPr>
        <w:t xml:space="preserve">Prijímateľ je povinný prostredníctvom ITMS2014+ poskytovať údaje o účastníkoch Projektu v rozsahu a termínoch určených Poskytovateľom. </w:t>
      </w:r>
      <w:r w:rsidRPr="008A0A1B">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8A0A1B">
        <w:rPr>
          <w:rFonts w:asciiTheme="minorHAnsi" w:hAnsiTheme="minorHAnsi" w:cstheme="minorHAnsi"/>
        </w:rPr>
        <w:t xml:space="preserve">Realizáciou </w:t>
      </w:r>
      <w:r w:rsidRPr="008A0A1B">
        <w:rPr>
          <w:rFonts w:asciiTheme="minorHAnsi" w:hAnsiTheme="minorHAnsi" w:cstheme="minorHAnsi"/>
        </w:rPr>
        <w:t>Projektu, účelom Projektu, s </w:t>
      </w:r>
      <w:r w:rsidR="00D90309" w:rsidRPr="008A0A1B">
        <w:rPr>
          <w:rFonts w:asciiTheme="minorHAnsi" w:hAnsiTheme="minorHAnsi" w:cstheme="minorHAnsi"/>
        </w:rPr>
        <w:t xml:space="preserve">Aktivitami </w:t>
      </w:r>
      <w:r w:rsidRPr="008A0A1B">
        <w:rPr>
          <w:rFonts w:asciiTheme="minorHAnsi" w:hAnsiTheme="minorHAnsi" w:cstheme="minorHAnsi"/>
        </w:rPr>
        <w:t>Prijímateľa súvisiacimi s účelom Projektu, s vedením účtovníctva, a to aj mimo poskytovania do</w:t>
      </w:r>
      <w:r w:rsidR="0050148F" w:rsidRPr="008A0A1B">
        <w:rPr>
          <w:rFonts w:asciiTheme="minorHAnsi" w:hAnsiTheme="minorHAnsi" w:cstheme="minorHAnsi"/>
        </w:rPr>
        <w:t>plňujúcich</w:t>
      </w:r>
      <w:r w:rsidRPr="008A0A1B">
        <w:rPr>
          <w:rFonts w:asciiTheme="minorHAnsi" w:hAnsiTheme="minorHAnsi" w:cstheme="minorHAnsi"/>
        </w:rPr>
        <w:t xml:space="preserve"> monitorovacích údajov k </w:t>
      </w:r>
      <w:r w:rsidR="00D90309" w:rsidRPr="008A0A1B">
        <w:rPr>
          <w:rFonts w:asciiTheme="minorHAnsi" w:hAnsiTheme="minorHAnsi" w:cstheme="minorHAnsi"/>
        </w:rPr>
        <w:t xml:space="preserve">Žiadosti </w:t>
      </w:r>
      <w:r w:rsidRPr="008A0A1B">
        <w:rPr>
          <w:rFonts w:asciiTheme="minorHAnsi" w:hAnsiTheme="minorHAnsi" w:cstheme="minorHAnsi"/>
        </w:rPr>
        <w:t xml:space="preserve">o platbu, predkladania monitorovacích správ Projektu alebo poskytovania informácií o monitorovaných </w:t>
      </w:r>
      <w:r w:rsidR="00643AC9" w:rsidRPr="008A0A1B">
        <w:rPr>
          <w:rFonts w:asciiTheme="minorHAnsi" w:hAnsiTheme="minorHAnsi" w:cstheme="minorHAnsi"/>
        </w:rPr>
        <w:t xml:space="preserve">údajoch </w:t>
      </w:r>
      <w:r w:rsidRPr="008A0A1B">
        <w:rPr>
          <w:rFonts w:asciiTheme="minorHAnsi" w:hAnsiTheme="minorHAnsi" w:cstheme="minorHAnsi"/>
        </w:rPr>
        <w:t xml:space="preserve">na úrovni </w:t>
      </w:r>
      <w:r w:rsidR="00D90309" w:rsidRPr="008A0A1B">
        <w:rPr>
          <w:rFonts w:asciiTheme="minorHAnsi" w:hAnsiTheme="minorHAnsi" w:cstheme="minorHAnsi"/>
        </w:rPr>
        <w:t xml:space="preserve">Projektu </w:t>
      </w:r>
      <w:r w:rsidRPr="008A0A1B">
        <w:rPr>
          <w:rFonts w:asciiTheme="minorHAnsi" w:hAnsiTheme="minorHAnsi" w:cstheme="minorHAnsi"/>
        </w:rPr>
        <w:t xml:space="preserve">podľa prvej vety tohto odseku. </w:t>
      </w:r>
    </w:p>
    <w:p w14:paraId="16402C20" w14:textId="77777777" w:rsidR="00B7129C" w:rsidRPr="008A0A1B" w:rsidRDefault="00B7129C"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8A0A1B">
        <w:rPr>
          <w:rFonts w:asciiTheme="minorHAnsi" w:hAnsiTheme="minorHAnsi" w:cstheme="minorHAnsi"/>
        </w:rPr>
        <w:t xml:space="preserve">Prijímateľ je povinný </w:t>
      </w:r>
      <w:r w:rsidR="00D90309" w:rsidRPr="008A0A1B">
        <w:rPr>
          <w:rFonts w:asciiTheme="minorHAnsi" w:hAnsiTheme="minorHAnsi" w:cstheme="minorHAnsi"/>
        </w:rPr>
        <w:t xml:space="preserve">Bezodkladne </w:t>
      </w:r>
      <w:r w:rsidRPr="008A0A1B">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w:t>
      </w:r>
      <w:r w:rsidRPr="008A0A1B">
        <w:rPr>
          <w:rFonts w:asciiTheme="minorHAnsi" w:hAnsiTheme="minorHAnsi" w:cstheme="minorHAnsi"/>
        </w:rPr>
        <w:lastRenderedPageBreak/>
        <w:t xml:space="preserve">výkon kontroly alebo auditu, prípadne iných kontrolných orgánov, ako aj o iných skutočnostiach, ktoré majú alebo môžu mať vplyv na realizáciu aktivít Projektu a/alebo na povahu a účel Projektu. </w:t>
      </w:r>
      <w:r w:rsidR="007F6C8D" w:rsidRPr="008A0A1B">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8A0A1B">
        <w:rPr>
          <w:rFonts w:asciiTheme="minorHAnsi" w:hAnsiTheme="minorHAnsi" w:cstheme="minorHAnsi"/>
        </w:rPr>
        <w:t>.</w:t>
      </w:r>
      <w:r w:rsidR="00161823" w:rsidRPr="008A0A1B">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8A0A1B" w:rsidRDefault="00B7129C" w:rsidP="009F6941">
      <w:pPr>
        <w:numPr>
          <w:ilvl w:val="0"/>
          <w:numId w:val="43"/>
        </w:numPr>
        <w:tabs>
          <w:tab w:val="clear" w:pos="900"/>
          <w:tab w:val="num" w:pos="540"/>
        </w:tabs>
        <w:spacing w:line="264" w:lineRule="auto"/>
        <w:ind w:left="540" w:hanging="540"/>
        <w:jc w:val="both"/>
        <w:rPr>
          <w:rFonts w:asciiTheme="minorHAnsi" w:hAnsiTheme="minorHAnsi" w:cstheme="minorHAnsi"/>
        </w:rPr>
      </w:pPr>
      <w:r w:rsidRPr="008A0A1B">
        <w:rPr>
          <w:rFonts w:asciiTheme="minorHAnsi" w:hAnsiTheme="minorHAnsi" w:cstheme="minorHAnsi"/>
        </w:rPr>
        <w:t>Prijímateľ je zodpovedný za presnosť, správnosť, pravdivosť a úplnosť všetkých informácií poskytovaných Poskytovateľovi.</w:t>
      </w:r>
      <w:r w:rsidR="009F6941" w:rsidRPr="008A0A1B">
        <w:rPr>
          <w:rFonts w:asciiTheme="minorHAnsi" w:hAnsiTheme="minorHAnsi" w:cstheme="minorHAnsi"/>
        </w:rPr>
        <w:t xml:space="preserve"> Monitorovacie správy Projektu</w:t>
      </w:r>
      <w:r w:rsidR="00AB00F4" w:rsidRPr="008A0A1B">
        <w:rPr>
          <w:rFonts w:asciiTheme="minorHAnsi" w:hAnsiTheme="minorHAnsi" w:cstheme="minorHAnsi"/>
        </w:rPr>
        <w:t xml:space="preserve"> </w:t>
      </w:r>
      <w:r w:rsidR="009F6941" w:rsidRPr="008A0A1B">
        <w:rPr>
          <w:rFonts w:asciiTheme="minorHAnsi" w:hAnsiTheme="minorHAnsi" w:cstheme="minorHAnsi"/>
        </w:rPr>
        <w:t>podlieha</w:t>
      </w:r>
      <w:r w:rsidR="00AB00F4" w:rsidRPr="008A0A1B">
        <w:rPr>
          <w:rFonts w:asciiTheme="minorHAnsi" w:hAnsiTheme="minorHAnsi" w:cstheme="minorHAnsi"/>
        </w:rPr>
        <w:t>jú</w:t>
      </w:r>
      <w:r w:rsidR="009F6941" w:rsidRPr="008A0A1B">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8A0A1B" w:rsidRDefault="00B7129C"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8A0A1B">
        <w:rPr>
          <w:rFonts w:asciiTheme="minorHAnsi" w:hAnsiTheme="minorHAnsi" w:cstheme="minorHAnsi"/>
        </w:rPr>
        <w:t>O</w:t>
      </w:r>
      <w:r w:rsidR="00CC2CD9" w:rsidRPr="008A0A1B">
        <w:rPr>
          <w:rFonts w:asciiTheme="minorHAnsi" w:hAnsiTheme="minorHAnsi" w:cstheme="minorHAnsi"/>
        </w:rPr>
        <w:t> </w:t>
      </w:r>
      <w:r w:rsidRPr="008A0A1B">
        <w:rPr>
          <w:rFonts w:asciiTheme="minorHAnsi" w:hAnsiTheme="minorHAnsi" w:cstheme="minorHAnsi"/>
        </w:rPr>
        <w:t>zm</w:t>
      </w:r>
      <w:r w:rsidR="00CC2CD9" w:rsidRPr="008A0A1B">
        <w:rPr>
          <w:rFonts w:asciiTheme="minorHAnsi" w:hAnsiTheme="minorHAnsi" w:cstheme="minorHAnsi"/>
        </w:rPr>
        <w:t xml:space="preserve">enách </w:t>
      </w:r>
      <w:r w:rsidRPr="008A0A1B">
        <w:rPr>
          <w:rFonts w:asciiTheme="minorHAnsi" w:hAnsiTheme="minorHAnsi" w:cstheme="minorHAnsi"/>
        </w:rPr>
        <w:t>týkajúcich sa Projektu je Prijímateľ povinný informovať Poskytovateľa v rozsahu podľa podmienok upravených v čl</w:t>
      </w:r>
      <w:r w:rsidR="009A4BEE" w:rsidRPr="008A0A1B">
        <w:rPr>
          <w:rFonts w:asciiTheme="minorHAnsi" w:hAnsiTheme="minorHAnsi" w:cstheme="minorHAnsi"/>
        </w:rPr>
        <w:t>ánku</w:t>
      </w:r>
      <w:r w:rsidRPr="008A0A1B">
        <w:rPr>
          <w:rFonts w:asciiTheme="minorHAnsi" w:hAnsiTheme="minorHAnsi" w:cstheme="minorHAnsi"/>
        </w:rPr>
        <w:t xml:space="preserve"> 6 </w:t>
      </w:r>
      <w:r w:rsidR="008804C8" w:rsidRPr="008A0A1B">
        <w:rPr>
          <w:rFonts w:asciiTheme="minorHAnsi" w:hAnsiTheme="minorHAnsi" w:cstheme="minorHAnsi"/>
        </w:rPr>
        <w:t>z</w:t>
      </w:r>
      <w:r w:rsidRPr="008A0A1B">
        <w:rPr>
          <w:rFonts w:asciiTheme="minorHAnsi" w:hAnsiTheme="minorHAnsi" w:cstheme="minorHAnsi"/>
        </w:rPr>
        <w:t>mluvy.</w:t>
      </w:r>
    </w:p>
    <w:p w14:paraId="3509F68B" w14:textId="77777777" w:rsidR="00BC2E06" w:rsidRPr="008A0A1B" w:rsidRDefault="00BC2E06"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8A0A1B">
        <w:rPr>
          <w:rFonts w:asciiTheme="minorHAnsi" w:hAnsiTheme="minorHAnsi" w:cstheme="minorHAnsi"/>
        </w:rPr>
        <w:t xml:space="preserve">Poskytovateľ je oprávnený požadovať od Prijímateľa správy a informácie </w:t>
      </w:r>
      <w:r w:rsidR="00455CF2" w:rsidRPr="008A0A1B">
        <w:rPr>
          <w:rFonts w:asciiTheme="minorHAnsi" w:hAnsiTheme="minorHAnsi" w:cstheme="minorHAnsi"/>
        </w:rPr>
        <w:t>viažuce</w:t>
      </w:r>
      <w:r w:rsidRPr="008A0A1B">
        <w:rPr>
          <w:rFonts w:asciiTheme="minorHAnsi" w:hAnsiTheme="minorHAnsi" w:cstheme="minorHAnsi"/>
        </w:rPr>
        <w:t xml:space="preserve"> sa k Projektu aj nad rámec rozsahu </w:t>
      </w:r>
      <w:r w:rsidR="003D3F0F" w:rsidRPr="008A0A1B">
        <w:rPr>
          <w:rFonts w:asciiTheme="minorHAnsi" w:hAnsiTheme="minorHAnsi" w:cstheme="minorHAnsi"/>
        </w:rPr>
        <w:t>stanovenom v odseku 1 písm</w:t>
      </w:r>
      <w:r w:rsidR="000D0602" w:rsidRPr="008A0A1B">
        <w:rPr>
          <w:rFonts w:asciiTheme="minorHAnsi" w:hAnsiTheme="minorHAnsi" w:cstheme="minorHAnsi"/>
        </w:rPr>
        <w:t>enách</w:t>
      </w:r>
      <w:r w:rsidR="003D3F0F" w:rsidRPr="008A0A1B">
        <w:rPr>
          <w:rFonts w:asciiTheme="minorHAnsi" w:hAnsiTheme="minorHAnsi" w:cstheme="minorHAnsi"/>
        </w:rPr>
        <w:t xml:space="preserve"> a) až d) tohto článku </w:t>
      </w:r>
      <w:r w:rsidRPr="008A0A1B">
        <w:rPr>
          <w:rFonts w:asciiTheme="minorHAnsi" w:hAnsiTheme="minorHAnsi" w:cstheme="minorHAnsi"/>
        </w:rPr>
        <w:t>a Prijímateľ je povinný v lehotách stanovených Poskytovateľom tieto správy a informácie poskytnúť</w:t>
      </w:r>
      <w:r w:rsidR="00EE37BC" w:rsidRPr="008A0A1B">
        <w:rPr>
          <w:rFonts w:asciiTheme="minorHAnsi" w:hAnsiTheme="minorHAnsi" w:cstheme="minorHAnsi"/>
        </w:rPr>
        <w:t>, pričom zo strany Poskytovateľa nesmie ísť o šikanózny výkon práva</w:t>
      </w:r>
      <w:r w:rsidRPr="008A0A1B">
        <w:rPr>
          <w:rFonts w:asciiTheme="minorHAnsi" w:hAnsiTheme="minorHAnsi" w:cstheme="minorHAnsi"/>
        </w:rPr>
        <w:t xml:space="preserve">. </w:t>
      </w:r>
    </w:p>
    <w:p w14:paraId="64A80EF8" w14:textId="61199601" w:rsidR="007D04DB" w:rsidRPr="008A0A1B" w:rsidRDefault="007D04DB" w:rsidP="007D04DB">
      <w:pPr>
        <w:numPr>
          <w:ilvl w:val="0"/>
          <w:numId w:val="43"/>
        </w:numPr>
        <w:tabs>
          <w:tab w:val="clear" w:pos="900"/>
          <w:tab w:val="num" w:pos="540"/>
        </w:tabs>
        <w:spacing w:line="264" w:lineRule="auto"/>
        <w:ind w:left="540" w:hanging="540"/>
        <w:jc w:val="both"/>
        <w:rPr>
          <w:rFonts w:asciiTheme="minorHAnsi" w:hAnsiTheme="minorHAnsi" w:cstheme="minorHAnsi"/>
        </w:rPr>
      </w:pPr>
      <w:r w:rsidRPr="008A0A1B">
        <w:rPr>
          <w:rFonts w:asciiTheme="minorHAnsi" w:hAnsiTheme="minorHAnsi" w:cstheme="minorHAnsi"/>
          <w:bCs/>
        </w:rPr>
        <w:t xml:space="preserve">O zmene podmienok pre projekty generujúce príjem (podľa článku 61 a 65 odsek 8 všeobecného nariadenia) je Prijímateľ povinný informovať Poskytovateľa v monitorovacích správach projektu v súlade s ods. 1 tohto článku VZP v rozsahu podľa požiadaviek Poskytovateľa. </w:t>
      </w:r>
      <w:r w:rsidRPr="008A0A1B">
        <w:rPr>
          <w:rFonts w:asciiTheme="minorHAnsi" w:hAnsiTheme="minorHAnsi" w:cstheme="minorHAnsi"/>
        </w:rPr>
        <w:t>Pri vypracovaní aktualizovanej Finančnej analýzy je Prijímateľ povinný zohľadniť všetky príjmy, ktoré neboli zohľadnené pri predložení žiadosti o NFP.</w:t>
      </w:r>
      <w:r w:rsidRPr="008A0A1B">
        <w:rPr>
          <w:rFonts w:asciiTheme="minorHAnsi" w:hAnsiTheme="minorHAnsi" w:cstheme="minorHAnsi"/>
          <w:bCs/>
        </w:rPr>
        <w:t xml:space="preserve"> Pri Projektoch generujúcich príjmy podľa </w:t>
      </w:r>
      <w:r w:rsidRPr="008A0A1B">
        <w:rPr>
          <w:rFonts w:asciiTheme="minorHAnsi" w:eastAsia="SimSun" w:hAnsiTheme="minorHAnsi" w:cstheme="minorHAnsi"/>
          <w:bCs/>
        </w:rPr>
        <w:t xml:space="preserve">článku 61 odsek 3 písmeno b) všeobecného nariadenia </w:t>
      </w:r>
      <w:r w:rsidRPr="008A0A1B">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Pr="008A0A1B">
        <w:rPr>
          <w:rFonts w:asciiTheme="minorHAnsi" w:eastAsia="SimSun" w:hAnsiTheme="minorHAnsi" w:cstheme="minorHAnsi"/>
          <w:bCs/>
        </w:rPr>
        <w:t>článku 61 odsek 6 všeobecného nariadenia, pri ktorých</w:t>
      </w:r>
      <w:r w:rsidRPr="008A0A1B">
        <w:rPr>
          <w:rFonts w:asciiTheme="minorHAnsi" w:hAnsiTheme="minorHAnsi" w:cstheme="minorHAnsi"/>
          <w:bCs/>
        </w:rPr>
        <w:t xml:space="preserve"> </w:t>
      </w:r>
      <w:r w:rsidRPr="008A0A1B">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Pr="008A0A1B">
        <w:rPr>
          <w:rFonts w:asciiTheme="minorHAnsi" w:hAnsiTheme="minorHAnsi" w:cstheme="minorHAnsi"/>
          <w:b/>
        </w:rPr>
        <w:t xml:space="preserve"> </w:t>
      </w:r>
      <w:r w:rsidRPr="008A0A1B">
        <w:rPr>
          <w:rFonts w:asciiTheme="minorHAnsi" w:hAnsiTheme="minorHAnsi" w:cstheme="minorHAnsi"/>
          <w:bCs/>
        </w:rPr>
        <w:t>Pri</w:t>
      </w:r>
      <w:r w:rsidRPr="008A0A1B">
        <w:rPr>
          <w:rFonts w:asciiTheme="minorHAnsi" w:hAnsiTheme="minorHAnsi" w:cstheme="minorHAnsi"/>
        </w:rPr>
        <w:t xml:space="preserve"> Projektoch generujúcich príjmy podľa článku 65 odsek 8 všeobecného nariadenia, ktoré vytvárajú Čisté príjmy počas Realizácie Projektu, ktorých celkové oprávnené výdavky sú rovné alebo nižšie ako 1 000 000 EUR, avšak vyššie ako 100 000 EUR, Prijímateľ má povinnosť deklarovať čisté príjmy v monitorovacej správe s príznakom „záverečná“ a rovnako ich aj vysporiadať a to najneskôr pred schválením záverečnej žiadosti o platbu. </w:t>
      </w:r>
      <w:r w:rsidRPr="008A0A1B">
        <w:rPr>
          <w:rFonts w:asciiTheme="minorHAnsi" w:hAnsiTheme="minorHAnsi" w:cstheme="minorHAnsi"/>
          <w:bCs/>
        </w:rPr>
        <w:t>Na</w:t>
      </w:r>
      <w:r w:rsidRPr="008A0A1B">
        <w:rPr>
          <w:rFonts w:asciiTheme="minorHAnsi" w:hAnsiTheme="minorHAnsi" w:cstheme="minorHAnsi"/>
        </w:rPr>
        <w:t xml:space="preserve"> Projekty generujúce príjmy, ktorých celkové oprávnené výdavky sú rovné alebo nižšie ako 100 000 EUR, sa nevzťahuje povinnosť monitorovania Čistých príjmov.</w:t>
      </w:r>
    </w:p>
    <w:p w14:paraId="00326A10" w14:textId="77777777" w:rsidR="006071B1" w:rsidRPr="008A0A1B" w:rsidRDefault="006071B1" w:rsidP="00795CF6">
      <w:pPr>
        <w:numPr>
          <w:ilvl w:val="0"/>
          <w:numId w:val="43"/>
        </w:numPr>
        <w:tabs>
          <w:tab w:val="clear" w:pos="900"/>
          <w:tab w:val="num" w:pos="540"/>
        </w:tabs>
        <w:spacing w:line="264" w:lineRule="auto"/>
        <w:ind w:left="540" w:hanging="540"/>
        <w:jc w:val="both"/>
        <w:rPr>
          <w:rFonts w:asciiTheme="minorHAnsi" w:hAnsiTheme="minorHAnsi" w:cstheme="minorHAnsi"/>
        </w:rPr>
      </w:pPr>
      <w:r w:rsidRPr="008A0A1B">
        <w:rPr>
          <w:rFonts w:asciiTheme="minorHAnsi" w:hAnsiTheme="minorHAnsi" w:cstheme="minorHAnsi"/>
        </w:rPr>
        <w:t>Prijímateľ je povinný informovať Poskytovateľa o dodaní tovarov, poskytnutí služieb alebo vykonaní stavebných prác, ktoré boli dodané/poskytn</w:t>
      </w:r>
      <w:r w:rsidR="00CD6A7A" w:rsidRPr="008A0A1B">
        <w:rPr>
          <w:rFonts w:asciiTheme="minorHAnsi" w:hAnsiTheme="minorHAnsi" w:cstheme="minorHAnsi"/>
        </w:rPr>
        <w:t>uté alebo vykonané po uhradení P</w:t>
      </w:r>
      <w:r w:rsidRPr="008A0A1B">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8A0A1B">
        <w:rPr>
          <w:rFonts w:asciiTheme="minorHAnsi" w:hAnsiTheme="minorHAnsi" w:cstheme="minorHAnsi"/>
        </w:rPr>
        <w:t>B</w:t>
      </w:r>
      <w:r w:rsidRPr="008A0A1B">
        <w:rPr>
          <w:rFonts w:asciiTheme="minorHAnsi" w:hAnsiTheme="minorHAnsi" w:cstheme="minorHAnsi"/>
        </w:rPr>
        <w:t>ezodkladne po ich dodaní, poskytnutí alebo vykonaní, nie však neskôr ako v lehote určenej Poskytovateľom</w:t>
      </w:r>
      <w:r w:rsidR="00C53921" w:rsidRPr="008A0A1B">
        <w:rPr>
          <w:rFonts w:asciiTheme="minorHAnsi" w:hAnsiTheme="minorHAnsi" w:cstheme="minorHAnsi"/>
        </w:rPr>
        <w:t>.</w:t>
      </w:r>
    </w:p>
    <w:p w14:paraId="291BA69B" w14:textId="77777777" w:rsidR="00107570" w:rsidRPr="008A0A1B" w:rsidRDefault="00107570" w:rsidP="006C26E2">
      <w:pPr>
        <w:pStyle w:val="Nadpis1"/>
        <w:tabs>
          <w:tab w:val="left" w:pos="1440"/>
        </w:tabs>
        <w:spacing w:line="264" w:lineRule="auto"/>
        <w:jc w:val="both"/>
        <w:rPr>
          <w:rFonts w:asciiTheme="minorHAnsi" w:hAnsiTheme="minorHAnsi" w:cstheme="minorHAnsi"/>
          <w:kern w:val="0"/>
          <w:sz w:val="22"/>
          <w:szCs w:val="22"/>
          <w:lang w:val="sk-SK"/>
        </w:rPr>
      </w:pPr>
      <w:r w:rsidRPr="008A0A1B">
        <w:rPr>
          <w:rFonts w:asciiTheme="minorHAnsi" w:hAnsiTheme="minorHAnsi" w:cstheme="minorHAnsi"/>
          <w:kern w:val="0"/>
          <w:sz w:val="22"/>
          <w:szCs w:val="22"/>
        </w:rPr>
        <w:lastRenderedPageBreak/>
        <w:t xml:space="preserve">Článok 5  </w:t>
      </w:r>
      <w:r w:rsidRPr="008A0A1B">
        <w:rPr>
          <w:rFonts w:asciiTheme="minorHAnsi" w:hAnsiTheme="minorHAnsi" w:cstheme="minorHAnsi"/>
          <w:kern w:val="0"/>
          <w:sz w:val="22"/>
          <w:szCs w:val="22"/>
        </w:rPr>
        <w:tab/>
      </w:r>
      <w:r w:rsidR="00776169" w:rsidRPr="008A0A1B">
        <w:rPr>
          <w:rFonts w:asciiTheme="minorHAnsi" w:hAnsiTheme="minorHAnsi" w:cstheme="minorHAnsi"/>
          <w:kern w:val="0"/>
          <w:sz w:val="22"/>
          <w:szCs w:val="22"/>
        </w:rPr>
        <w:t> </w:t>
      </w:r>
      <w:r w:rsidR="00776169" w:rsidRPr="008A0A1B">
        <w:rPr>
          <w:rFonts w:asciiTheme="minorHAnsi" w:hAnsiTheme="minorHAnsi" w:cstheme="minorHAnsi"/>
          <w:kern w:val="0"/>
          <w:sz w:val="22"/>
          <w:szCs w:val="22"/>
          <w:lang w:val="sk-SK"/>
        </w:rPr>
        <w:t>INFORMOVANIE A KOMUNIKÁCIA</w:t>
      </w:r>
    </w:p>
    <w:p w14:paraId="24D34408" w14:textId="77777777" w:rsidR="00D07F80" w:rsidRPr="008A0A1B" w:rsidRDefault="00D07F80" w:rsidP="00606888">
      <w:pPr>
        <w:numPr>
          <w:ilvl w:val="0"/>
          <w:numId w:val="24"/>
        </w:numPr>
        <w:tabs>
          <w:tab w:val="clear" w:pos="360"/>
          <w:tab w:val="num" w:pos="426"/>
        </w:tabs>
        <w:spacing w:before="120" w:line="264" w:lineRule="auto"/>
        <w:ind w:left="426" w:hanging="426"/>
        <w:jc w:val="both"/>
        <w:rPr>
          <w:rFonts w:asciiTheme="minorHAnsi" w:hAnsiTheme="minorHAnsi" w:cstheme="minorHAnsi"/>
        </w:rPr>
      </w:pPr>
      <w:r w:rsidRPr="008A0A1B">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8A0A1B">
        <w:rPr>
          <w:rFonts w:asciiTheme="minorHAnsi" w:hAnsiTheme="minorHAnsi" w:cstheme="minorHAnsi"/>
        </w:rPr>
        <w:t>en</w:t>
      </w:r>
      <w:r w:rsidRPr="008A0A1B">
        <w:rPr>
          <w:rFonts w:asciiTheme="minorHAnsi" w:hAnsiTheme="minorHAnsi" w:cstheme="minorHAnsi"/>
        </w:rPr>
        <w:t xml:space="preserve">í Zmluvy o poskytnutí NFP a Právnych dokumentov. </w:t>
      </w:r>
    </w:p>
    <w:p w14:paraId="57E59FDA" w14:textId="77777777" w:rsidR="00D07F80" w:rsidRPr="008A0A1B" w:rsidRDefault="00D07F80" w:rsidP="00606888">
      <w:pPr>
        <w:numPr>
          <w:ilvl w:val="0"/>
          <w:numId w:val="24"/>
        </w:numPr>
        <w:spacing w:before="120" w:line="264" w:lineRule="auto"/>
        <w:jc w:val="both"/>
        <w:rPr>
          <w:rFonts w:asciiTheme="minorHAnsi" w:hAnsiTheme="minorHAnsi" w:cstheme="minorHAnsi"/>
        </w:rPr>
      </w:pPr>
      <w:r w:rsidRPr="008A0A1B">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8A0A1B" w:rsidRDefault="00D07F80" w:rsidP="006C26E2">
      <w:pPr>
        <w:numPr>
          <w:ilvl w:val="1"/>
          <w:numId w:val="24"/>
        </w:numPr>
        <w:spacing w:after="0" w:line="264" w:lineRule="auto"/>
        <w:jc w:val="both"/>
        <w:rPr>
          <w:rFonts w:asciiTheme="minorHAnsi" w:hAnsiTheme="minorHAnsi" w:cstheme="minorHAnsi"/>
        </w:rPr>
      </w:pPr>
      <w:r w:rsidRPr="008A0A1B">
        <w:rPr>
          <w:rFonts w:asciiTheme="minorHAnsi" w:hAnsiTheme="minorHAnsi" w:cstheme="minorHAnsi"/>
        </w:rPr>
        <w:t>odkaz na Európsku úniu a znak Európskej únie</w:t>
      </w:r>
      <w:r w:rsidR="000F414D" w:rsidRPr="008A0A1B">
        <w:rPr>
          <w:rFonts w:asciiTheme="minorHAnsi" w:hAnsiTheme="minorHAnsi" w:cstheme="minorHAnsi"/>
        </w:rPr>
        <w:t xml:space="preserve"> v súlade s požadovanými grafickými štandardmi</w:t>
      </w:r>
      <w:r w:rsidRPr="008A0A1B">
        <w:rPr>
          <w:rFonts w:asciiTheme="minorHAnsi" w:hAnsiTheme="minorHAnsi" w:cstheme="minorHAnsi"/>
        </w:rPr>
        <w:t>;</w:t>
      </w:r>
    </w:p>
    <w:p w14:paraId="35CEAE51" w14:textId="77777777" w:rsidR="000E6614" w:rsidRPr="008A0A1B" w:rsidRDefault="00D07F80" w:rsidP="003311ED">
      <w:pPr>
        <w:numPr>
          <w:ilvl w:val="1"/>
          <w:numId w:val="24"/>
        </w:numPr>
        <w:spacing w:after="0" w:line="264" w:lineRule="auto"/>
        <w:jc w:val="both"/>
        <w:rPr>
          <w:rFonts w:asciiTheme="minorHAnsi" w:hAnsiTheme="minorHAnsi" w:cstheme="minorHAnsi"/>
        </w:rPr>
      </w:pPr>
      <w:r w:rsidRPr="008A0A1B">
        <w:rPr>
          <w:rFonts w:asciiTheme="minorHAnsi" w:hAnsiTheme="minorHAnsi" w:cstheme="minorHAnsi"/>
        </w:rPr>
        <w:t xml:space="preserve">odkaz na príslušný fond alebo fondy, ktorý spolufinancuje Projekt s použitím nasledujúcich označení </w:t>
      </w:r>
      <w:r w:rsidR="00810414" w:rsidRPr="008A0A1B">
        <w:rPr>
          <w:rFonts w:asciiTheme="minorHAnsi" w:hAnsiTheme="minorHAnsi" w:cstheme="minorHAnsi"/>
        </w:rPr>
        <w:t xml:space="preserve">EFRR </w:t>
      </w:r>
      <w:r w:rsidRPr="008A0A1B">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8A0A1B">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8A0A1B">
        <w:rPr>
          <w:rFonts w:asciiTheme="minorHAnsi" w:hAnsiTheme="minorHAnsi" w:cstheme="minorHAnsi"/>
        </w:rPr>
        <w:t>;</w:t>
      </w:r>
    </w:p>
    <w:p w14:paraId="550230A4" w14:textId="77777777" w:rsidR="00D07F80" w:rsidRPr="008A0A1B" w:rsidRDefault="000E6614" w:rsidP="00F47149">
      <w:pPr>
        <w:numPr>
          <w:ilvl w:val="1"/>
          <w:numId w:val="24"/>
        </w:numPr>
        <w:spacing w:after="0" w:line="264" w:lineRule="auto"/>
        <w:jc w:val="both"/>
        <w:rPr>
          <w:rFonts w:asciiTheme="minorHAnsi" w:hAnsiTheme="minorHAnsi" w:cstheme="minorHAnsi"/>
        </w:rPr>
      </w:pPr>
      <w:r w:rsidRPr="008A0A1B">
        <w:rPr>
          <w:rFonts w:asciiTheme="minorHAnsi" w:hAnsiTheme="minorHAnsi" w:cstheme="minorHAnsi"/>
        </w:rPr>
        <w:t>logo príslušného OP.</w:t>
      </w:r>
    </w:p>
    <w:p w14:paraId="5010EDE7" w14:textId="77777777" w:rsidR="00D07F80" w:rsidRPr="008A0A1B"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8A0A1B">
        <w:rPr>
          <w:rFonts w:asciiTheme="minorHAnsi" w:hAnsiTheme="minorHAnsi" w:cstheme="minorHAnsi"/>
        </w:rPr>
        <w:t xml:space="preserve">Ak má </w:t>
      </w:r>
      <w:r w:rsidR="00D90309" w:rsidRPr="008A0A1B">
        <w:rPr>
          <w:rFonts w:asciiTheme="minorHAnsi" w:hAnsiTheme="minorHAnsi" w:cstheme="minorHAnsi"/>
        </w:rPr>
        <w:t>P</w:t>
      </w:r>
      <w:r w:rsidRPr="008A0A1B">
        <w:rPr>
          <w:rFonts w:asciiTheme="minorHAnsi" w:hAnsiTheme="minorHAnsi" w:cstheme="minorHAnsi"/>
        </w:rPr>
        <w:t xml:space="preserve">rijímateľ zriadené webové sídlo, je povinný počas Realizácie aktivít Projektu uverejniť na svojom webovom sídle krátky opis </w:t>
      </w:r>
      <w:r w:rsidR="00D90309" w:rsidRPr="008A0A1B">
        <w:rPr>
          <w:rFonts w:asciiTheme="minorHAnsi" w:hAnsiTheme="minorHAnsi" w:cstheme="minorHAnsi"/>
        </w:rPr>
        <w:t>P</w:t>
      </w:r>
      <w:r w:rsidRPr="008A0A1B">
        <w:rPr>
          <w:rFonts w:asciiTheme="minorHAnsi" w:hAnsiTheme="minorHAnsi" w:cstheme="minorHAnsi"/>
        </w:rPr>
        <w:t xml:space="preserve">rojektu, vrátane popisu cieľov a výsledkov </w:t>
      </w:r>
      <w:r w:rsidR="00D90309" w:rsidRPr="008A0A1B">
        <w:rPr>
          <w:rFonts w:asciiTheme="minorHAnsi" w:hAnsiTheme="minorHAnsi" w:cstheme="minorHAnsi"/>
        </w:rPr>
        <w:t>P</w:t>
      </w:r>
      <w:r w:rsidRPr="008A0A1B">
        <w:rPr>
          <w:rFonts w:asciiTheme="minorHAnsi" w:hAnsiTheme="minorHAnsi" w:cstheme="minorHAnsi"/>
        </w:rPr>
        <w:t xml:space="preserve">rojektu. Rozsah informácie zverejnenej na webovom sídle </w:t>
      </w:r>
      <w:r w:rsidR="00D90309" w:rsidRPr="008A0A1B">
        <w:rPr>
          <w:rFonts w:asciiTheme="minorHAnsi" w:hAnsiTheme="minorHAnsi" w:cstheme="minorHAnsi"/>
        </w:rPr>
        <w:t xml:space="preserve">Prijímateľa </w:t>
      </w:r>
      <w:r w:rsidRPr="008A0A1B">
        <w:rPr>
          <w:rFonts w:asciiTheme="minorHAnsi" w:hAnsiTheme="minorHAnsi" w:cstheme="minorHAnsi"/>
        </w:rPr>
        <w:t xml:space="preserve">musí byť primeraný výške poskytovaného </w:t>
      </w:r>
      <w:r w:rsidR="00924E42" w:rsidRPr="008A0A1B">
        <w:rPr>
          <w:rFonts w:asciiTheme="minorHAnsi" w:hAnsiTheme="minorHAnsi" w:cstheme="minorHAnsi"/>
        </w:rPr>
        <w:t xml:space="preserve">NFP </w:t>
      </w:r>
      <w:r w:rsidRPr="008A0A1B">
        <w:rPr>
          <w:rFonts w:asciiTheme="minorHAnsi" w:hAnsiTheme="minorHAnsi" w:cstheme="minorHAnsi"/>
        </w:rPr>
        <w:t xml:space="preserve">a musí zdôrazňovať finančnú podporu z Európskej únie. </w:t>
      </w:r>
    </w:p>
    <w:p w14:paraId="34838718" w14:textId="77777777" w:rsidR="00D07F80" w:rsidRPr="008A0A1B"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8A0A1B">
        <w:rPr>
          <w:rFonts w:asciiTheme="minorHAnsi" w:hAnsiTheme="minorHAnsi" w:cstheme="minorHAnsi"/>
        </w:rPr>
        <w:t>V prípade projektov spolufinancovaných z </w:t>
      </w:r>
      <w:r w:rsidR="00810414" w:rsidRPr="008A0A1B">
        <w:rPr>
          <w:rFonts w:asciiTheme="minorHAnsi" w:hAnsiTheme="minorHAnsi" w:cstheme="minorHAnsi"/>
        </w:rPr>
        <w:t xml:space="preserve">EFRR </w:t>
      </w:r>
      <w:r w:rsidRPr="008A0A1B">
        <w:rPr>
          <w:rFonts w:asciiTheme="minorHAnsi" w:hAnsiTheme="minorHAnsi" w:cstheme="minorHAnsi"/>
        </w:rPr>
        <w:t xml:space="preserve">alebo KF je </w:t>
      </w:r>
      <w:r w:rsidR="00D90309" w:rsidRPr="008A0A1B">
        <w:rPr>
          <w:rFonts w:asciiTheme="minorHAnsi" w:hAnsiTheme="minorHAnsi" w:cstheme="minorHAnsi"/>
        </w:rPr>
        <w:t xml:space="preserve">Prijímateľ </w:t>
      </w:r>
      <w:r w:rsidRPr="008A0A1B">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8A0A1B"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8A0A1B">
        <w:rPr>
          <w:rFonts w:asciiTheme="minorHAnsi" w:hAnsiTheme="minorHAnsi" w:cstheme="minorHAnsi"/>
        </w:rPr>
        <w:t>Celková výška NFP na Projekt presahuje 500 000 EUR a</w:t>
      </w:r>
    </w:p>
    <w:p w14:paraId="6C43134C" w14:textId="77777777" w:rsidR="00D07F80" w:rsidRPr="008A0A1B"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8A0A1B">
        <w:rPr>
          <w:rFonts w:asciiTheme="minorHAnsi" w:hAnsiTheme="minorHAnsi" w:cstheme="minorHAnsi"/>
        </w:rPr>
        <w:t>Projekt spočíva vo financovaní infraštruktúry  alebo stavebných činností.</w:t>
      </w:r>
    </w:p>
    <w:p w14:paraId="6448353B" w14:textId="77777777" w:rsidR="00D07F80" w:rsidRPr="008A0A1B" w:rsidRDefault="00D07F80" w:rsidP="00606888">
      <w:pPr>
        <w:tabs>
          <w:tab w:val="num" w:pos="1980"/>
        </w:tabs>
        <w:spacing w:before="120" w:line="264" w:lineRule="auto"/>
        <w:ind w:left="426"/>
        <w:jc w:val="both"/>
        <w:rPr>
          <w:rFonts w:asciiTheme="minorHAnsi" w:hAnsiTheme="minorHAnsi" w:cstheme="minorHAnsi"/>
          <w:lang w:val="pl-PL"/>
        </w:rPr>
      </w:pPr>
      <w:r w:rsidRPr="008A0A1B">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8A0A1B"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8A0A1B">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8A0A1B">
        <w:rPr>
          <w:rFonts w:asciiTheme="minorHAnsi" w:hAnsiTheme="minorHAnsi" w:cstheme="minorHAnsi"/>
        </w:rPr>
        <w:t xml:space="preserve">NFP </w:t>
      </w:r>
      <w:r w:rsidRPr="008A0A1B">
        <w:rPr>
          <w:rFonts w:asciiTheme="minorHAnsi" w:hAnsiTheme="minorHAnsi" w:cstheme="minorHAnsi"/>
        </w:rPr>
        <w:t xml:space="preserve">poskytovaný, a to najneskôr do troch mesiacov po </w:t>
      </w:r>
      <w:r w:rsidR="00D90309" w:rsidRPr="008A0A1B">
        <w:rPr>
          <w:rFonts w:asciiTheme="minorHAnsi" w:hAnsiTheme="minorHAnsi" w:cstheme="minorHAnsi"/>
        </w:rPr>
        <w:t xml:space="preserve">Ukončení realizácie </w:t>
      </w:r>
      <w:r w:rsidR="004538FE" w:rsidRPr="008A0A1B">
        <w:rPr>
          <w:rFonts w:asciiTheme="minorHAnsi" w:hAnsiTheme="minorHAnsi" w:cstheme="minorHAnsi"/>
        </w:rPr>
        <w:t xml:space="preserve">hlavných </w:t>
      </w:r>
      <w:r w:rsidRPr="008A0A1B">
        <w:rPr>
          <w:rFonts w:asciiTheme="minorHAnsi" w:hAnsiTheme="minorHAnsi" w:cstheme="minorHAnsi"/>
        </w:rPr>
        <w:t>aktivít Projektu. Povinnosť umiestnenia stálej tabule alebo stáleho pútača sa vzťahuje na prípady</w:t>
      </w:r>
      <w:r w:rsidR="00D90309" w:rsidRPr="008A0A1B">
        <w:rPr>
          <w:rFonts w:asciiTheme="minorHAnsi" w:hAnsiTheme="minorHAnsi" w:cstheme="minorHAnsi"/>
        </w:rPr>
        <w:t>,</w:t>
      </w:r>
      <w:r w:rsidRPr="008A0A1B">
        <w:rPr>
          <w:rFonts w:asciiTheme="minorHAnsi" w:hAnsiTheme="minorHAnsi" w:cstheme="minorHAnsi"/>
        </w:rPr>
        <w:t xml:space="preserve"> ak Projekt, ktorý spĺňa tieto podmienky:</w:t>
      </w:r>
    </w:p>
    <w:p w14:paraId="43CE998C" w14:textId="77777777" w:rsidR="00D07F80" w:rsidRPr="008A0A1B"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8A0A1B">
        <w:rPr>
          <w:rFonts w:asciiTheme="minorHAnsi" w:hAnsiTheme="minorHAnsi" w:cstheme="minorHAnsi"/>
        </w:rPr>
        <w:t>Celková výška NFP na Projekt presahuje 500 000 EUR a</w:t>
      </w:r>
    </w:p>
    <w:p w14:paraId="67E56128" w14:textId="77777777" w:rsidR="00D07F80" w:rsidRPr="008A0A1B"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8A0A1B">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8A0A1B" w:rsidRDefault="00D07F80" w:rsidP="00606888">
      <w:pPr>
        <w:spacing w:before="120" w:line="264" w:lineRule="auto"/>
        <w:ind w:left="426"/>
        <w:jc w:val="both"/>
        <w:rPr>
          <w:rFonts w:asciiTheme="minorHAnsi" w:hAnsiTheme="minorHAnsi" w:cstheme="minorHAnsi"/>
          <w:lang w:val="pl-PL"/>
        </w:rPr>
      </w:pPr>
      <w:r w:rsidRPr="008A0A1B">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8A0A1B"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8A0A1B">
        <w:rPr>
          <w:rFonts w:asciiTheme="minorHAnsi" w:hAnsiTheme="minorHAnsi" w:cstheme="minorHAnsi"/>
        </w:rPr>
        <w:lastRenderedPageBreak/>
        <w:t>Prijímateľ sa zaväzuje uviesť na dočasnom pútači a na stálej tabuli alebo stálom pútači informácie uvedené v odseku 2. tohto článku VZP, v</w:t>
      </w:r>
      <w:r w:rsidR="000C10FA" w:rsidRPr="008A0A1B">
        <w:rPr>
          <w:rFonts w:asciiTheme="minorHAnsi" w:hAnsiTheme="minorHAnsi" w:cstheme="minorHAnsi"/>
        </w:rPr>
        <w:t> </w:t>
      </w:r>
      <w:r w:rsidRPr="008A0A1B">
        <w:rPr>
          <w:rFonts w:asciiTheme="minorHAnsi" w:hAnsiTheme="minorHAnsi" w:cstheme="minorHAnsi"/>
        </w:rPr>
        <w:t>prípade</w:t>
      </w:r>
      <w:r w:rsidR="000C10FA" w:rsidRPr="008A0A1B">
        <w:rPr>
          <w:rFonts w:asciiTheme="minorHAnsi" w:hAnsiTheme="minorHAnsi" w:cstheme="minorHAnsi"/>
        </w:rPr>
        <w:t xml:space="preserve"> dočasného pútača,</w:t>
      </w:r>
      <w:r w:rsidRPr="008A0A1B">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8A0A1B">
        <w:rPr>
          <w:rFonts w:asciiTheme="minorHAnsi" w:hAnsiTheme="minorHAnsi" w:cstheme="minorHAnsi"/>
        </w:rPr>
        <w:t xml:space="preserve">spolu </w:t>
      </w:r>
      <w:r w:rsidRPr="008A0A1B">
        <w:rPr>
          <w:rFonts w:asciiTheme="minorHAnsi" w:hAnsiTheme="minorHAnsi" w:cstheme="minorHAnsi"/>
        </w:rPr>
        <w:t xml:space="preserve">zaberali najmenej 25% dočasného pútača, resp. stálej tabule alebo stáleho pútača. </w:t>
      </w:r>
    </w:p>
    <w:p w14:paraId="22C96CFC" w14:textId="3E878001" w:rsidR="00D07F80" w:rsidRPr="008A0A1B" w:rsidRDefault="00D07F80" w:rsidP="00606888">
      <w:pPr>
        <w:numPr>
          <w:ilvl w:val="0"/>
          <w:numId w:val="24"/>
        </w:numPr>
        <w:spacing w:before="120" w:after="0" w:line="264" w:lineRule="auto"/>
        <w:jc w:val="both"/>
        <w:rPr>
          <w:rFonts w:asciiTheme="minorHAnsi" w:hAnsiTheme="minorHAnsi" w:cstheme="minorHAnsi"/>
        </w:rPr>
      </w:pPr>
      <w:r w:rsidRPr="008A0A1B">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8A0A1B">
        <w:rPr>
          <w:rFonts w:asciiTheme="minorHAnsi" w:hAnsiTheme="minorHAnsi" w:cstheme="minorHAnsi"/>
        </w:rPr>
        <w:t xml:space="preserve">v zmysle Manuálu pre informovanie a komunikáciu, ktorý je súčasťou Metodického pokynu </w:t>
      </w:r>
      <w:r w:rsidR="00E17045" w:rsidRPr="008A0A1B">
        <w:rPr>
          <w:rFonts w:asciiTheme="minorHAnsi" w:hAnsiTheme="minorHAnsi" w:cstheme="minorHAnsi"/>
        </w:rPr>
        <w:t>Úradu vlády</w:t>
      </w:r>
      <w:r w:rsidR="00FA28E4" w:rsidRPr="008A0A1B">
        <w:rPr>
          <w:rFonts w:asciiTheme="minorHAnsi" w:hAnsiTheme="minorHAnsi" w:cstheme="minorHAnsi"/>
        </w:rPr>
        <w:t xml:space="preserve"> SR č. 16</w:t>
      </w:r>
      <w:r w:rsidR="009809B8" w:rsidRPr="008A0A1B">
        <w:rPr>
          <w:rFonts w:asciiTheme="minorHAnsi" w:hAnsiTheme="minorHAnsi" w:cstheme="minorHAnsi"/>
        </w:rPr>
        <w:t xml:space="preserve"> na programové obdobie 2014 – 2020</w:t>
      </w:r>
      <w:r w:rsidRPr="008A0A1B">
        <w:rPr>
          <w:rFonts w:asciiTheme="minorHAnsi" w:hAnsiTheme="minorHAnsi" w:cstheme="minorHAnsi"/>
        </w:rPr>
        <w:t>.</w:t>
      </w:r>
    </w:p>
    <w:p w14:paraId="2466B6C5" w14:textId="77777777" w:rsidR="00D07F80" w:rsidRPr="008A0A1B"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8A0A1B">
        <w:rPr>
          <w:rFonts w:asciiTheme="minorHAnsi" w:hAnsiTheme="minorHAnsi" w:cstheme="minorHAnsi"/>
        </w:rPr>
        <w:t xml:space="preserve">Ak je Projekt spolufinancovaný z ESF a v primeraných prípadoch aj pri spolufinancovaní Projektu z EFRR alebo KF je </w:t>
      </w:r>
      <w:r w:rsidR="004538FE" w:rsidRPr="008A0A1B">
        <w:rPr>
          <w:rFonts w:asciiTheme="minorHAnsi" w:hAnsiTheme="minorHAnsi" w:cstheme="minorHAnsi"/>
        </w:rPr>
        <w:t>P</w:t>
      </w:r>
      <w:r w:rsidRPr="008A0A1B">
        <w:rPr>
          <w:rFonts w:asciiTheme="minorHAnsi" w:hAnsiTheme="minorHAnsi" w:cstheme="minorHAnsi"/>
        </w:rPr>
        <w:t xml:space="preserve">rijímateľ povinný zabezpečiť, aby cieľová skupina alebo osoby, na ktoré je </w:t>
      </w:r>
      <w:r w:rsidR="00D90309" w:rsidRPr="008A0A1B">
        <w:rPr>
          <w:rFonts w:asciiTheme="minorHAnsi" w:hAnsiTheme="minorHAnsi" w:cstheme="minorHAnsi"/>
        </w:rPr>
        <w:t xml:space="preserve">Realizácia </w:t>
      </w:r>
      <w:r w:rsidRPr="008A0A1B">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8A0A1B" w:rsidRDefault="00D07F80" w:rsidP="00606888">
      <w:pPr>
        <w:numPr>
          <w:ilvl w:val="0"/>
          <w:numId w:val="24"/>
        </w:numPr>
        <w:spacing w:before="120" w:after="0" w:line="264" w:lineRule="auto"/>
        <w:jc w:val="both"/>
        <w:rPr>
          <w:rFonts w:asciiTheme="minorHAnsi" w:hAnsiTheme="minorHAnsi" w:cstheme="minorHAnsi"/>
        </w:rPr>
      </w:pPr>
      <w:r w:rsidRPr="008A0A1B">
        <w:rPr>
          <w:rFonts w:asciiTheme="minorHAnsi" w:hAnsiTheme="minorHAnsi" w:cstheme="minorHAnsi"/>
        </w:rPr>
        <w:t xml:space="preserve">V prípade malých reklamných predmetov sa </w:t>
      </w:r>
      <w:r w:rsidR="000E6614" w:rsidRPr="008A0A1B">
        <w:rPr>
          <w:rFonts w:asciiTheme="minorHAnsi" w:hAnsiTheme="minorHAnsi" w:cstheme="minorHAnsi"/>
        </w:rPr>
        <w:t xml:space="preserve">ustanovenia </w:t>
      </w:r>
      <w:r w:rsidRPr="008A0A1B">
        <w:rPr>
          <w:rFonts w:asciiTheme="minorHAnsi" w:hAnsiTheme="minorHAnsi" w:cstheme="minorHAnsi"/>
        </w:rPr>
        <w:t>odseku 2 písm</w:t>
      </w:r>
      <w:r w:rsidR="000D0602" w:rsidRPr="008A0A1B">
        <w:rPr>
          <w:rFonts w:asciiTheme="minorHAnsi" w:hAnsiTheme="minorHAnsi" w:cstheme="minorHAnsi"/>
        </w:rPr>
        <w:t>eno</w:t>
      </w:r>
      <w:r w:rsidRPr="008A0A1B">
        <w:rPr>
          <w:rFonts w:asciiTheme="minorHAnsi" w:hAnsiTheme="minorHAnsi" w:cstheme="minorHAnsi"/>
        </w:rPr>
        <w:t xml:space="preserve"> b)</w:t>
      </w:r>
      <w:r w:rsidR="00F47149" w:rsidRPr="008A0A1B">
        <w:rPr>
          <w:rFonts w:asciiTheme="minorHAnsi" w:hAnsiTheme="minorHAnsi" w:cstheme="minorHAnsi"/>
        </w:rPr>
        <w:t xml:space="preserve"> a</w:t>
      </w:r>
      <w:r w:rsidR="000E6614" w:rsidRPr="008A0A1B">
        <w:rPr>
          <w:rFonts w:asciiTheme="minorHAnsi" w:hAnsiTheme="minorHAnsi" w:cstheme="minorHAnsi"/>
        </w:rPr>
        <w:t xml:space="preserve"> písm</w:t>
      </w:r>
      <w:r w:rsidR="000D0602" w:rsidRPr="008A0A1B">
        <w:rPr>
          <w:rFonts w:asciiTheme="minorHAnsi" w:hAnsiTheme="minorHAnsi" w:cstheme="minorHAnsi"/>
        </w:rPr>
        <w:t>eno</w:t>
      </w:r>
      <w:r w:rsidR="000E6614" w:rsidRPr="008A0A1B">
        <w:rPr>
          <w:rFonts w:asciiTheme="minorHAnsi" w:hAnsiTheme="minorHAnsi" w:cstheme="minorHAnsi"/>
        </w:rPr>
        <w:t xml:space="preserve"> </w:t>
      </w:r>
      <w:r w:rsidR="00F47149" w:rsidRPr="008A0A1B">
        <w:rPr>
          <w:rFonts w:asciiTheme="minorHAnsi" w:hAnsiTheme="minorHAnsi" w:cstheme="minorHAnsi"/>
        </w:rPr>
        <w:t>c</w:t>
      </w:r>
      <w:r w:rsidR="000E6614" w:rsidRPr="008A0A1B">
        <w:rPr>
          <w:rFonts w:asciiTheme="minorHAnsi" w:hAnsiTheme="minorHAnsi" w:cstheme="minorHAnsi"/>
        </w:rPr>
        <w:t>)</w:t>
      </w:r>
      <w:r w:rsidRPr="008A0A1B">
        <w:rPr>
          <w:rFonts w:asciiTheme="minorHAnsi" w:hAnsiTheme="minorHAnsi" w:cstheme="minorHAnsi"/>
        </w:rPr>
        <w:t xml:space="preserve"> tohto článku VZP nepoužijú.</w:t>
      </w:r>
      <w:r w:rsidR="000E6614" w:rsidRPr="008A0A1B">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8A0A1B">
        <w:rPr>
          <w:rFonts w:asciiTheme="minorHAnsi" w:hAnsiTheme="minorHAnsi" w:cstheme="minorHAnsi"/>
        </w:rPr>
        <w:t>príslušný EŠIF</w:t>
      </w:r>
      <w:r w:rsidR="000E6614" w:rsidRPr="008A0A1B">
        <w:rPr>
          <w:rFonts w:asciiTheme="minorHAnsi" w:hAnsiTheme="minorHAnsi" w:cstheme="minorHAnsi"/>
        </w:rPr>
        <w:t xml:space="preserve"> sa neuplatňuje), pričom minimálna veľkosť znaku EÚ je 5 mm na výšku. Vo výnimočných prípadoch pri veľmi drobných predmetoch, na ktoré sa z technických objektívnych dôvodov nezmestí odkaz na EÚ, je povolené použiť len znak EÚ.</w:t>
      </w:r>
    </w:p>
    <w:p w14:paraId="75DD391D" w14:textId="77777777" w:rsidR="00D07F80" w:rsidRPr="008A0A1B" w:rsidRDefault="00D07F80" w:rsidP="00606888">
      <w:pPr>
        <w:numPr>
          <w:ilvl w:val="0"/>
          <w:numId w:val="24"/>
        </w:numPr>
        <w:tabs>
          <w:tab w:val="clear" w:pos="360"/>
          <w:tab w:val="num" w:pos="426"/>
        </w:tabs>
        <w:spacing w:before="120" w:line="264" w:lineRule="auto"/>
        <w:ind w:left="425" w:hanging="425"/>
        <w:jc w:val="both"/>
        <w:rPr>
          <w:rFonts w:asciiTheme="minorHAnsi" w:hAnsiTheme="minorHAnsi" w:cstheme="minorHAnsi"/>
        </w:rPr>
      </w:pPr>
      <w:r w:rsidRPr="008A0A1B">
        <w:rPr>
          <w:rFonts w:asciiTheme="minorHAnsi" w:hAnsiTheme="minorHAnsi" w:cstheme="minorHAnsi"/>
        </w:rPr>
        <w:t xml:space="preserve">Prijímateľ sa zaväzuje uvádzať vo všetkých dokumentoch a písomných výstupoch Projektu, ktoré sa týkajú </w:t>
      </w:r>
      <w:r w:rsidR="00D90309" w:rsidRPr="008A0A1B">
        <w:rPr>
          <w:rFonts w:asciiTheme="minorHAnsi" w:hAnsiTheme="minorHAnsi" w:cstheme="minorHAnsi"/>
        </w:rPr>
        <w:t>R</w:t>
      </w:r>
      <w:r w:rsidRPr="008A0A1B">
        <w:rPr>
          <w:rFonts w:asciiTheme="minorHAnsi" w:hAnsiTheme="minorHAnsi" w:cstheme="minorHAnsi"/>
        </w:rPr>
        <w:t xml:space="preserve">ealizácie </w:t>
      </w:r>
      <w:r w:rsidR="004538FE" w:rsidRPr="008A0A1B">
        <w:rPr>
          <w:rFonts w:asciiTheme="minorHAnsi" w:hAnsiTheme="minorHAnsi" w:cstheme="minorHAnsi"/>
        </w:rPr>
        <w:t xml:space="preserve">aktivít </w:t>
      </w:r>
      <w:r w:rsidRPr="008A0A1B">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8A0A1B">
        <w:rPr>
          <w:rFonts w:asciiTheme="minorHAnsi" w:hAnsiTheme="minorHAnsi" w:cstheme="minorHAnsi"/>
        </w:rPr>
        <w:t>ená</w:t>
      </w:r>
      <w:r w:rsidRPr="008A0A1B">
        <w:rPr>
          <w:rFonts w:asciiTheme="minorHAnsi" w:hAnsiTheme="minorHAnsi" w:cstheme="minorHAnsi"/>
        </w:rPr>
        <w:t xml:space="preserve"> a)</w:t>
      </w:r>
      <w:r w:rsidR="00C53921" w:rsidRPr="008A0A1B">
        <w:rPr>
          <w:rFonts w:asciiTheme="minorHAnsi" w:hAnsiTheme="minorHAnsi" w:cstheme="minorHAnsi"/>
        </w:rPr>
        <w:t xml:space="preserve"> a</w:t>
      </w:r>
      <w:r w:rsidR="00163369" w:rsidRPr="008A0A1B">
        <w:rPr>
          <w:rFonts w:asciiTheme="minorHAnsi" w:hAnsiTheme="minorHAnsi" w:cstheme="minorHAnsi"/>
        </w:rPr>
        <w:t>ž</w:t>
      </w:r>
      <w:r w:rsidR="00C53921" w:rsidRPr="008A0A1B" w:rsidDel="00C53921">
        <w:rPr>
          <w:rFonts w:asciiTheme="minorHAnsi" w:hAnsiTheme="minorHAnsi" w:cstheme="minorHAnsi"/>
        </w:rPr>
        <w:t xml:space="preserve"> </w:t>
      </w:r>
      <w:r w:rsidR="00F47149" w:rsidRPr="008A0A1B">
        <w:rPr>
          <w:rFonts w:asciiTheme="minorHAnsi" w:hAnsiTheme="minorHAnsi" w:cstheme="minorHAnsi"/>
        </w:rPr>
        <w:t>c</w:t>
      </w:r>
      <w:r w:rsidRPr="008A0A1B">
        <w:rPr>
          <w:rFonts w:asciiTheme="minorHAnsi" w:hAnsiTheme="minorHAnsi" w:cstheme="minorHAnsi"/>
        </w:rPr>
        <w:t>) tohto článku VZP, s výnimkou podpornej dokumentácie súvisiacej s Projektom, kde sa Prijímateľ zaväzuje uvádzať informácie uvedené v odseku 2 písm</w:t>
      </w:r>
      <w:r w:rsidR="000D0602" w:rsidRPr="008A0A1B">
        <w:rPr>
          <w:rFonts w:asciiTheme="minorHAnsi" w:hAnsiTheme="minorHAnsi" w:cstheme="minorHAnsi"/>
        </w:rPr>
        <w:t>eno</w:t>
      </w:r>
      <w:r w:rsidRPr="008A0A1B">
        <w:rPr>
          <w:rFonts w:asciiTheme="minorHAnsi" w:hAnsiTheme="minorHAnsi" w:cstheme="minorHAnsi"/>
        </w:rPr>
        <w:t xml:space="preserve"> a) tohto článku VZP. </w:t>
      </w:r>
      <w:r w:rsidR="009809B8" w:rsidRPr="008A0A1B">
        <w:rPr>
          <w:rFonts w:asciiTheme="minorHAnsi" w:hAnsiTheme="minorHAnsi" w:cstheme="minorHAnsi"/>
        </w:rPr>
        <w:t>Účtovné a obdobné doklady (napr. faktúry, výplatné pásky, dodacie listy a pod.) nie je potrebné označovať v zmysle odseku 2. tohto článku V</w:t>
      </w:r>
      <w:r w:rsidR="00163369" w:rsidRPr="008A0A1B">
        <w:rPr>
          <w:rFonts w:asciiTheme="minorHAnsi" w:hAnsiTheme="minorHAnsi" w:cstheme="minorHAnsi"/>
        </w:rPr>
        <w:t>Z</w:t>
      </w:r>
      <w:r w:rsidR="009809B8" w:rsidRPr="008A0A1B">
        <w:rPr>
          <w:rFonts w:asciiTheme="minorHAnsi" w:hAnsiTheme="minorHAnsi" w:cstheme="minorHAnsi"/>
        </w:rPr>
        <w:t>P.</w:t>
      </w:r>
    </w:p>
    <w:p w14:paraId="42E514DB" w14:textId="77777777" w:rsidR="00901727" w:rsidRPr="008A0A1B" w:rsidRDefault="00901727" w:rsidP="00606888">
      <w:pPr>
        <w:numPr>
          <w:ilvl w:val="0"/>
          <w:numId w:val="24"/>
        </w:numPr>
        <w:tabs>
          <w:tab w:val="clear" w:pos="360"/>
          <w:tab w:val="num" w:pos="426"/>
        </w:tabs>
        <w:spacing w:before="120" w:line="264" w:lineRule="auto"/>
        <w:ind w:left="425" w:hanging="425"/>
        <w:jc w:val="both"/>
        <w:rPr>
          <w:rFonts w:asciiTheme="minorHAnsi" w:hAnsiTheme="minorHAnsi" w:cstheme="minorHAnsi"/>
        </w:rPr>
      </w:pPr>
      <w:r w:rsidRPr="008A0A1B">
        <w:rPr>
          <w:rFonts w:asciiTheme="minorHAnsi" w:hAnsiTheme="minorHAnsi" w:cstheme="minorHAnsi"/>
        </w:rPr>
        <w:t xml:space="preserve">Poskytovateľ je oprávnený určiť bližšie technické </w:t>
      </w:r>
      <w:r w:rsidR="00163369" w:rsidRPr="008A0A1B">
        <w:rPr>
          <w:rFonts w:asciiTheme="minorHAnsi" w:hAnsiTheme="minorHAnsi" w:cstheme="minorHAnsi"/>
        </w:rPr>
        <w:t xml:space="preserve">podmienky </w:t>
      </w:r>
      <w:r w:rsidRPr="008A0A1B">
        <w:rPr>
          <w:rFonts w:asciiTheme="minorHAnsi" w:hAnsiTheme="minorHAnsi" w:cstheme="minorHAnsi"/>
        </w:rPr>
        <w:t xml:space="preserve">na splnenie povinných požiadaviek v oblasti </w:t>
      </w:r>
      <w:r w:rsidR="006E230E" w:rsidRPr="008A0A1B">
        <w:rPr>
          <w:rFonts w:asciiTheme="minorHAnsi" w:hAnsiTheme="minorHAnsi" w:cstheme="minorHAnsi"/>
        </w:rPr>
        <w:t>informovania a ko</w:t>
      </w:r>
      <w:r w:rsidRPr="008A0A1B">
        <w:rPr>
          <w:rFonts w:asciiTheme="minorHAnsi" w:hAnsiTheme="minorHAnsi" w:cstheme="minorHAnsi"/>
        </w:rPr>
        <w:t>m</w:t>
      </w:r>
      <w:r w:rsidR="006E230E" w:rsidRPr="008A0A1B">
        <w:rPr>
          <w:rFonts w:asciiTheme="minorHAnsi" w:hAnsiTheme="minorHAnsi" w:cstheme="minorHAnsi"/>
        </w:rPr>
        <w:t>unikácie</w:t>
      </w:r>
      <w:r w:rsidRPr="008A0A1B">
        <w:rPr>
          <w:rFonts w:asciiTheme="minorHAnsi" w:hAnsiTheme="minorHAnsi" w:cstheme="minorHAnsi"/>
        </w:rPr>
        <w:t xml:space="preserve"> v Manuáli pre informovanie a komunikáciu. </w:t>
      </w:r>
    </w:p>
    <w:p w14:paraId="695DF132" w14:textId="77777777" w:rsidR="00D90309" w:rsidRPr="008A0A1B" w:rsidRDefault="00D07F80" w:rsidP="00606888">
      <w:pPr>
        <w:numPr>
          <w:ilvl w:val="0"/>
          <w:numId w:val="24"/>
        </w:numPr>
        <w:tabs>
          <w:tab w:val="clear" w:pos="360"/>
          <w:tab w:val="num" w:pos="426"/>
        </w:tabs>
        <w:spacing w:before="240" w:line="264" w:lineRule="auto"/>
        <w:ind w:left="426" w:hanging="426"/>
        <w:jc w:val="both"/>
        <w:rPr>
          <w:rFonts w:asciiTheme="minorHAnsi" w:hAnsiTheme="minorHAnsi" w:cstheme="minorHAnsi"/>
        </w:rPr>
      </w:pPr>
      <w:r w:rsidRPr="008A0A1B">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8A0A1B">
        <w:rPr>
          <w:rFonts w:asciiTheme="minorHAnsi" w:hAnsiTheme="minorHAnsi" w:cstheme="minorHAnsi"/>
        </w:rPr>
        <w:t>CKO</w:t>
      </w:r>
      <w:r w:rsidRPr="008A0A1B">
        <w:rPr>
          <w:rFonts w:asciiTheme="minorHAnsi" w:hAnsiTheme="minorHAnsi" w:cstheme="minorHAnsi"/>
        </w:rPr>
        <w:t xml:space="preserve"> na programové obdobie 2014 – 2020.</w:t>
      </w:r>
    </w:p>
    <w:p w14:paraId="53FAEA9F" w14:textId="77777777" w:rsidR="00107570" w:rsidRPr="008A0A1B" w:rsidRDefault="00107570" w:rsidP="00A66B02">
      <w:pPr>
        <w:pStyle w:val="Nadpis3"/>
        <w:spacing w:before="120" w:line="264" w:lineRule="auto"/>
        <w:ind w:left="1440" w:hanging="1440"/>
        <w:jc w:val="both"/>
        <w:rPr>
          <w:rFonts w:asciiTheme="minorHAnsi" w:hAnsiTheme="minorHAnsi" w:cstheme="minorHAnsi"/>
          <w:sz w:val="22"/>
          <w:szCs w:val="22"/>
        </w:rPr>
      </w:pPr>
      <w:r w:rsidRPr="008A0A1B">
        <w:rPr>
          <w:rFonts w:asciiTheme="minorHAnsi" w:hAnsiTheme="minorHAnsi" w:cstheme="minorHAnsi"/>
          <w:sz w:val="22"/>
          <w:szCs w:val="22"/>
        </w:rPr>
        <w:t>Článok 6</w:t>
      </w:r>
      <w:r w:rsidRPr="008A0A1B">
        <w:rPr>
          <w:rFonts w:asciiTheme="minorHAnsi" w:hAnsiTheme="minorHAnsi" w:cstheme="minorHAnsi"/>
          <w:sz w:val="22"/>
          <w:szCs w:val="22"/>
        </w:rPr>
        <w:tab/>
        <w:t>VLASTNÍCTVO A POUŽITIE VÝSTUPOV</w:t>
      </w:r>
    </w:p>
    <w:p w14:paraId="5C07BF56" w14:textId="77777777" w:rsidR="00ED3D33" w:rsidRPr="008A0A1B" w:rsidRDefault="00ED3D33" w:rsidP="00C87FFC">
      <w:pPr>
        <w:numPr>
          <w:ilvl w:val="0"/>
          <w:numId w:val="18"/>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8A0A1B">
        <w:rPr>
          <w:rFonts w:asciiTheme="minorHAnsi" w:eastAsia="Times New Roman" w:hAnsiTheme="minorHAnsi" w:cstheme="minorHAnsi"/>
          <w:bCs/>
          <w:lang w:eastAsia="sk-SK"/>
        </w:rPr>
        <w:t>Prijímateľ sa zaväzuje, že</w:t>
      </w:r>
      <w:r w:rsidR="0031189F" w:rsidRPr="008A0A1B">
        <w:rPr>
          <w:rFonts w:asciiTheme="minorHAnsi" w:eastAsia="Times New Roman" w:hAnsiTheme="minorHAnsi" w:cstheme="minorHAnsi"/>
          <w:bCs/>
          <w:lang w:eastAsia="sk-SK"/>
        </w:rPr>
        <w:t xml:space="preserve"> počas </w:t>
      </w:r>
      <w:r w:rsidR="003B3F46" w:rsidRPr="008A0A1B">
        <w:rPr>
          <w:rFonts w:asciiTheme="minorHAnsi" w:eastAsia="Times New Roman" w:hAnsiTheme="minorHAnsi" w:cstheme="minorHAnsi"/>
          <w:bCs/>
          <w:lang w:eastAsia="sk-SK"/>
        </w:rPr>
        <w:t xml:space="preserve">Realizácie Projektu a Udržateľnosti Projektu: </w:t>
      </w:r>
    </w:p>
    <w:p w14:paraId="30441D76" w14:textId="77777777" w:rsidR="00097AAB" w:rsidRPr="008A0A1B" w:rsidRDefault="00073A3B" w:rsidP="00C87FFC">
      <w:pPr>
        <w:numPr>
          <w:ilvl w:val="2"/>
          <w:numId w:val="17"/>
        </w:numPr>
        <w:spacing w:before="120" w:after="0" w:line="264" w:lineRule="auto"/>
        <w:ind w:left="720"/>
        <w:jc w:val="both"/>
        <w:rPr>
          <w:rFonts w:asciiTheme="minorHAnsi" w:eastAsia="Times New Roman" w:hAnsiTheme="minorHAnsi" w:cstheme="minorHAnsi"/>
          <w:lang w:eastAsia="sk-SK"/>
        </w:rPr>
      </w:pPr>
      <w:r w:rsidRPr="008A0A1B">
        <w:rPr>
          <w:rFonts w:asciiTheme="minorHAnsi" w:eastAsia="Times New Roman" w:hAnsiTheme="minorHAnsi" w:cstheme="minorHAnsi"/>
          <w:lang w:eastAsia="sk-SK"/>
        </w:rPr>
        <w:t>b</w:t>
      </w:r>
      <w:r w:rsidR="00ED3D33" w:rsidRPr="008A0A1B">
        <w:rPr>
          <w:rFonts w:asciiTheme="minorHAnsi" w:eastAsia="Times New Roman" w:hAnsiTheme="minorHAnsi" w:cstheme="minorHAnsi"/>
          <w:lang w:eastAsia="sk-SK"/>
        </w:rPr>
        <w:t>ud</w:t>
      </w:r>
      <w:r w:rsidR="00097AAB" w:rsidRPr="008A0A1B">
        <w:rPr>
          <w:rFonts w:asciiTheme="minorHAnsi" w:eastAsia="Times New Roman" w:hAnsiTheme="minorHAnsi" w:cstheme="minorHAnsi"/>
          <w:lang w:eastAsia="sk-SK"/>
        </w:rPr>
        <w:t>ú nehnuteľnosti</w:t>
      </w:r>
      <w:r w:rsidRPr="008A0A1B">
        <w:rPr>
          <w:rFonts w:asciiTheme="minorHAnsi" w:eastAsia="Times New Roman" w:hAnsiTheme="minorHAnsi" w:cstheme="minorHAnsi"/>
          <w:lang w:eastAsia="sk-SK"/>
        </w:rPr>
        <w:t>,</w:t>
      </w:r>
      <w:r w:rsidR="00097AAB" w:rsidRPr="008A0A1B">
        <w:rPr>
          <w:rFonts w:asciiTheme="minorHAnsi" w:eastAsia="Times New Roman" w:hAnsiTheme="minorHAnsi" w:cstheme="minorHAnsi"/>
          <w:lang w:eastAsia="sk-SK"/>
        </w:rPr>
        <w:t xml:space="preserve"> v </w:t>
      </w:r>
      <w:r w:rsidR="00B97533" w:rsidRPr="008A0A1B">
        <w:rPr>
          <w:rFonts w:asciiTheme="minorHAnsi" w:eastAsia="Times New Roman" w:hAnsiTheme="minorHAnsi" w:cstheme="minorHAnsi"/>
          <w:lang w:eastAsia="sk-SK"/>
        </w:rPr>
        <w:t>súvislosti s ktorými</w:t>
      </w:r>
      <w:r w:rsidR="00097AAB" w:rsidRPr="008A0A1B">
        <w:rPr>
          <w:rFonts w:asciiTheme="minorHAnsi" w:eastAsia="Times New Roman" w:hAnsiTheme="minorHAnsi" w:cstheme="minorHAnsi"/>
          <w:lang w:eastAsia="sk-SK"/>
        </w:rPr>
        <w:t xml:space="preserve"> sa </w:t>
      </w:r>
      <w:r w:rsidRPr="008A0A1B">
        <w:rPr>
          <w:rFonts w:asciiTheme="minorHAnsi" w:eastAsia="Times New Roman" w:hAnsiTheme="minorHAnsi" w:cstheme="minorHAnsi"/>
          <w:lang w:eastAsia="sk-SK"/>
        </w:rPr>
        <w:t>P</w:t>
      </w:r>
      <w:r w:rsidR="00097AAB" w:rsidRPr="008A0A1B">
        <w:rPr>
          <w:rFonts w:asciiTheme="minorHAnsi" w:eastAsia="Times New Roman" w:hAnsiTheme="minorHAnsi" w:cstheme="minorHAnsi"/>
          <w:lang w:eastAsia="sk-SK"/>
        </w:rPr>
        <w:t>rojekt realizuje</w:t>
      </w:r>
      <w:r w:rsidR="008C6ADC" w:rsidRPr="008A0A1B">
        <w:rPr>
          <w:rFonts w:asciiTheme="minorHAnsi" w:eastAsia="Times New Roman" w:hAnsiTheme="minorHAnsi" w:cstheme="minorHAnsi"/>
          <w:lang w:eastAsia="sk-SK"/>
        </w:rPr>
        <w:t>,</w:t>
      </w:r>
      <w:r w:rsidRPr="008A0A1B">
        <w:rPr>
          <w:rFonts w:asciiTheme="minorHAnsi" w:eastAsia="Times New Roman" w:hAnsiTheme="minorHAnsi" w:cstheme="minorHAnsi"/>
          <w:lang w:eastAsia="sk-SK"/>
        </w:rPr>
        <w:t xml:space="preserve"> spĺňať </w:t>
      </w:r>
      <w:r w:rsidR="00537063" w:rsidRPr="008A0A1B">
        <w:rPr>
          <w:rFonts w:asciiTheme="minorHAnsi" w:eastAsia="Times New Roman" w:hAnsiTheme="minorHAnsi" w:cstheme="minorHAnsi"/>
          <w:lang w:eastAsia="sk-SK"/>
        </w:rPr>
        <w:t xml:space="preserve">vo Výzve </w:t>
      </w:r>
      <w:r w:rsidRPr="008A0A1B">
        <w:rPr>
          <w:rFonts w:asciiTheme="minorHAnsi" w:eastAsia="Times New Roman" w:hAnsiTheme="minorHAnsi" w:cstheme="minorHAnsi"/>
          <w:lang w:eastAsia="sk-SK"/>
        </w:rPr>
        <w:t xml:space="preserve">stanovené </w:t>
      </w:r>
      <w:r w:rsidR="00537063" w:rsidRPr="008A0A1B">
        <w:rPr>
          <w:rFonts w:asciiTheme="minorHAnsi" w:eastAsia="Times New Roman" w:hAnsiTheme="minorHAnsi" w:cstheme="minorHAnsi"/>
          <w:lang w:eastAsia="sk-SK"/>
        </w:rPr>
        <w:t>podmienky</w:t>
      </w:r>
      <w:r w:rsidR="00537063" w:rsidRPr="008A0A1B">
        <w:rPr>
          <w:rFonts w:asciiTheme="minorHAnsi" w:hAnsiTheme="minorHAnsi" w:cstheme="minorHAnsi"/>
        </w:rPr>
        <w:t xml:space="preserve"> poskytnutia príspevku z hľadiska vlastníckych, resp. iných užívacích práv</w:t>
      </w:r>
      <w:r w:rsidR="00537063" w:rsidRPr="008A0A1B">
        <w:rPr>
          <w:rFonts w:asciiTheme="minorHAnsi" w:eastAsia="Times New Roman" w:hAnsiTheme="minorHAnsi" w:cstheme="minorHAnsi"/>
          <w:lang w:eastAsia="sk-SK"/>
        </w:rPr>
        <w:t xml:space="preserve"> </w:t>
      </w:r>
      <w:r w:rsidR="00442FC0" w:rsidRPr="008A0A1B">
        <w:rPr>
          <w:rFonts w:asciiTheme="minorHAnsi" w:eastAsia="Times New Roman" w:hAnsiTheme="minorHAnsi" w:cstheme="minorHAnsi"/>
          <w:lang w:eastAsia="sk-SK"/>
        </w:rPr>
        <w:t xml:space="preserve">vzťahujúcich sa </w:t>
      </w:r>
      <w:r w:rsidRPr="008A0A1B">
        <w:rPr>
          <w:rFonts w:asciiTheme="minorHAnsi" w:eastAsia="Times New Roman" w:hAnsiTheme="minorHAnsi" w:cstheme="minorHAnsi"/>
          <w:lang w:eastAsia="sk-SK"/>
        </w:rPr>
        <w:t xml:space="preserve">na právny vzťah Prijímateľa k nehnuteľnostiam, </w:t>
      </w:r>
      <w:r w:rsidR="00442FC0" w:rsidRPr="008A0A1B">
        <w:rPr>
          <w:rFonts w:asciiTheme="minorHAnsi" w:eastAsia="Times New Roman" w:hAnsiTheme="minorHAnsi" w:cstheme="minorHAnsi"/>
          <w:lang w:eastAsia="sk-SK"/>
        </w:rPr>
        <w:t xml:space="preserve">v ktorých alebo </w:t>
      </w:r>
      <w:r w:rsidR="00442FC0" w:rsidRPr="008A0A1B">
        <w:rPr>
          <w:rFonts w:asciiTheme="minorHAnsi" w:eastAsia="Times New Roman" w:hAnsiTheme="minorHAnsi" w:cstheme="minorHAnsi"/>
          <w:lang w:eastAsia="sk-SK"/>
        </w:rPr>
        <w:lastRenderedPageBreak/>
        <w:t xml:space="preserve">v súvislosti s ktorými sa </w:t>
      </w:r>
      <w:r w:rsidRPr="008A0A1B">
        <w:rPr>
          <w:rFonts w:asciiTheme="minorHAnsi" w:eastAsia="Times New Roman" w:hAnsiTheme="minorHAnsi" w:cstheme="minorHAnsi"/>
          <w:lang w:eastAsia="sk-SK"/>
        </w:rPr>
        <w:t xml:space="preserve">Projekt realizuje v zmysle </w:t>
      </w:r>
      <w:r w:rsidR="00D90309" w:rsidRPr="008A0A1B">
        <w:rPr>
          <w:rFonts w:asciiTheme="minorHAnsi" w:eastAsia="Times New Roman" w:hAnsiTheme="minorHAnsi" w:cstheme="minorHAnsi"/>
          <w:lang w:eastAsia="sk-SK"/>
        </w:rPr>
        <w:t>V</w:t>
      </w:r>
      <w:r w:rsidR="00087569" w:rsidRPr="008A0A1B">
        <w:rPr>
          <w:rFonts w:asciiTheme="minorHAnsi" w:eastAsia="Times New Roman" w:hAnsiTheme="minorHAnsi" w:cstheme="minorHAnsi"/>
          <w:lang w:eastAsia="sk-SK"/>
        </w:rPr>
        <w:t xml:space="preserve">ýzvy </w:t>
      </w:r>
      <w:r w:rsidR="00442FC0" w:rsidRPr="008A0A1B">
        <w:rPr>
          <w:rFonts w:asciiTheme="minorHAnsi" w:eastAsia="Times New Roman" w:hAnsiTheme="minorHAnsi" w:cstheme="minorHAnsi"/>
          <w:lang w:eastAsia="sk-SK"/>
        </w:rPr>
        <w:t>(ďalej ako „Nehnuteľnosti na realizáciu Projektu“)</w:t>
      </w:r>
      <w:r w:rsidRPr="008A0A1B">
        <w:rPr>
          <w:rFonts w:asciiTheme="minorHAnsi" w:eastAsia="Times New Roman" w:hAnsiTheme="minorHAnsi" w:cstheme="minorHAnsi"/>
          <w:lang w:eastAsia="sk-SK"/>
        </w:rPr>
        <w:t xml:space="preserve">. To znamená, že </w:t>
      </w:r>
      <w:r w:rsidR="00087569" w:rsidRPr="008A0A1B">
        <w:rPr>
          <w:rFonts w:asciiTheme="minorHAnsi" w:eastAsia="Times New Roman" w:hAnsiTheme="minorHAnsi" w:cstheme="minorHAnsi"/>
          <w:lang w:eastAsia="sk-SK"/>
        </w:rPr>
        <w:t xml:space="preserve">Prijímateľ musí mať k </w:t>
      </w:r>
      <w:r w:rsidR="00442FC0" w:rsidRPr="008A0A1B">
        <w:rPr>
          <w:rFonts w:asciiTheme="minorHAnsi" w:eastAsia="Times New Roman" w:hAnsiTheme="minorHAnsi" w:cstheme="minorHAnsi"/>
          <w:lang w:eastAsia="sk-SK"/>
        </w:rPr>
        <w:t>N</w:t>
      </w:r>
      <w:r w:rsidRPr="008A0A1B">
        <w:rPr>
          <w:rFonts w:asciiTheme="minorHAnsi" w:eastAsia="Times New Roman" w:hAnsiTheme="minorHAnsi" w:cstheme="minorHAnsi"/>
          <w:lang w:eastAsia="sk-SK"/>
        </w:rPr>
        <w:t>ehnuteľnosti</w:t>
      </w:r>
      <w:r w:rsidR="00442FC0" w:rsidRPr="008A0A1B">
        <w:rPr>
          <w:rFonts w:asciiTheme="minorHAnsi" w:eastAsia="Times New Roman" w:hAnsiTheme="minorHAnsi" w:cstheme="minorHAnsi"/>
          <w:lang w:eastAsia="sk-SK"/>
        </w:rPr>
        <w:t xml:space="preserve"> na realizáciu Projektu</w:t>
      </w:r>
      <w:r w:rsidR="00087569" w:rsidRPr="008A0A1B">
        <w:rPr>
          <w:rFonts w:asciiTheme="minorHAnsi" w:eastAsia="Times New Roman" w:hAnsiTheme="minorHAnsi" w:cstheme="minorHAnsi"/>
          <w:lang w:eastAsia="sk-SK"/>
        </w:rPr>
        <w:t xml:space="preserve"> právny vzťah, ktorý je ako </w:t>
      </w:r>
      <w:r w:rsidR="00654513" w:rsidRPr="008A0A1B">
        <w:rPr>
          <w:rFonts w:asciiTheme="minorHAnsi" w:eastAsia="Times New Roman" w:hAnsiTheme="minorHAnsi" w:cstheme="minorHAnsi"/>
          <w:lang w:eastAsia="sk-SK"/>
        </w:rPr>
        <w:t>akceptovateľný</w:t>
      </w:r>
      <w:r w:rsidR="00087569" w:rsidRPr="008A0A1B">
        <w:rPr>
          <w:rFonts w:asciiTheme="minorHAnsi" w:eastAsia="Times New Roman" w:hAnsiTheme="minorHAnsi" w:cstheme="minorHAnsi"/>
          <w:lang w:eastAsia="sk-SK"/>
        </w:rPr>
        <w:t xml:space="preserve"> definovaný v</w:t>
      </w:r>
      <w:r w:rsidR="00654513" w:rsidRPr="008A0A1B">
        <w:rPr>
          <w:rFonts w:asciiTheme="minorHAnsi" w:eastAsia="Times New Roman" w:hAnsiTheme="minorHAnsi" w:cstheme="minorHAnsi"/>
          <w:lang w:eastAsia="sk-SK"/>
        </w:rPr>
        <w:t> rámci podmienok poskytnutia príspevku vo</w:t>
      </w:r>
      <w:r w:rsidR="00087569" w:rsidRPr="008A0A1B">
        <w:rPr>
          <w:rFonts w:asciiTheme="minorHAnsi" w:eastAsia="Times New Roman" w:hAnsiTheme="minorHAnsi" w:cstheme="minorHAnsi"/>
          <w:lang w:eastAsia="sk-SK"/>
        </w:rPr>
        <w:t> </w:t>
      </w:r>
      <w:r w:rsidR="00D90309" w:rsidRPr="008A0A1B">
        <w:rPr>
          <w:rFonts w:asciiTheme="minorHAnsi" w:eastAsia="Times New Roman" w:hAnsiTheme="minorHAnsi" w:cstheme="minorHAnsi"/>
          <w:lang w:eastAsia="sk-SK"/>
        </w:rPr>
        <w:t>V</w:t>
      </w:r>
      <w:r w:rsidR="00087569" w:rsidRPr="008A0A1B">
        <w:rPr>
          <w:rFonts w:asciiTheme="minorHAnsi" w:eastAsia="Times New Roman" w:hAnsiTheme="minorHAnsi" w:cstheme="minorHAnsi"/>
          <w:lang w:eastAsia="sk-SK"/>
        </w:rPr>
        <w:t>ýzve</w:t>
      </w:r>
      <w:r w:rsidR="00D90309" w:rsidRPr="008A0A1B">
        <w:rPr>
          <w:rFonts w:asciiTheme="minorHAnsi" w:eastAsia="Times New Roman" w:hAnsiTheme="minorHAnsi" w:cstheme="minorHAnsi"/>
          <w:lang w:eastAsia="sk-SK"/>
        </w:rPr>
        <w:t>,</w:t>
      </w:r>
      <w:r w:rsidR="00087569" w:rsidRPr="008A0A1B">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8A0A1B">
        <w:rPr>
          <w:rFonts w:asciiTheme="minorHAnsi" w:eastAsia="Times New Roman" w:hAnsiTheme="minorHAnsi" w:cstheme="minorHAnsi"/>
          <w:lang w:eastAsia="sk-SK"/>
        </w:rPr>
        <w:t>Z právneho vzťahu</w:t>
      </w:r>
      <w:r w:rsidR="00ED3D33" w:rsidRPr="008A0A1B">
        <w:rPr>
          <w:rFonts w:asciiTheme="minorHAnsi" w:eastAsia="Times New Roman" w:hAnsiTheme="minorHAnsi" w:cstheme="minorHAnsi"/>
          <w:bCs/>
          <w:lang w:eastAsia="sk-SK"/>
        </w:rPr>
        <w:t xml:space="preserve"> Prijímateľa k Nehnuteľnostiam na realizáciu Projektu musí byť </w:t>
      </w:r>
      <w:r w:rsidR="00ED3D33" w:rsidRPr="008A0A1B">
        <w:rPr>
          <w:rFonts w:asciiTheme="minorHAnsi" w:eastAsia="Times New Roman" w:hAnsiTheme="minorHAnsi" w:cstheme="minorHAnsi"/>
          <w:lang w:eastAsia="sk-SK"/>
        </w:rPr>
        <w:t>zrejmé</w:t>
      </w:r>
      <w:r w:rsidR="00ED3D33" w:rsidRPr="008A0A1B">
        <w:rPr>
          <w:rFonts w:asciiTheme="minorHAnsi" w:eastAsia="Times New Roman" w:hAnsiTheme="minorHAnsi" w:cstheme="minorHAnsi"/>
          <w:bCs/>
          <w:lang w:eastAsia="sk-SK"/>
        </w:rPr>
        <w:t xml:space="preserve">, že Prijímateľ je oprávnený Nehnuteľnosti na realizáciu Projektu </w:t>
      </w:r>
      <w:r w:rsidR="003B3F46" w:rsidRPr="008A0A1B">
        <w:rPr>
          <w:rFonts w:asciiTheme="minorHAnsi" w:eastAsia="Times New Roman" w:hAnsiTheme="minorHAnsi" w:cstheme="minorHAnsi"/>
          <w:bCs/>
          <w:lang w:eastAsia="sk-SK"/>
        </w:rPr>
        <w:t xml:space="preserve">nerušene a plnohodnotne </w:t>
      </w:r>
      <w:r w:rsidR="00ED3D33" w:rsidRPr="008A0A1B">
        <w:rPr>
          <w:rFonts w:asciiTheme="minorHAnsi" w:eastAsia="Times New Roman" w:hAnsiTheme="minorHAnsi" w:cstheme="minorHAnsi"/>
          <w:bCs/>
          <w:lang w:eastAsia="sk-SK"/>
        </w:rPr>
        <w:t xml:space="preserve">užívať počas Realizácie Projektu a počas </w:t>
      </w:r>
      <w:r w:rsidR="00ED3D33" w:rsidRPr="008A0A1B">
        <w:rPr>
          <w:rFonts w:asciiTheme="minorHAnsi" w:eastAsia="Times New Roman" w:hAnsiTheme="minorHAnsi" w:cstheme="minorHAnsi"/>
          <w:lang w:eastAsia="sk-SK"/>
        </w:rPr>
        <w:t>Udržateľnosti Projektu</w:t>
      </w:r>
      <w:r w:rsidR="002D2F8C" w:rsidRPr="008A0A1B">
        <w:rPr>
          <w:rFonts w:asciiTheme="minorHAnsi" w:eastAsia="Times New Roman" w:hAnsiTheme="minorHAnsi" w:cstheme="minorHAnsi"/>
          <w:lang w:eastAsia="sk-SK"/>
        </w:rPr>
        <w:t>.</w:t>
      </w:r>
      <w:r w:rsidR="00B97533" w:rsidRPr="008A0A1B">
        <w:rPr>
          <w:rFonts w:asciiTheme="minorHAnsi" w:eastAsia="Times New Roman" w:hAnsiTheme="minorHAnsi" w:cstheme="minorHAnsi"/>
          <w:lang w:eastAsia="sk-SK"/>
        </w:rPr>
        <w:t xml:space="preserve"> Môže pritom </w:t>
      </w:r>
      <w:r w:rsidR="00ED3D33" w:rsidRPr="008A0A1B">
        <w:rPr>
          <w:rFonts w:asciiTheme="minorHAnsi" w:eastAsia="Times New Roman" w:hAnsiTheme="minorHAnsi" w:cstheme="minorHAnsi"/>
          <w:bCs/>
          <w:lang w:eastAsia="sk-SK"/>
        </w:rPr>
        <w:t xml:space="preserve">dôjsť aj ku kombinácii rôznych právnych titulov, ktoré </w:t>
      </w:r>
      <w:r w:rsidR="003B3F46" w:rsidRPr="008A0A1B">
        <w:rPr>
          <w:rFonts w:asciiTheme="minorHAnsi" w:eastAsia="Times New Roman" w:hAnsiTheme="minorHAnsi" w:cstheme="minorHAnsi"/>
          <w:bCs/>
          <w:lang w:eastAsia="sk-SK"/>
        </w:rPr>
        <w:t>toto</w:t>
      </w:r>
      <w:r w:rsidR="00ED3D33" w:rsidRPr="008A0A1B">
        <w:rPr>
          <w:rFonts w:asciiTheme="minorHAnsi" w:eastAsia="Times New Roman" w:hAnsiTheme="minorHAnsi" w:cstheme="minorHAnsi"/>
          <w:bCs/>
          <w:lang w:eastAsia="sk-SK"/>
        </w:rPr>
        <w:t xml:space="preserve"> právo Prijímateľa </w:t>
      </w:r>
      <w:r w:rsidR="003B3F46" w:rsidRPr="008A0A1B">
        <w:rPr>
          <w:rFonts w:asciiTheme="minorHAnsi" w:eastAsia="Times New Roman" w:hAnsiTheme="minorHAnsi" w:cstheme="minorHAnsi"/>
          <w:bCs/>
          <w:lang w:eastAsia="sk-SK"/>
        </w:rPr>
        <w:t>zakladajú</w:t>
      </w:r>
      <w:r w:rsidR="00B1543F" w:rsidRPr="008A0A1B">
        <w:rPr>
          <w:rFonts w:asciiTheme="minorHAnsi" w:eastAsia="Times New Roman" w:hAnsiTheme="minorHAnsi" w:cstheme="minorHAnsi"/>
          <w:bCs/>
          <w:lang w:eastAsia="sk-SK"/>
        </w:rPr>
        <w:t xml:space="preserve"> </w:t>
      </w:r>
      <w:r w:rsidR="00D11EBE" w:rsidRPr="008A0A1B">
        <w:rPr>
          <w:rFonts w:asciiTheme="minorHAnsi" w:eastAsia="Times New Roman" w:hAnsiTheme="minorHAnsi" w:cstheme="minorHAnsi"/>
          <w:bCs/>
          <w:lang w:eastAsia="sk-SK"/>
        </w:rPr>
        <w:t xml:space="preserve">a ktoré sa môžu </w:t>
      </w:r>
      <w:r w:rsidR="006B5BAD" w:rsidRPr="008A0A1B">
        <w:rPr>
          <w:rFonts w:asciiTheme="minorHAnsi" w:eastAsia="Times New Roman" w:hAnsiTheme="minorHAnsi" w:cstheme="minorHAnsi"/>
          <w:bCs/>
          <w:lang w:eastAsia="sk-SK"/>
        </w:rPr>
        <w:t xml:space="preserve">navzájom meniť </w:t>
      </w:r>
      <w:r w:rsidR="00D11EBE" w:rsidRPr="008A0A1B">
        <w:rPr>
          <w:rFonts w:asciiTheme="minorHAnsi" w:eastAsia="Times New Roman" w:hAnsiTheme="minorHAnsi" w:cstheme="minorHAnsi"/>
          <w:bCs/>
          <w:lang w:eastAsia="sk-SK"/>
        </w:rPr>
        <w:t xml:space="preserve">pri dodržaní všetkých podmienok stanovených Výzvou </w:t>
      </w:r>
      <w:r w:rsidR="00B1543F" w:rsidRPr="008A0A1B">
        <w:rPr>
          <w:rFonts w:asciiTheme="minorHAnsi" w:eastAsia="Times New Roman" w:hAnsiTheme="minorHAnsi" w:cstheme="minorHAnsi"/>
          <w:bCs/>
          <w:lang w:eastAsia="sk-SK"/>
        </w:rPr>
        <w:t xml:space="preserve">počas Realizácie </w:t>
      </w:r>
      <w:r w:rsidR="00421105" w:rsidRPr="008A0A1B">
        <w:rPr>
          <w:rFonts w:asciiTheme="minorHAnsi" w:eastAsia="Times New Roman" w:hAnsiTheme="minorHAnsi" w:cstheme="minorHAnsi"/>
          <w:bCs/>
          <w:lang w:eastAsia="sk-SK"/>
        </w:rPr>
        <w:t>P</w:t>
      </w:r>
      <w:r w:rsidR="00B1543F" w:rsidRPr="008A0A1B">
        <w:rPr>
          <w:rFonts w:asciiTheme="minorHAnsi" w:eastAsia="Times New Roman" w:hAnsiTheme="minorHAnsi" w:cstheme="minorHAnsi"/>
          <w:bCs/>
          <w:lang w:eastAsia="sk-SK"/>
        </w:rPr>
        <w:t>rojektu a Udržateľnosti projektu</w:t>
      </w:r>
      <w:r w:rsidR="00084FE2" w:rsidRPr="008A0A1B">
        <w:rPr>
          <w:rFonts w:asciiTheme="minorHAnsi" w:eastAsia="Times New Roman" w:hAnsiTheme="minorHAnsi" w:cstheme="minorHAnsi"/>
          <w:bCs/>
          <w:lang w:eastAsia="sk-SK"/>
        </w:rPr>
        <w:t>;</w:t>
      </w:r>
      <w:r w:rsidR="003B3F46" w:rsidRPr="008A0A1B">
        <w:rPr>
          <w:rFonts w:asciiTheme="minorHAnsi" w:eastAsia="Times New Roman" w:hAnsiTheme="minorHAnsi" w:cstheme="minorHAnsi"/>
          <w:bCs/>
          <w:lang w:eastAsia="sk-SK"/>
        </w:rPr>
        <w:t xml:space="preserve">  </w:t>
      </w:r>
    </w:p>
    <w:p w14:paraId="402AFBD4" w14:textId="77777777" w:rsidR="00ED3D33" w:rsidRPr="008A0A1B" w:rsidRDefault="000526EB" w:rsidP="00C87FFC">
      <w:pPr>
        <w:numPr>
          <w:ilvl w:val="2"/>
          <w:numId w:val="17"/>
        </w:numPr>
        <w:spacing w:before="120" w:after="0" w:line="264" w:lineRule="auto"/>
        <w:ind w:left="720"/>
        <w:jc w:val="both"/>
        <w:rPr>
          <w:rFonts w:asciiTheme="minorHAnsi" w:eastAsia="Times New Roman" w:hAnsiTheme="minorHAnsi" w:cstheme="minorHAnsi"/>
          <w:lang w:eastAsia="sk-SK"/>
        </w:rPr>
      </w:pPr>
      <w:r w:rsidRPr="008A0A1B">
        <w:rPr>
          <w:rFonts w:asciiTheme="minorHAnsi" w:eastAsia="Times New Roman" w:hAnsiTheme="minorHAnsi" w:cstheme="minorHAnsi"/>
          <w:lang w:eastAsia="sk-SK"/>
        </w:rPr>
        <w:t xml:space="preserve">Predmet Projektu, jeho časti a iné </w:t>
      </w:r>
      <w:r w:rsidR="00ED3D33" w:rsidRPr="008A0A1B">
        <w:rPr>
          <w:rFonts w:asciiTheme="minorHAnsi" w:eastAsia="Times New Roman" w:hAnsiTheme="minorHAnsi" w:cstheme="minorHAnsi"/>
          <w:lang w:eastAsia="sk-SK"/>
        </w:rPr>
        <w:t>veci, práva alebo iné majetkové hodnoty, ktoré obstaral</w:t>
      </w:r>
      <w:r w:rsidR="002618A3" w:rsidRPr="008A0A1B">
        <w:rPr>
          <w:rFonts w:asciiTheme="minorHAnsi" w:eastAsia="Times New Roman" w:hAnsiTheme="minorHAnsi" w:cstheme="minorHAnsi"/>
          <w:lang w:eastAsia="sk-SK"/>
        </w:rPr>
        <w:t xml:space="preserve"> alebo zhodnotil</w:t>
      </w:r>
      <w:r w:rsidR="00ED3D33" w:rsidRPr="008A0A1B">
        <w:rPr>
          <w:rFonts w:asciiTheme="minorHAnsi" w:eastAsia="Times New Roman" w:hAnsiTheme="minorHAnsi" w:cstheme="minorHAnsi"/>
          <w:lang w:eastAsia="sk-SK"/>
        </w:rPr>
        <w:t xml:space="preserve"> v rámci Projektu z NFP alebo z jeho časti</w:t>
      </w:r>
      <w:r w:rsidR="00030F01" w:rsidRPr="008A0A1B">
        <w:rPr>
          <w:rFonts w:asciiTheme="minorHAnsi" w:eastAsia="Times New Roman" w:hAnsiTheme="minorHAnsi" w:cstheme="minorHAnsi"/>
          <w:lang w:eastAsia="sk-SK"/>
        </w:rPr>
        <w:t xml:space="preserve"> </w:t>
      </w:r>
      <w:r w:rsidR="00ED3D33" w:rsidRPr="008A0A1B">
        <w:rPr>
          <w:rFonts w:asciiTheme="minorHAnsi" w:eastAsia="Times New Roman" w:hAnsiTheme="minorHAnsi" w:cstheme="minorHAnsi"/>
          <w:lang w:eastAsia="sk-SK"/>
        </w:rPr>
        <w:t xml:space="preserve">(ďalej </w:t>
      </w:r>
      <w:r w:rsidR="009809B8" w:rsidRPr="008A0A1B">
        <w:rPr>
          <w:rFonts w:asciiTheme="minorHAnsi" w:eastAsia="Times New Roman" w:hAnsiTheme="minorHAnsi" w:cstheme="minorHAnsi"/>
          <w:lang w:eastAsia="sk-SK"/>
        </w:rPr>
        <w:t xml:space="preserve">len </w:t>
      </w:r>
      <w:r w:rsidR="00ED3D33" w:rsidRPr="008A0A1B">
        <w:rPr>
          <w:rFonts w:asciiTheme="minorHAnsi" w:eastAsia="Times New Roman" w:hAnsiTheme="minorHAnsi" w:cstheme="minorHAnsi"/>
          <w:lang w:eastAsia="sk-SK"/>
        </w:rPr>
        <w:t>„</w:t>
      </w:r>
      <w:r w:rsidR="003C6060" w:rsidRPr="008A0A1B">
        <w:rPr>
          <w:rFonts w:asciiTheme="minorHAnsi" w:eastAsia="Times New Roman" w:hAnsiTheme="minorHAnsi" w:cstheme="minorHAnsi"/>
          <w:lang w:eastAsia="sk-SK"/>
        </w:rPr>
        <w:t>M</w:t>
      </w:r>
      <w:r w:rsidR="00ED3D33" w:rsidRPr="008A0A1B">
        <w:rPr>
          <w:rFonts w:asciiTheme="minorHAnsi" w:eastAsia="Times New Roman" w:hAnsiTheme="minorHAnsi" w:cstheme="minorHAnsi"/>
          <w:lang w:eastAsia="sk-SK"/>
        </w:rPr>
        <w:t xml:space="preserve">ajetok nadobudnutý z NFP“): </w:t>
      </w:r>
    </w:p>
    <w:p w14:paraId="4C0BC430" w14:textId="77777777" w:rsidR="00097AAB" w:rsidRPr="008A0A1B" w:rsidRDefault="00107570" w:rsidP="00A91910">
      <w:pPr>
        <w:numPr>
          <w:ilvl w:val="3"/>
          <w:numId w:val="2"/>
        </w:numPr>
        <w:spacing w:before="120" w:after="0" w:line="264" w:lineRule="auto"/>
        <w:ind w:left="1260" w:hanging="540"/>
        <w:jc w:val="both"/>
        <w:rPr>
          <w:rFonts w:asciiTheme="minorHAnsi" w:hAnsiTheme="minorHAnsi" w:cstheme="minorHAnsi"/>
        </w:rPr>
      </w:pPr>
      <w:r w:rsidRPr="008A0A1B">
        <w:rPr>
          <w:rFonts w:asciiTheme="minorHAnsi" w:hAnsiTheme="minorHAnsi" w:cstheme="minorHAnsi"/>
          <w:bCs/>
        </w:rPr>
        <w:t xml:space="preserve">bude </w:t>
      </w:r>
      <w:r w:rsidRPr="008A0A1B">
        <w:rPr>
          <w:rFonts w:asciiTheme="minorHAnsi" w:hAnsiTheme="minorHAnsi" w:cstheme="minorHAnsi"/>
        </w:rPr>
        <w:t>používať výlučne pri výkone vlastnej činnosti</w:t>
      </w:r>
      <w:r w:rsidR="000526EB" w:rsidRPr="008A0A1B">
        <w:rPr>
          <w:rFonts w:asciiTheme="minorHAnsi" w:hAnsiTheme="minorHAnsi" w:cstheme="minorHAnsi"/>
        </w:rPr>
        <w:t>,</w:t>
      </w:r>
      <w:r w:rsidRPr="008A0A1B">
        <w:rPr>
          <w:rFonts w:asciiTheme="minorHAnsi" w:hAnsiTheme="minorHAnsi" w:cstheme="minorHAnsi"/>
        </w:rPr>
        <w:t xml:space="preserve"> </w:t>
      </w:r>
      <w:r w:rsidR="00CD087F" w:rsidRPr="008A0A1B">
        <w:rPr>
          <w:rFonts w:asciiTheme="minorHAnsi" w:hAnsiTheme="minorHAnsi" w:cstheme="minorHAnsi"/>
        </w:rPr>
        <w:t>v súvislosti s Projektom</w:t>
      </w:r>
      <w:r w:rsidRPr="008A0A1B">
        <w:rPr>
          <w:rFonts w:asciiTheme="minorHAnsi" w:hAnsiTheme="minorHAnsi" w:cstheme="minorHAnsi"/>
        </w:rPr>
        <w:t xml:space="preserve">, na ktorý </w:t>
      </w:r>
      <w:r w:rsidR="000526EB" w:rsidRPr="008A0A1B">
        <w:rPr>
          <w:rFonts w:asciiTheme="minorHAnsi" w:hAnsiTheme="minorHAnsi" w:cstheme="minorHAnsi"/>
        </w:rPr>
        <w:t>bol NFP poskytnutý</w:t>
      </w:r>
      <w:r w:rsidRPr="008A0A1B">
        <w:rPr>
          <w:rFonts w:asciiTheme="minorHAnsi" w:hAnsiTheme="minorHAnsi" w:cstheme="minorHAnsi"/>
        </w:rPr>
        <w:t xml:space="preserve">, </w:t>
      </w:r>
      <w:r w:rsidR="000526EB" w:rsidRPr="008A0A1B">
        <w:rPr>
          <w:rFonts w:asciiTheme="minorHAnsi" w:hAnsiTheme="minorHAnsi" w:cstheme="minorHAnsi"/>
        </w:rPr>
        <w:t xml:space="preserve">s výnimkou prípadov, kedy </w:t>
      </w:r>
      <w:r w:rsidR="00FC4B47" w:rsidRPr="008A0A1B">
        <w:rPr>
          <w:rFonts w:asciiTheme="minorHAnsi" w:hAnsiTheme="minorHAnsi" w:cstheme="minorHAnsi"/>
        </w:rPr>
        <w:t xml:space="preserve">pre </w:t>
      </w:r>
      <w:r w:rsidR="000526EB" w:rsidRPr="008A0A1B">
        <w:rPr>
          <w:rFonts w:asciiTheme="minorHAnsi" w:hAnsiTheme="minorHAnsi" w:cstheme="minorHAnsi"/>
        </w:rPr>
        <w:t xml:space="preserve">zabezpečenie a udržanie cieľa Projektu </w:t>
      </w:r>
      <w:r w:rsidR="00FC4B47" w:rsidRPr="008A0A1B">
        <w:rPr>
          <w:rFonts w:asciiTheme="minorHAnsi" w:hAnsiTheme="minorHAnsi" w:cstheme="minorHAnsi"/>
        </w:rPr>
        <w:t xml:space="preserve">je vhodné </w:t>
      </w:r>
      <w:r w:rsidR="000526EB" w:rsidRPr="008A0A1B">
        <w:rPr>
          <w:rFonts w:asciiTheme="minorHAnsi" w:hAnsiTheme="minorHAnsi" w:cstheme="minorHAnsi"/>
        </w:rPr>
        <w:t xml:space="preserve">prenechanie prevádzkovania </w:t>
      </w:r>
      <w:r w:rsidR="003C6060" w:rsidRPr="008A0A1B">
        <w:rPr>
          <w:rFonts w:asciiTheme="minorHAnsi" w:hAnsiTheme="minorHAnsi" w:cstheme="minorHAnsi"/>
        </w:rPr>
        <w:t>M</w:t>
      </w:r>
      <w:r w:rsidR="000526EB" w:rsidRPr="008A0A1B">
        <w:rPr>
          <w:rFonts w:asciiTheme="minorHAnsi" w:hAnsiTheme="minorHAnsi" w:cstheme="minorHAnsi"/>
        </w:rPr>
        <w:t xml:space="preserve">ajetku nadobudnutého z NFP tretej osobe </w:t>
      </w:r>
      <w:r w:rsidR="009F3DE4" w:rsidRPr="008A0A1B">
        <w:rPr>
          <w:rFonts w:asciiTheme="minorHAnsi" w:hAnsiTheme="minorHAnsi" w:cstheme="minorHAnsi"/>
        </w:rPr>
        <w:t>podľa</w:t>
      </w:r>
      <w:r w:rsidR="00D04E4D" w:rsidRPr="008A0A1B">
        <w:rPr>
          <w:rFonts w:asciiTheme="minorHAnsi" w:hAnsiTheme="minorHAnsi" w:cstheme="minorHAnsi"/>
        </w:rPr>
        <w:t xml:space="preserve"> </w:t>
      </w:r>
      <w:r w:rsidR="002D5A42" w:rsidRPr="008A0A1B">
        <w:rPr>
          <w:rFonts w:asciiTheme="minorHAnsi" w:hAnsiTheme="minorHAnsi" w:cstheme="minorHAnsi"/>
        </w:rPr>
        <w:t>Schválenej žiadosti o NFP</w:t>
      </w:r>
      <w:r w:rsidR="00624EA4" w:rsidRPr="008A0A1B">
        <w:rPr>
          <w:rFonts w:asciiTheme="minorHAnsi" w:hAnsiTheme="minorHAnsi" w:cstheme="minorHAnsi"/>
        </w:rPr>
        <w:t xml:space="preserve"> a</w:t>
      </w:r>
      <w:r w:rsidR="00FC4B47" w:rsidRPr="008A0A1B">
        <w:rPr>
          <w:rFonts w:asciiTheme="minorHAnsi" w:hAnsiTheme="minorHAnsi" w:cstheme="minorHAnsi"/>
        </w:rPr>
        <w:t>lebo</w:t>
      </w:r>
      <w:r w:rsidR="00624EA4" w:rsidRPr="008A0A1B">
        <w:rPr>
          <w:rFonts w:asciiTheme="minorHAnsi" w:hAnsiTheme="minorHAnsi" w:cstheme="minorHAnsi"/>
        </w:rPr>
        <w:t xml:space="preserve"> v súlade </w:t>
      </w:r>
      <w:r w:rsidR="002D5A42" w:rsidRPr="008A0A1B">
        <w:rPr>
          <w:rFonts w:asciiTheme="minorHAnsi" w:hAnsiTheme="minorHAnsi" w:cstheme="minorHAnsi"/>
        </w:rPr>
        <w:t> s Výzvou,</w:t>
      </w:r>
      <w:r w:rsidR="00C210A6" w:rsidRPr="008A0A1B">
        <w:rPr>
          <w:rFonts w:asciiTheme="minorHAnsi" w:hAnsiTheme="minorHAnsi" w:cstheme="minorHAnsi"/>
        </w:rPr>
        <w:t xml:space="preserve"> </w:t>
      </w:r>
      <w:r w:rsidR="00D11EBE" w:rsidRPr="008A0A1B">
        <w:rPr>
          <w:rFonts w:asciiTheme="minorHAnsi" w:hAnsiTheme="minorHAnsi" w:cstheme="minorHAnsi"/>
        </w:rPr>
        <w:t>pri dodržaní pravidiel týkajúcich sa štátnej  pomoci, ak sú relevantné</w:t>
      </w:r>
      <w:r w:rsidR="00C210A6" w:rsidRPr="008A0A1B">
        <w:rPr>
          <w:rFonts w:asciiTheme="minorHAnsi" w:hAnsiTheme="minorHAnsi" w:cstheme="minorHAnsi"/>
        </w:rPr>
        <w:t>,</w:t>
      </w:r>
    </w:p>
    <w:p w14:paraId="7A724CE9" w14:textId="77777777" w:rsidR="00E84130" w:rsidRPr="008A0A1B" w:rsidRDefault="00CD087F" w:rsidP="00A91910">
      <w:pPr>
        <w:numPr>
          <w:ilvl w:val="3"/>
          <w:numId w:val="2"/>
        </w:numPr>
        <w:spacing w:before="120" w:after="0" w:line="264" w:lineRule="auto"/>
        <w:ind w:left="1260" w:hanging="540"/>
        <w:jc w:val="both"/>
        <w:rPr>
          <w:rFonts w:asciiTheme="minorHAnsi" w:hAnsiTheme="minorHAnsi" w:cstheme="minorHAnsi"/>
          <w:bCs/>
        </w:rPr>
      </w:pPr>
      <w:r w:rsidRPr="008A0A1B">
        <w:rPr>
          <w:rFonts w:asciiTheme="minorHAnsi" w:hAnsiTheme="minorHAnsi" w:cstheme="minorHAnsi"/>
          <w:bCs/>
        </w:rPr>
        <w:t xml:space="preserve">ak to jeho povaha dovoľuje, </w:t>
      </w:r>
      <w:r w:rsidR="00107570" w:rsidRPr="008A0A1B">
        <w:rPr>
          <w:rFonts w:asciiTheme="minorHAnsi" w:hAnsiTheme="minorHAnsi" w:cstheme="minorHAnsi"/>
          <w:bCs/>
        </w:rPr>
        <w:t xml:space="preserve">zaradí </w:t>
      </w:r>
      <w:r w:rsidR="00C210A6" w:rsidRPr="008A0A1B">
        <w:rPr>
          <w:rFonts w:asciiTheme="minorHAnsi" w:hAnsiTheme="minorHAnsi" w:cstheme="minorHAnsi"/>
          <w:bCs/>
        </w:rPr>
        <w:t>ho</w:t>
      </w:r>
      <w:r w:rsidR="00ED3D33" w:rsidRPr="008A0A1B">
        <w:rPr>
          <w:rFonts w:asciiTheme="minorHAnsi" w:hAnsiTheme="minorHAnsi" w:cstheme="minorHAnsi"/>
          <w:bCs/>
        </w:rPr>
        <w:t xml:space="preserve"> </w:t>
      </w:r>
      <w:r w:rsidR="00107570" w:rsidRPr="008A0A1B">
        <w:rPr>
          <w:rFonts w:asciiTheme="minorHAnsi" w:hAnsiTheme="minorHAnsi" w:cstheme="minorHAnsi"/>
          <w:bCs/>
        </w:rPr>
        <w:t xml:space="preserve">do svojho majetku a zostane v jeho majetku pri dodržaní </w:t>
      </w:r>
      <w:r w:rsidR="00C210A6" w:rsidRPr="008A0A1B">
        <w:rPr>
          <w:rFonts w:asciiTheme="minorHAnsi" w:hAnsiTheme="minorHAnsi" w:cstheme="minorHAnsi"/>
          <w:bCs/>
        </w:rPr>
        <w:t xml:space="preserve">príslušného právneho predpisu aplikovateľného na Prijímateľa podľa jeho štatutárneho postavenia (napr. </w:t>
      </w:r>
      <w:r w:rsidR="000526EB" w:rsidRPr="008A0A1B">
        <w:rPr>
          <w:rFonts w:asciiTheme="minorHAnsi" w:hAnsiTheme="minorHAnsi" w:cstheme="minorHAnsi"/>
          <w:bCs/>
        </w:rPr>
        <w:t>Z</w:t>
      </w:r>
      <w:r w:rsidR="00107570" w:rsidRPr="008A0A1B">
        <w:rPr>
          <w:rFonts w:asciiTheme="minorHAnsi" w:hAnsiTheme="minorHAnsi" w:cstheme="minorHAnsi"/>
          <w:bCs/>
        </w:rPr>
        <w:t>ákona o</w:t>
      </w:r>
      <w:r w:rsidR="00C210A6" w:rsidRPr="008A0A1B">
        <w:rPr>
          <w:rFonts w:asciiTheme="minorHAnsi" w:hAnsiTheme="minorHAnsi" w:cstheme="minorHAnsi"/>
          <w:bCs/>
        </w:rPr>
        <w:t> </w:t>
      </w:r>
      <w:r w:rsidR="00107570" w:rsidRPr="008A0A1B">
        <w:rPr>
          <w:rFonts w:asciiTheme="minorHAnsi" w:hAnsiTheme="minorHAnsi" w:cstheme="minorHAnsi"/>
          <w:bCs/>
        </w:rPr>
        <w:t>účtovníctve</w:t>
      </w:r>
      <w:r w:rsidR="00C210A6" w:rsidRPr="008A0A1B">
        <w:rPr>
          <w:rFonts w:asciiTheme="minorHAnsi" w:hAnsiTheme="minorHAnsi" w:cstheme="minorHAnsi"/>
          <w:bCs/>
        </w:rPr>
        <w:t>),</w:t>
      </w:r>
      <w:r w:rsidR="00107570" w:rsidRPr="008A0A1B">
        <w:rPr>
          <w:rFonts w:asciiTheme="minorHAnsi" w:hAnsiTheme="minorHAnsi" w:cstheme="minorHAnsi"/>
          <w:bCs/>
        </w:rPr>
        <w:t xml:space="preserve"> </w:t>
      </w:r>
      <w:r w:rsidR="009F7121" w:rsidRPr="008A0A1B">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8A0A1B" w:rsidRDefault="00107570" w:rsidP="00A91910">
      <w:pPr>
        <w:numPr>
          <w:ilvl w:val="3"/>
          <w:numId w:val="2"/>
        </w:numPr>
        <w:spacing w:before="120" w:after="0" w:line="264" w:lineRule="auto"/>
        <w:ind w:left="1260" w:hanging="540"/>
        <w:jc w:val="both"/>
        <w:rPr>
          <w:rFonts w:asciiTheme="minorHAnsi" w:hAnsiTheme="minorHAnsi" w:cstheme="minorHAnsi"/>
          <w:bCs/>
        </w:rPr>
      </w:pPr>
      <w:r w:rsidRPr="008A0A1B">
        <w:rPr>
          <w:rFonts w:asciiTheme="minorHAnsi" w:hAnsiTheme="minorHAnsi" w:cstheme="minorHAnsi"/>
          <w:bCs/>
        </w:rPr>
        <w:t xml:space="preserve">nadobudne od tretích osôb na základe </w:t>
      </w:r>
      <w:r w:rsidR="00924E42" w:rsidRPr="008A0A1B">
        <w:rPr>
          <w:rFonts w:asciiTheme="minorHAnsi" w:hAnsiTheme="minorHAnsi" w:cstheme="minorHAnsi"/>
          <w:bCs/>
        </w:rPr>
        <w:t xml:space="preserve">trhových podmienok pri využití </w:t>
      </w:r>
      <w:r w:rsidRPr="008A0A1B">
        <w:rPr>
          <w:rFonts w:asciiTheme="minorHAnsi" w:hAnsiTheme="minorHAnsi" w:cstheme="minorHAnsi"/>
          <w:bCs/>
        </w:rPr>
        <w:t xml:space="preserve">postupov a podmienok obstarávania uvedených v článku 3 týchto VZP. Majetok nadobudnutý </w:t>
      </w:r>
      <w:r w:rsidR="00ED3D33" w:rsidRPr="008A0A1B">
        <w:rPr>
          <w:rFonts w:asciiTheme="minorHAnsi" w:hAnsiTheme="minorHAnsi" w:cstheme="minorHAnsi"/>
          <w:bCs/>
        </w:rPr>
        <w:t xml:space="preserve">z NFP, ktorý bol nadobudnutý od tretích </w:t>
      </w:r>
      <w:r w:rsidR="00307158" w:rsidRPr="008A0A1B">
        <w:rPr>
          <w:rFonts w:asciiTheme="minorHAnsi" w:hAnsiTheme="minorHAnsi" w:cstheme="minorHAnsi"/>
          <w:bCs/>
        </w:rPr>
        <w:t>osôb</w:t>
      </w:r>
      <w:r w:rsidR="00B52E2A" w:rsidRPr="008A0A1B">
        <w:rPr>
          <w:rFonts w:asciiTheme="minorHAnsi" w:hAnsiTheme="minorHAnsi" w:cstheme="minorHAnsi"/>
          <w:bCs/>
        </w:rPr>
        <w:t>,</w:t>
      </w:r>
      <w:r w:rsidR="00307158" w:rsidRPr="008A0A1B">
        <w:rPr>
          <w:rFonts w:asciiTheme="minorHAnsi" w:hAnsiTheme="minorHAnsi" w:cstheme="minorHAnsi"/>
          <w:bCs/>
        </w:rPr>
        <w:t xml:space="preserve"> </w:t>
      </w:r>
      <w:r w:rsidRPr="008A0A1B">
        <w:rPr>
          <w:rFonts w:asciiTheme="minorHAnsi" w:hAnsiTheme="minorHAnsi" w:cstheme="minorHAnsi"/>
          <w:bCs/>
        </w:rPr>
        <w:t>musí byť nový a nepoužívaný, pričom za nový majetok sa nepovažuje taký majetok, ktorý Prijímateľ už predtým</w:t>
      </w:r>
      <w:r w:rsidR="00685086" w:rsidRPr="008A0A1B">
        <w:rPr>
          <w:rFonts w:asciiTheme="minorHAnsi" w:hAnsiTheme="minorHAnsi" w:cstheme="minorHAnsi"/>
          <w:bCs/>
        </w:rPr>
        <w:t xml:space="preserve">, čo i len z časti </w:t>
      </w:r>
      <w:r w:rsidRPr="008A0A1B">
        <w:rPr>
          <w:rFonts w:asciiTheme="minorHAnsi" w:hAnsiTheme="minorHAnsi" w:cstheme="minorHAnsi"/>
          <w:bCs/>
        </w:rPr>
        <w:t xml:space="preserve">vlastnil, mal </w:t>
      </w:r>
      <w:r w:rsidR="00ED3D33" w:rsidRPr="008A0A1B">
        <w:rPr>
          <w:rFonts w:asciiTheme="minorHAnsi" w:hAnsiTheme="minorHAnsi" w:cstheme="minorHAnsi"/>
          <w:bCs/>
        </w:rPr>
        <w:t>u seba ako detentor, prípadne</w:t>
      </w:r>
      <w:r w:rsidRPr="008A0A1B">
        <w:rPr>
          <w:rFonts w:asciiTheme="minorHAnsi" w:hAnsiTheme="minorHAnsi" w:cstheme="minorHAnsi"/>
          <w:bCs/>
        </w:rPr>
        <w:t xml:space="preserve"> mal k nemu iný právny vzťah a následne ho </w:t>
      </w:r>
      <w:r w:rsidR="00C210A6" w:rsidRPr="008A0A1B">
        <w:rPr>
          <w:rFonts w:asciiTheme="minorHAnsi" w:hAnsiTheme="minorHAnsi" w:cstheme="minorHAnsi"/>
          <w:bCs/>
        </w:rPr>
        <w:t xml:space="preserve">opäť priamo alebo nepriamo </w:t>
      </w:r>
      <w:r w:rsidRPr="008A0A1B">
        <w:rPr>
          <w:rFonts w:asciiTheme="minorHAnsi" w:hAnsiTheme="minorHAnsi" w:cstheme="minorHAnsi"/>
          <w:bCs/>
        </w:rPr>
        <w:t>nadobudol od tretej osoby</w:t>
      </w:r>
      <w:r w:rsidR="00C210A6" w:rsidRPr="008A0A1B">
        <w:rPr>
          <w:rFonts w:asciiTheme="minorHAnsi" w:hAnsiTheme="minorHAnsi" w:cstheme="minorHAnsi"/>
          <w:bCs/>
        </w:rPr>
        <w:t>, bez ohľadu na časový faktor,</w:t>
      </w:r>
    </w:p>
    <w:p w14:paraId="5147EEB8" w14:textId="77777777" w:rsidR="00F150C6" w:rsidRPr="008A0A1B" w:rsidRDefault="00E84130" w:rsidP="00A91910">
      <w:pPr>
        <w:numPr>
          <w:ilvl w:val="3"/>
          <w:numId w:val="2"/>
        </w:numPr>
        <w:spacing w:before="120" w:after="0" w:line="264" w:lineRule="auto"/>
        <w:ind w:left="1260" w:hanging="540"/>
        <w:jc w:val="both"/>
        <w:rPr>
          <w:rFonts w:asciiTheme="minorHAnsi" w:hAnsiTheme="minorHAnsi" w:cstheme="minorHAnsi"/>
          <w:bCs/>
        </w:rPr>
      </w:pPr>
      <w:r w:rsidRPr="008A0A1B">
        <w:rPr>
          <w:rFonts w:asciiTheme="minorHAnsi" w:hAnsiTheme="minorHAnsi" w:cstheme="minorHAnsi"/>
          <w:bCs/>
        </w:rPr>
        <w:t xml:space="preserve">ak to určí Poskytovateľ, </w:t>
      </w:r>
      <w:r w:rsidR="00B17519" w:rsidRPr="008A0A1B">
        <w:rPr>
          <w:rFonts w:asciiTheme="minorHAnsi" w:hAnsiTheme="minorHAnsi" w:cstheme="minorHAnsi"/>
          <w:bCs/>
        </w:rPr>
        <w:t xml:space="preserve">Prijímateľ </w:t>
      </w:r>
      <w:r w:rsidR="00B87E39" w:rsidRPr="008A0A1B">
        <w:rPr>
          <w:rFonts w:asciiTheme="minorHAnsi" w:hAnsiTheme="minorHAnsi" w:cstheme="minorHAnsi"/>
          <w:bCs/>
        </w:rPr>
        <w:t xml:space="preserve">označí </w:t>
      </w:r>
      <w:r w:rsidRPr="008A0A1B">
        <w:rPr>
          <w:rFonts w:asciiTheme="minorHAnsi" w:hAnsiTheme="minorHAnsi" w:cstheme="minorHAnsi"/>
          <w:bCs/>
        </w:rPr>
        <w:t xml:space="preserve">jednotlivé </w:t>
      </w:r>
      <w:r w:rsidR="00B87E39" w:rsidRPr="008A0A1B">
        <w:rPr>
          <w:rFonts w:asciiTheme="minorHAnsi" w:hAnsiTheme="minorHAnsi" w:cstheme="minorHAnsi"/>
          <w:bCs/>
        </w:rPr>
        <w:t>hnuteľné veci</w:t>
      </w:r>
      <w:r w:rsidR="00323829" w:rsidRPr="008A0A1B">
        <w:rPr>
          <w:rFonts w:asciiTheme="minorHAnsi" w:hAnsiTheme="minorHAnsi" w:cstheme="minorHAnsi"/>
          <w:bCs/>
        </w:rPr>
        <w:t>, ktoré tvoria Majetok nadobudnutý</w:t>
      </w:r>
      <w:r w:rsidR="00B87E39" w:rsidRPr="008A0A1B">
        <w:rPr>
          <w:rFonts w:asciiTheme="minorHAnsi" w:hAnsiTheme="minorHAnsi" w:cstheme="minorHAnsi"/>
          <w:bCs/>
        </w:rPr>
        <w:t xml:space="preserve"> z NFP, spôsobom určeným Poskytovateľom tak, aby nemohli byť zamenené s inou vecou od ich nadobudnutia počas Realizácie Projektu a Udržateľnosti Projektu</w:t>
      </w:r>
      <w:r w:rsidRPr="008A0A1B">
        <w:rPr>
          <w:rFonts w:asciiTheme="minorHAnsi" w:hAnsiTheme="minorHAnsi" w:cstheme="minorHAnsi"/>
          <w:bCs/>
        </w:rPr>
        <w:t>; uvedená podmienka sa nedotýka povinností vyplývajúcich z komunikácie a informovanosti v zmysle čl</w:t>
      </w:r>
      <w:r w:rsidR="009A4BEE" w:rsidRPr="008A0A1B">
        <w:rPr>
          <w:rFonts w:asciiTheme="minorHAnsi" w:hAnsiTheme="minorHAnsi" w:cstheme="minorHAnsi"/>
          <w:bCs/>
        </w:rPr>
        <w:t>ánku</w:t>
      </w:r>
      <w:r w:rsidRPr="008A0A1B">
        <w:rPr>
          <w:rFonts w:asciiTheme="minorHAnsi" w:hAnsiTheme="minorHAnsi" w:cstheme="minorHAnsi"/>
          <w:bCs/>
        </w:rPr>
        <w:t xml:space="preserve"> 2 ods</w:t>
      </w:r>
      <w:r w:rsidR="00CE5784" w:rsidRPr="008A0A1B">
        <w:rPr>
          <w:rFonts w:asciiTheme="minorHAnsi" w:hAnsiTheme="minorHAnsi" w:cstheme="minorHAnsi"/>
          <w:bCs/>
        </w:rPr>
        <w:t>ek</w:t>
      </w:r>
      <w:r w:rsidRPr="008A0A1B">
        <w:rPr>
          <w:rFonts w:asciiTheme="minorHAnsi" w:hAnsiTheme="minorHAnsi" w:cstheme="minorHAnsi"/>
          <w:bCs/>
        </w:rPr>
        <w:t xml:space="preserve"> </w:t>
      </w:r>
      <w:r w:rsidR="00A43A71" w:rsidRPr="008A0A1B">
        <w:rPr>
          <w:rFonts w:asciiTheme="minorHAnsi" w:hAnsiTheme="minorHAnsi" w:cstheme="minorHAnsi"/>
          <w:bCs/>
        </w:rPr>
        <w:t xml:space="preserve">8 </w:t>
      </w:r>
      <w:r w:rsidRPr="008A0A1B">
        <w:rPr>
          <w:rFonts w:asciiTheme="minorHAnsi" w:hAnsiTheme="minorHAnsi" w:cstheme="minorHAnsi"/>
          <w:bCs/>
        </w:rPr>
        <w:t>a čl</w:t>
      </w:r>
      <w:r w:rsidR="009A4BEE" w:rsidRPr="008A0A1B">
        <w:rPr>
          <w:rFonts w:asciiTheme="minorHAnsi" w:hAnsiTheme="minorHAnsi" w:cstheme="minorHAnsi"/>
          <w:bCs/>
        </w:rPr>
        <w:t>ánku</w:t>
      </w:r>
      <w:r w:rsidRPr="008A0A1B">
        <w:rPr>
          <w:rFonts w:asciiTheme="minorHAnsi" w:hAnsiTheme="minorHAnsi" w:cstheme="minorHAnsi"/>
          <w:bCs/>
        </w:rPr>
        <w:t xml:space="preserve"> 5 VZP</w:t>
      </w:r>
      <w:r w:rsidR="00B97533" w:rsidRPr="008A0A1B">
        <w:rPr>
          <w:rFonts w:asciiTheme="minorHAnsi" w:hAnsiTheme="minorHAnsi" w:cstheme="minorHAnsi"/>
          <w:bCs/>
        </w:rPr>
        <w:t xml:space="preserve">, </w:t>
      </w:r>
    </w:p>
    <w:p w14:paraId="4F9DF4E4" w14:textId="77777777" w:rsidR="00145DB1" w:rsidRPr="008A0A1B" w:rsidRDefault="00145DB1" w:rsidP="00145DB1">
      <w:pPr>
        <w:numPr>
          <w:ilvl w:val="3"/>
          <w:numId w:val="2"/>
        </w:numPr>
        <w:spacing w:before="120" w:after="0" w:line="264" w:lineRule="auto"/>
        <w:ind w:left="1276" w:hanging="567"/>
        <w:jc w:val="both"/>
        <w:rPr>
          <w:rFonts w:asciiTheme="minorHAnsi" w:hAnsiTheme="minorHAnsi" w:cstheme="minorHAnsi"/>
          <w:bCs/>
        </w:rPr>
      </w:pPr>
      <w:r w:rsidRPr="008A0A1B">
        <w:rPr>
          <w:rFonts w:asciiTheme="minorHAnsi" w:hAnsiTheme="minorHAnsi" w:cstheme="minorHAnsi"/>
          <w:bCs/>
        </w:rPr>
        <w:t>bude nadobúdať</w:t>
      </w:r>
      <w:r w:rsidR="007364A2" w:rsidRPr="008A0A1B">
        <w:rPr>
          <w:rFonts w:asciiTheme="minorHAnsi" w:hAnsiTheme="minorHAnsi" w:cstheme="minorHAnsi"/>
          <w:bCs/>
        </w:rPr>
        <w:t>, ak ide o</w:t>
      </w:r>
      <w:r w:rsidRPr="008A0A1B">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8A0A1B">
        <w:rPr>
          <w:rFonts w:asciiTheme="minorHAnsi" w:hAnsiTheme="minorHAnsi" w:cstheme="minorHAnsi"/>
          <w:b/>
          <w:bCs/>
        </w:rPr>
        <w:t>majetok, ktorý je predmetom duševného vlastníctva</w:t>
      </w:r>
      <w:r w:rsidRPr="008A0A1B">
        <w:rPr>
          <w:rFonts w:asciiTheme="minorHAnsi" w:hAnsiTheme="minorHAnsi" w:cstheme="minorHAnsi"/>
          <w:bCs/>
        </w:rPr>
        <w:t>“)</w:t>
      </w:r>
      <w:r w:rsidR="007364A2" w:rsidRPr="008A0A1B">
        <w:rPr>
          <w:rFonts w:asciiTheme="minorHAnsi" w:hAnsiTheme="minorHAnsi" w:cstheme="minorHAnsi"/>
          <w:bCs/>
        </w:rPr>
        <w:t>,</w:t>
      </w:r>
      <w:r w:rsidRPr="008A0A1B">
        <w:rPr>
          <w:rFonts w:asciiTheme="minorHAnsi" w:hAnsiTheme="minorHAnsi" w:cstheme="minorHAnsi"/>
          <w:bCs/>
        </w:rPr>
        <w:t xml:space="preserve"> na základe písomnej zmluvy, vrátane rámcovej zmluvy, z obsahu ktorých musí vyplývať splnenie nasledovných podmienok: </w:t>
      </w:r>
    </w:p>
    <w:p w14:paraId="79C8A5D1" w14:textId="77777777" w:rsidR="00145DB1" w:rsidRPr="008A0A1B" w:rsidRDefault="00145DB1" w:rsidP="00C87FFC">
      <w:pPr>
        <w:numPr>
          <w:ilvl w:val="0"/>
          <w:numId w:val="38"/>
        </w:numPr>
        <w:tabs>
          <w:tab w:val="clear" w:pos="1080"/>
          <w:tab w:val="num" w:pos="1800"/>
        </w:tabs>
        <w:spacing w:before="120" w:after="0" w:line="264" w:lineRule="auto"/>
        <w:ind w:left="1800" w:hanging="540"/>
        <w:jc w:val="both"/>
        <w:rPr>
          <w:rFonts w:asciiTheme="minorHAnsi" w:hAnsiTheme="minorHAnsi" w:cstheme="minorHAnsi"/>
          <w:bCs/>
        </w:rPr>
      </w:pPr>
      <w:r w:rsidRPr="008A0A1B">
        <w:rPr>
          <w:rFonts w:asciiTheme="minorHAnsi" w:hAnsiTheme="minorHAnsi" w:cstheme="minorHAnsi"/>
          <w:bCs/>
        </w:rPr>
        <w:lastRenderedPageBreak/>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8A0A1B" w:rsidRDefault="00145DB1" w:rsidP="00C87FFC">
      <w:pPr>
        <w:numPr>
          <w:ilvl w:val="0"/>
          <w:numId w:val="38"/>
        </w:numPr>
        <w:tabs>
          <w:tab w:val="clear" w:pos="1080"/>
          <w:tab w:val="num" w:pos="1800"/>
        </w:tabs>
        <w:spacing w:before="120" w:after="0" w:line="264" w:lineRule="auto"/>
        <w:ind w:left="1800" w:hanging="540"/>
        <w:jc w:val="both"/>
        <w:rPr>
          <w:rFonts w:asciiTheme="minorHAnsi" w:hAnsiTheme="minorHAnsi" w:cstheme="minorHAnsi"/>
          <w:bCs/>
        </w:rPr>
      </w:pPr>
      <w:r w:rsidRPr="008A0A1B">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8A0A1B" w:rsidRDefault="00145DB1" w:rsidP="00C87FFC">
      <w:pPr>
        <w:numPr>
          <w:ilvl w:val="0"/>
          <w:numId w:val="38"/>
        </w:numPr>
        <w:tabs>
          <w:tab w:val="clear" w:pos="1080"/>
          <w:tab w:val="num" w:pos="1800"/>
        </w:tabs>
        <w:spacing w:before="120" w:after="0" w:line="264" w:lineRule="auto"/>
        <w:ind w:left="1800" w:hanging="540"/>
        <w:jc w:val="both"/>
        <w:rPr>
          <w:rFonts w:asciiTheme="minorHAnsi" w:hAnsiTheme="minorHAnsi" w:cstheme="minorHAnsi"/>
          <w:bCs/>
        </w:rPr>
      </w:pPr>
      <w:r w:rsidRPr="008A0A1B">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8A0A1B"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8A0A1B">
        <w:rPr>
          <w:rFonts w:asciiTheme="minorHAnsi" w:eastAsia="Times New Roman" w:hAnsiTheme="minorHAnsi" w:cstheme="minorHAnsi"/>
          <w:bCs/>
          <w:lang w:eastAsia="sk-SK"/>
        </w:rPr>
        <w:t>Majetok</w:t>
      </w:r>
      <w:r w:rsidR="00C210A6" w:rsidRPr="008A0A1B">
        <w:rPr>
          <w:rFonts w:asciiTheme="minorHAnsi" w:eastAsia="Times New Roman" w:hAnsiTheme="minorHAnsi" w:cstheme="minorHAnsi"/>
          <w:bCs/>
          <w:lang w:eastAsia="sk-SK"/>
        </w:rPr>
        <w:t xml:space="preserve"> nadobudnutý z NFP </w:t>
      </w:r>
      <w:r w:rsidR="00B87E39" w:rsidRPr="008A0A1B">
        <w:rPr>
          <w:rFonts w:asciiTheme="minorHAnsi" w:eastAsia="Times New Roman" w:hAnsiTheme="minorHAnsi" w:cstheme="minorHAnsi"/>
          <w:bCs/>
          <w:lang w:eastAsia="sk-SK"/>
        </w:rPr>
        <w:t>nemôž</w:t>
      </w:r>
      <w:r w:rsidR="00C210A6" w:rsidRPr="008A0A1B">
        <w:rPr>
          <w:rFonts w:asciiTheme="minorHAnsi" w:eastAsia="Times New Roman" w:hAnsiTheme="minorHAnsi" w:cstheme="minorHAnsi"/>
          <w:bCs/>
          <w:lang w:eastAsia="sk-SK"/>
        </w:rPr>
        <w:t>e</w:t>
      </w:r>
      <w:r w:rsidR="00B87E39" w:rsidRPr="008A0A1B">
        <w:rPr>
          <w:rFonts w:asciiTheme="minorHAnsi" w:eastAsia="Times New Roman" w:hAnsiTheme="minorHAnsi" w:cstheme="minorHAnsi"/>
          <w:bCs/>
          <w:lang w:eastAsia="sk-SK"/>
        </w:rPr>
        <w:t xml:space="preserve"> </w:t>
      </w:r>
      <w:r w:rsidRPr="008A0A1B">
        <w:rPr>
          <w:rFonts w:asciiTheme="minorHAnsi" w:eastAsia="Times New Roman" w:hAnsiTheme="minorHAnsi" w:cstheme="minorHAnsi"/>
          <w:bCs/>
          <w:lang w:eastAsia="sk-SK"/>
        </w:rPr>
        <w:t xml:space="preserve">byť </w:t>
      </w:r>
      <w:r w:rsidR="005E3104" w:rsidRPr="008A0A1B">
        <w:rPr>
          <w:rFonts w:asciiTheme="minorHAnsi" w:eastAsia="Times New Roman" w:hAnsiTheme="minorHAnsi" w:cstheme="minorHAnsi"/>
          <w:bCs/>
          <w:lang w:eastAsia="sk-SK"/>
        </w:rPr>
        <w:t xml:space="preserve">bez predchádzajúceho písomného súhlasu Poskytovateľa </w:t>
      </w:r>
      <w:r w:rsidRPr="008A0A1B">
        <w:rPr>
          <w:rFonts w:asciiTheme="minorHAnsi" w:eastAsia="Times New Roman" w:hAnsiTheme="minorHAnsi" w:cstheme="minorHAnsi"/>
          <w:bCs/>
          <w:lang w:eastAsia="sk-SK"/>
        </w:rPr>
        <w:t xml:space="preserve">počas </w:t>
      </w:r>
      <w:r w:rsidR="00F20B49" w:rsidRPr="008A0A1B">
        <w:rPr>
          <w:rFonts w:asciiTheme="minorHAnsi" w:eastAsia="Times New Roman" w:hAnsiTheme="minorHAnsi" w:cstheme="minorHAnsi"/>
          <w:bCs/>
          <w:lang w:eastAsia="sk-SK"/>
        </w:rPr>
        <w:t xml:space="preserve">Realizácie </w:t>
      </w:r>
      <w:r w:rsidRPr="008A0A1B">
        <w:rPr>
          <w:rFonts w:asciiTheme="minorHAnsi" w:eastAsia="Times New Roman" w:hAnsiTheme="minorHAnsi" w:cstheme="minorHAnsi"/>
          <w:bCs/>
          <w:lang w:eastAsia="sk-SK"/>
        </w:rPr>
        <w:t xml:space="preserve">Projektu a počas </w:t>
      </w:r>
      <w:r w:rsidR="00C210A6" w:rsidRPr="008A0A1B">
        <w:rPr>
          <w:rFonts w:asciiTheme="minorHAnsi" w:eastAsia="Times New Roman" w:hAnsiTheme="minorHAnsi" w:cstheme="minorHAnsi"/>
          <w:bCs/>
          <w:lang w:eastAsia="sk-SK"/>
        </w:rPr>
        <w:t>U</w:t>
      </w:r>
      <w:r w:rsidR="00B87E39" w:rsidRPr="008A0A1B">
        <w:rPr>
          <w:rFonts w:asciiTheme="minorHAnsi" w:eastAsia="Times New Roman" w:hAnsiTheme="minorHAnsi" w:cstheme="minorHAnsi"/>
          <w:bCs/>
          <w:lang w:eastAsia="sk-SK"/>
        </w:rPr>
        <w:t xml:space="preserve">držateľnosti </w:t>
      </w:r>
      <w:r w:rsidR="00C210A6" w:rsidRPr="008A0A1B">
        <w:rPr>
          <w:rFonts w:asciiTheme="minorHAnsi" w:eastAsia="Times New Roman" w:hAnsiTheme="minorHAnsi" w:cstheme="minorHAnsi"/>
          <w:bCs/>
          <w:lang w:eastAsia="sk-SK"/>
        </w:rPr>
        <w:t>P</w:t>
      </w:r>
      <w:r w:rsidR="00B87E39" w:rsidRPr="008A0A1B">
        <w:rPr>
          <w:rFonts w:asciiTheme="minorHAnsi" w:eastAsia="Times New Roman" w:hAnsiTheme="minorHAnsi" w:cstheme="minorHAnsi"/>
          <w:bCs/>
          <w:lang w:eastAsia="sk-SK"/>
        </w:rPr>
        <w:t>rojektu</w:t>
      </w:r>
      <w:r w:rsidRPr="008A0A1B">
        <w:rPr>
          <w:rFonts w:asciiTheme="minorHAnsi" w:hAnsiTheme="minorHAnsi" w:cstheme="minorHAnsi"/>
        </w:rPr>
        <w:t>:</w:t>
      </w:r>
    </w:p>
    <w:p w14:paraId="4002D748" w14:textId="77777777" w:rsidR="00F03CB6" w:rsidRPr="008A0A1B" w:rsidRDefault="00107570" w:rsidP="00E05099">
      <w:pPr>
        <w:numPr>
          <w:ilvl w:val="1"/>
          <w:numId w:val="18"/>
        </w:numPr>
        <w:spacing w:before="120" w:after="0" w:line="264" w:lineRule="auto"/>
        <w:jc w:val="both"/>
        <w:rPr>
          <w:rFonts w:asciiTheme="minorHAnsi" w:hAnsiTheme="minorHAnsi" w:cstheme="minorHAnsi"/>
        </w:rPr>
      </w:pPr>
      <w:r w:rsidRPr="008A0A1B">
        <w:rPr>
          <w:rFonts w:asciiTheme="minorHAnsi" w:hAnsiTheme="minorHAnsi" w:cstheme="minorHAnsi"/>
        </w:rPr>
        <w:t>preveden</w:t>
      </w:r>
      <w:r w:rsidR="00F03CB6" w:rsidRPr="008A0A1B">
        <w:rPr>
          <w:rFonts w:asciiTheme="minorHAnsi" w:hAnsiTheme="minorHAnsi" w:cstheme="minorHAnsi"/>
        </w:rPr>
        <w:t>ý</w:t>
      </w:r>
      <w:r w:rsidRPr="008A0A1B">
        <w:rPr>
          <w:rFonts w:asciiTheme="minorHAnsi" w:hAnsiTheme="minorHAnsi" w:cstheme="minorHAnsi"/>
        </w:rPr>
        <w:t xml:space="preserve"> na tretiu osobu, </w:t>
      </w:r>
    </w:p>
    <w:p w14:paraId="4809C0DE" w14:textId="77777777" w:rsidR="00F03CB6" w:rsidRPr="008A0A1B" w:rsidRDefault="00107570" w:rsidP="00E05099">
      <w:pPr>
        <w:numPr>
          <w:ilvl w:val="1"/>
          <w:numId w:val="18"/>
        </w:numPr>
        <w:spacing w:before="120" w:after="0" w:line="264" w:lineRule="auto"/>
        <w:jc w:val="both"/>
        <w:rPr>
          <w:rFonts w:asciiTheme="minorHAnsi" w:hAnsiTheme="minorHAnsi" w:cstheme="minorHAnsi"/>
        </w:rPr>
      </w:pPr>
      <w:r w:rsidRPr="008A0A1B">
        <w:rPr>
          <w:rFonts w:asciiTheme="minorHAnsi" w:hAnsiTheme="minorHAnsi" w:cstheme="minorHAnsi"/>
        </w:rPr>
        <w:lastRenderedPageBreak/>
        <w:t>prenajat</w:t>
      </w:r>
      <w:r w:rsidR="00F03CB6" w:rsidRPr="008A0A1B">
        <w:rPr>
          <w:rFonts w:asciiTheme="minorHAnsi" w:hAnsiTheme="minorHAnsi" w:cstheme="minorHAnsi"/>
        </w:rPr>
        <w:t>ý</w:t>
      </w:r>
      <w:r w:rsidRPr="008A0A1B">
        <w:rPr>
          <w:rFonts w:asciiTheme="minorHAnsi" w:hAnsiTheme="minorHAnsi" w:cstheme="minorHAnsi"/>
        </w:rPr>
        <w:t xml:space="preserve"> tretej osobe </w:t>
      </w:r>
      <w:r w:rsidR="00084FE2" w:rsidRPr="008A0A1B">
        <w:rPr>
          <w:rFonts w:asciiTheme="minorHAnsi" w:hAnsiTheme="minorHAnsi" w:cstheme="minorHAnsi"/>
        </w:rPr>
        <w:t>alebo prenechaný do iného druhu užívania tretej osoby , v celku alebo čiastočne, s výnimkou vyplývajúcou z ods. 1 písm</w:t>
      </w:r>
      <w:r w:rsidR="000D0602" w:rsidRPr="008A0A1B">
        <w:rPr>
          <w:rFonts w:asciiTheme="minorHAnsi" w:hAnsiTheme="minorHAnsi" w:cstheme="minorHAnsi"/>
        </w:rPr>
        <w:t xml:space="preserve">eno </w:t>
      </w:r>
      <w:r w:rsidR="00084FE2" w:rsidRPr="008A0A1B">
        <w:rPr>
          <w:rFonts w:asciiTheme="minorHAnsi" w:hAnsiTheme="minorHAnsi" w:cstheme="minorHAnsi"/>
        </w:rPr>
        <w:t xml:space="preserve">b) bod (i) tohto článku </w:t>
      </w:r>
      <w:r w:rsidRPr="008A0A1B">
        <w:rPr>
          <w:rFonts w:asciiTheme="minorHAnsi" w:hAnsiTheme="minorHAnsi" w:cstheme="minorHAnsi"/>
        </w:rPr>
        <w:t>alebo</w:t>
      </w:r>
      <w:r w:rsidR="00084FE2" w:rsidRPr="008A0A1B">
        <w:rPr>
          <w:rFonts w:asciiTheme="minorHAnsi" w:hAnsiTheme="minorHAnsi" w:cstheme="minorHAnsi"/>
        </w:rPr>
        <w:t xml:space="preserve"> s výnimkou vyplývajúcou z Výzvy, </w:t>
      </w:r>
    </w:p>
    <w:p w14:paraId="3938EB13" w14:textId="77777777" w:rsidR="00F03CB6" w:rsidRPr="008A0A1B" w:rsidRDefault="00107570" w:rsidP="00C87FFC">
      <w:pPr>
        <w:numPr>
          <w:ilvl w:val="2"/>
          <w:numId w:val="17"/>
        </w:numPr>
        <w:spacing w:before="120" w:after="0" w:line="264" w:lineRule="auto"/>
        <w:ind w:left="1418" w:hanging="284"/>
        <w:jc w:val="both"/>
        <w:rPr>
          <w:rFonts w:asciiTheme="minorHAnsi" w:hAnsiTheme="minorHAnsi" w:cstheme="minorHAnsi"/>
        </w:rPr>
      </w:pPr>
      <w:r w:rsidRPr="008A0A1B">
        <w:rPr>
          <w:rFonts w:asciiTheme="minorHAnsi" w:hAnsiTheme="minorHAnsi" w:cstheme="minorHAnsi"/>
        </w:rPr>
        <w:t>zaťažen</w:t>
      </w:r>
      <w:r w:rsidR="00F03CB6" w:rsidRPr="008A0A1B">
        <w:rPr>
          <w:rFonts w:asciiTheme="minorHAnsi" w:hAnsiTheme="minorHAnsi" w:cstheme="minorHAnsi"/>
        </w:rPr>
        <w:t>ý</w:t>
      </w:r>
      <w:r w:rsidRPr="008A0A1B">
        <w:rPr>
          <w:rFonts w:asciiTheme="minorHAnsi" w:hAnsiTheme="minorHAnsi" w:cstheme="minorHAnsi"/>
        </w:rPr>
        <w:t xml:space="preserve"> akýmkoľvek právom tretej osoby</w:t>
      </w:r>
      <w:r w:rsidR="004C0102" w:rsidRPr="008A0A1B">
        <w:rPr>
          <w:rFonts w:asciiTheme="minorHAnsi" w:hAnsiTheme="minorHAnsi" w:cstheme="minorHAnsi"/>
        </w:rPr>
        <w:t xml:space="preserve"> (vrátane záložného práva)</w:t>
      </w:r>
      <w:r w:rsidR="00910B33" w:rsidRPr="008A0A1B">
        <w:rPr>
          <w:rFonts w:asciiTheme="minorHAnsi" w:hAnsiTheme="minorHAnsi" w:cstheme="minorHAnsi"/>
        </w:rPr>
        <w:t xml:space="preserve">, </w:t>
      </w:r>
      <w:r w:rsidR="00B87E39" w:rsidRPr="008A0A1B">
        <w:rPr>
          <w:rFonts w:asciiTheme="minorHAnsi" w:hAnsiTheme="minorHAnsi" w:cstheme="minorHAnsi"/>
        </w:rPr>
        <w:t>okrem</w:t>
      </w:r>
      <w:r w:rsidRPr="008A0A1B">
        <w:rPr>
          <w:rFonts w:asciiTheme="minorHAnsi" w:hAnsiTheme="minorHAnsi" w:cstheme="minorHAnsi"/>
        </w:rPr>
        <w:t> </w:t>
      </w:r>
      <w:r w:rsidR="00B87E39" w:rsidRPr="008A0A1B">
        <w:rPr>
          <w:rFonts w:asciiTheme="minorHAnsi" w:hAnsiTheme="minorHAnsi" w:cstheme="minorHAnsi"/>
        </w:rPr>
        <w:t>prípadu</w:t>
      </w:r>
      <w:r w:rsidRPr="008A0A1B">
        <w:rPr>
          <w:rFonts w:asciiTheme="minorHAnsi" w:hAnsiTheme="minorHAnsi" w:cstheme="minorHAnsi"/>
        </w:rPr>
        <w:t xml:space="preserve">, </w:t>
      </w:r>
      <w:r w:rsidR="00B87E39" w:rsidRPr="008A0A1B">
        <w:rPr>
          <w:rFonts w:asciiTheme="minorHAnsi" w:hAnsiTheme="minorHAnsi" w:cstheme="minorHAnsi"/>
        </w:rPr>
        <w:t xml:space="preserve">ak </w:t>
      </w:r>
      <w:r w:rsidR="00E1237D" w:rsidRPr="008A0A1B">
        <w:rPr>
          <w:rFonts w:asciiTheme="minorHAnsi" w:hAnsiTheme="minorHAnsi" w:cstheme="minorHAnsi"/>
        </w:rPr>
        <w:t xml:space="preserve">podľa Poskytovateľa </w:t>
      </w:r>
      <w:r w:rsidR="00084FE2" w:rsidRPr="008A0A1B">
        <w:rPr>
          <w:rFonts w:asciiTheme="minorHAnsi" w:hAnsiTheme="minorHAnsi" w:cstheme="minorHAnsi"/>
        </w:rPr>
        <w:t xml:space="preserve">nemá vplyv na </w:t>
      </w:r>
      <w:r w:rsidRPr="008A0A1B">
        <w:rPr>
          <w:rFonts w:asciiTheme="minorHAnsi" w:hAnsiTheme="minorHAnsi" w:cstheme="minorHAnsi"/>
        </w:rPr>
        <w:t xml:space="preserve"> dosiahnutie </w:t>
      </w:r>
      <w:r w:rsidR="00084FE2" w:rsidRPr="008A0A1B">
        <w:rPr>
          <w:rFonts w:asciiTheme="minorHAnsi" w:hAnsiTheme="minorHAnsi" w:cstheme="minorHAnsi"/>
        </w:rPr>
        <w:t xml:space="preserve">účelu Zmluvy o poskytnutí NFP alebo dosiahnutie a udržanie cieľa </w:t>
      </w:r>
      <w:r w:rsidRPr="008A0A1B">
        <w:rPr>
          <w:rFonts w:asciiTheme="minorHAnsi" w:hAnsiTheme="minorHAnsi" w:cstheme="minorHAnsi"/>
        </w:rPr>
        <w:t xml:space="preserve">Projektu podľa článku </w:t>
      </w:r>
      <w:r w:rsidR="004C0102" w:rsidRPr="008A0A1B">
        <w:rPr>
          <w:rFonts w:asciiTheme="minorHAnsi" w:hAnsiTheme="minorHAnsi" w:cstheme="minorHAnsi"/>
        </w:rPr>
        <w:t>2 ods</w:t>
      </w:r>
      <w:r w:rsidR="000D0602" w:rsidRPr="008A0A1B">
        <w:rPr>
          <w:rFonts w:asciiTheme="minorHAnsi" w:hAnsiTheme="minorHAnsi" w:cstheme="minorHAnsi"/>
        </w:rPr>
        <w:t>ek</w:t>
      </w:r>
      <w:r w:rsidR="004C0102" w:rsidRPr="008A0A1B">
        <w:rPr>
          <w:rFonts w:asciiTheme="minorHAnsi" w:hAnsiTheme="minorHAnsi" w:cstheme="minorHAnsi"/>
        </w:rPr>
        <w:t xml:space="preserve"> </w:t>
      </w:r>
      <w:r w:rsidRPr="008A0A1B">
        <w:rPr>
          <w:rFonts w:asciiTheme="minorHAnsi" w:hAnsiTheme="minorHAnsi" w:cstheme="minorHAnsi"/>
        </w:rPr>
        <w:t>2.2 zmluvy</w:t>
      </w:r>
      <w:r w:rsidR="00E1237D" w:rsidRPr="008A0A1B">
        <w:rPr>
          <w:rFonts w:asciiTheme="minorHAnsi" w:hAnsiTheme="minorHAnsi" w:cstheme="minorHAnsi"/>
        </w:rPr>
        <w:t xml:space="preserve"> a nie je v rozpore so záväzkami, ktoré pre Poskytovateľa vyplývajú zo zmluvných vzťahov s Financujúcou bankou/Financujúcou inštitúciou</w:t>
      </w:r>
      <w:r w:rsidRPr="008A0A1B">
        <w:rPr>
          <w:rFonts w:asciiTheme="minorHAnsi" w:hAnsiTheme="minorHAnsi" w:cstheme="minorHAnsi"/>
        </w:rPr>
        <w:t xml:space="preserve">;  </w:t>
      </w:r>
    </w:p>
    <w:p w14:paraId="579F1D5B" w14:textId="77777777" w:rsidR="00107570" w:rsidRPr="008A0A1B" w:rsidRDefault="00107570" w:rsidP="00C87FFC">
      <w:pPr>
        <w:numPr>
          <w:ilvl w:val="2"/>
          <w:numId w:val="17"/>
        </w:numPr>
        <w:spacing w:before="120" w:after="0" w:line="264" w:lineRule="auto"/>
        <w:ind w:left="1418" w:hanging="284"/>
        <w:jc w:val="both"/>
        <w:rPr>
          <w:rFonts w:asciiTheme="minorHAnsi" w:hAnsiTheme="minorHAnsi" w:cstheme="minorHAnsi"/>
        </w:rPr>
      </w:pPr>
      <w:r w:rsidRPr="008A0A1B">
        <w:rPr>
          <w:rFonts w:asciiTheme="minorHAnsi" w:hAnsiTheme="minorHAnsi" w:cstheme="minorHAnsi"/>
        </w:rPr>
        <w:t xml:space="preserve">zaťažený záložným právom v prospech tretej osoby, ktorá nie je </w:t>
      </w:r>
      <w:r w:rsidR="00E4266E" w:rsidRPr="008A0A1B">
        <w:rPr>
          <w:rFonts w:asciiTheme="minorHAnsi" w:hAnsiTheme="minorHAnsi" w:cstheme="minorHAnsi"/>
        </w:rPr>
        <w:t>F</w:t>
      </w:r>
      <w:r w:rsidRPr="008A0A1B">
        <w:rPr>
          <w:rFonts w:asciiTheme="minorHAnsi" w:hAnsiTheme="minorHAnsi" w:cstheme="minorHAnsi"/>
        </w:rPr>
        <w:t>inancujúcou bankou</w:t>
      </w:r>
      <w:r w:rsidR="0031356B" w:rsidRPr="008A0A1B">
        <w:rPr>
          <w:rFonts w:asciiTheme="minorHAnsi" w:hAnsiTheme="minorHAnsi" w:cstheme="minorHAnsi"/>
        </w:rPr>
        <w:t>/Financujúcou inštitúciou</w:t>
      </w:r>
      <w:r w:rsidRPr="008A0A1B">
        <w:rPr>
          <w:rFonts w:asciiTheme="minorHAnsi" w:hAnsiTheme="minorHAnsi" w:cstheme="minorHAnsi"/>
        </w:rPr>
        <w:t xml:space="preserve">. </w:t>
      </w:r>
    </w:p>
    <w:p w14:paraId="0E3603A7" w14:textId="77777777" w:rsidR="009A0EB4" w:rsidRPr="008A0A1B" w:rsidRDefault="009A0EB4" w:rsidP="00C87FFC">
      <w:pPr>
        <w:numPr>
          <w:ilvl w:val="0"/>
          <w:numId w:val="18"/>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8A0A1B">
        <w:rPr>
          <w:rFonts w:asciiTheme="minorHAnsi" w:eastAsia="Times New Roman" w:hAnsiTheme="minorHAnsi" w:cstheme="minorHAnsi"/>
          <w:bCs/>
          <w:lang w:eastAsia="sk-SK"/>
        </w:rPr>
        <w:t>Prijímateľ je povinný akúkoľvek dispozíciu s </w:t>
      </w:r>
      <w:r w:rsidR="003C6060" w:rsidRPr="008A0A1B">
        <w:rPr>
          <w:rFonts w:asciiTheme="minorHAnsi" w:eastAsia="Times New Roman" w:hAnsiTheme="minorHAnsi" w:cstheme="minorHAnsi"/>
          <w:bCs/>
          <w:lang w:eastAsia="sk-SK"/>
        </w:rPr>
        <w:t>M</w:t>
      </w:r>
      <w:r w:rsidRPr="008A0A1B">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8A0A1B">
        <w:rPr>
          <w:rFonts w:asciiTheme="minorHAnsi" w:eastAsia="Times New Roman" w:hAnsiTheme="minorHAnsi" w:cstheme="minorHAnsi"/>
          <w:bCs/>
          <w:lang w:eastAsia="sk-SK"/>
        </w:rPr>
        <w:t xml:space="preserve">V prípade, že úkon </w:t>
      </w:r>
      <w:r w:rsidR="00C13FD5" w:rsidRPr="008A0A1B">
        <w:rPr>
          <w:rFonts w:asciiTheme="minorHAnsi" w:eastAsia="Times New Roman" w:hAnsiTheme="minorHAnsi" w:cstheme="minorHAnsi"/>
          <w:bCs/>
          <w:lang w:eastAsia="sk-SK"/>
        </w:rPr>
        <w:t>pri</w:t>
      </w:r>
      <w:r w:rsidR="00F150C6" w:rsidRPr="008A0A1B">
        <w:rPr>
          <w:rFonts w:asciiTheme="minorHAnsi" w:eastAsia="Times New Roman" w:hAnsiTheme="minorHAnsi" w:cstheme="minorHAnsi"/>
          <w:bCs/>
          <w:lang w:eastAsia="sk-SK"/>
        </w:rPr>
        <w:t xml:space="preserve"> dispozícii s Majetkom </w:t>
      </w:r>
      <w:r w:rsidR="00323829" w:rsidRPr="008A0A1B">
        <w:rPr>
          <w:rFonts w:asciiTheme="minorHAnsi" w:eastAsia="Times New Roman" w:hAnsiTheme="minorHAnsi" w:cstheme="minorHAnsi"/>
          <w:bCs/>
          <w:lang w:eastAsia="sk-SK"/>
        </w:rPr>
        <w:t xml:space="preserve">nadobudnutým z NFP </w:t>
      </w:r>
      <w:r w:rsidR="00C13FD5" w:rsidRPr="008A0A1B">
        <w:rPr>
          <w:rFonts w:asciiTheme="minorHAnsi" w:eastAsia="Times New Roman" w:hAnsiTheme="minorHAnsi" w:cstheme="minorHAnsi"/>
          <w:bCs/>
          <w:lang w:eastAsia="sk-SK"/>
        </w:rPr>
        <w:t xml:space="preserve">povinne podlieha </w:t>
      </w:r>
      <w:r w:rsidR="00F20B49" w:rsidRPr="008A0A1B">
        <w:rPr>
          <w:rFonts w:asciiTheme="minorHAnsi" w:eastAsia="Times New Roman" w:hAnsiTheme="minorHAnsi" w:cstheme="minorHAnsi"/>
          <w:bCs/>
          <w:lang w:eastAsia="sk-SK"/>
        </w:rPr>
        <w:t xml:space="preserve">Verejnému </w:t>
      </w:r>
      <w:r w:rsidR="00C13FD5" w:rsidRPr="008A0A1B">
        <w:rPr>
          <w:rFonts w:asciiTheme="minorHAnsi" w:eastAsia="Times New Roman" w:hAnsiTheme="minorHAnsi" w:cstheme="minorHAnsi"/>
          <w:bCs/>
          <w:lang w:eastAsia="sk-SK"/>
        </w:rPr>
        <w:t>obstarávaniu</w:t>
      </w:r>
      <w:r w:rsidR="00F150C6" w:rsidRPr="008A0A1B">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8A0A1B">
        <w:rPr>
          <w:rFonts w:asciiTheme="minorHAnsi" w:eastAsia="Times New Roman" w:hAnsiTheme="minorHAnsi" w:cstheme="minorHAnsi"/>
          <w:bCs/>
          <w:lang w:eastAsia="sk-SK"/>
        </w:rPr>
        <w:t xml:space="preserve">. </w:t>
      </w:r>
      <w:r w:rsidR="00DB174F" w:rsidRPr="008A0A1B">
        <w:rPr>
          <w:rFonts w:asciiTheme="minorHAnsi" w:eastAsia="Times New Roman" w:hAnsiTheme="minorHAnsi" w:cstheme="minorHAnsi"/>
          <w:bCs/>
          <w:lang w:eastAsia="sk-SK"/>
        </w:rPr>
        <w:t>Poskytovateľ môže udeliť súhlas s tým, že podmienky uvedené v ods</w:t>
      </w:r>
      <w:r w:rsidR="00CE5784" w:rsidRPr="008A0A1B">
        <w:rPr>
          <w:rFonts w:asciiTheme="minorHAnsi" w:eastAsia="Times New Roman" w:hAnsiTheme="minorHAnsi" w:cstheme="minorHAnsi"/>
          <w:bCs/>
          <w:lang w:eastAsia="sk-SK"/>
        </w:rPr>
        <w:t>ek</w:t>
      </w:r>
      <w:r w:rsidR="00DB174F" w:rsidRPr="008A0A1B">
        <w:rPr>
          <w:rFonts w:asciiTheme="minorHAnsi" w:eastAsia="Times New Roman" w:hAnsiTheme="minorHAnsi" w:cstheme="minorHAnsi"/>
          <w:bCs/>
          <w:lang w:eastAsia="sk-SK"/>
        </w:rPr>
        <w:t xml:space="preserve"> 1 písm</w:t>
      </w:r>
      <w:r w:rsidR="000D0602" w:rsidRPr="008A0A1B">
        <w:rPr>
          <w:rFonts w:asciiTheme="minorHAnsi" w:eastAsia="Times New Roman" w:hAnsiTheme="minorHAnsi" w:cstheme="minorHAnsi"/>
          <w:bCs/>
          <w:lang w:eastAsia="sk-SK"/>
        </w:rPr>
        <w:t>eno</w:t>
      </w:r>
      <w:r w:rsidR="00DB174F" w:rsidRPr="008A0A1B">
        <w:rPr>
          <w:rFonts w:asciiTheme="minorHAnsi" w:eastAsia="Times New Roman" w:hAnsiTheme="minorHAnsi" w:cstheme="minorHAnsi"/>
          <w:bCs/>
          <w:lang w:eastAsia="sk-SK"/>
        </w:rPr>
        <w:t>. b) bod. (i) a (ii) a v ods</w:t>
      </w:r>
      <w:r w:rsidR="00CE5784" w:rsidRPr="008A0A1B">
        <w:rPr>
          <w:rFonts w:asciiTheme="minorHAnsi" w:eastAsia="Times New Roman" w:hAnsiTheme="minorHAnsi" w:cstheme="minorHAnsi"/>
          <w:bCs/>
          <w:lang w:eastAsia="sk-SK"/>
        </w:rPr>
        <w:t>eku</w:t>
      </w:r>
      <w:r w:rsidR="00DB174F" w:rsidRPr="008A0A1B">
        <w:rPr>
          <w:rFonts w:asciiTheme="minorHAnsi" w:eastAsia="Times New Roman" w:hAnsiTheme="minorHAnsi" w:cstheme="minorHAnsi"/>
          <w:bCs/>
          <w:lang w:eastAsia="sk-SK"/>
        </w:rPr>
        <w:t xml:space="preserve"> 2 písm</w:t>
      </w:r>
      <w:r w:rsidR="000D0602" w:rsidRPr="008A0A1B">
        <w:rPr>
          <w:rFonts w:asciiTheme="minorHAnsi" w:eastAsia="Times New Roman" w:hAnsiTheme="minorHAnsi" w:cstheme="minorHAnsi"/>
          <w:bCs/>
          <w:lang w:eastAsia="sk-SK"/>
        </w:rPr>
        <w:t>ená</w:t>
      </w:r>
      <w:r w:rsidR="00DB174F" w:rsidRPr="008A0A1B">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8A0A1B">
        <w:rPr>
          <w:rFonts w:asciiTheme="minorHAnsi" w:eastAsia="Times New Roman" w:hAnsiTheme="minorHAnsi" w:cstheme="minorHAnsi"/>
          <w:bCs/>
          <w:lang w:eastAsia="sk-SK"/>
        </w:rPr>
        <w:t>,</w:t>
      </w:r>
      <w:r w:rsidR="00DB174F" w:rsidRPr="008A0A1B">
        <w:rPr>
          <w:rFonts w:asciiTheme="minorHAnsi" w:eastAsia="Times New Roman" w:hAnsiTheme="minorHAnsi" w:cstheme="minorHAnsi"/>
          <w:bCs/>
          <w:lang w:eastAsia="sk-SK"/>
        </w:rPr>
        <w:t xml:space="preserve"> alebo sa </w:t>
      </w:r>
      <w:r w:rsidR="009F7121" w:rsidRPr="008A0A1B">
        <w:rPr>
          <w:rFonts w:asciiTheme="minorHAnsi" w:eastAsia="Times New Roman" w:hAnsiTheme="minorHAnsi" w:cstheme="minorHAnsi"/>
          <w:bCs/>
          <w:lang w:eastAsia="sk-SK"/>
        </w:rPr>
        <w:t xml:space="preserve">na neho </w:t>
      </w:r>
      <w:r w:rsidR="00DB174F" w:rsidRPr="008A0A1B">
        <w:rPr>
          <w:rFonts w:asciiTheme="minorHAnsi" w:eastAsia="Times New Roman" w:hAnsiTheme="minorHAnsi" w:cstheme="minorHAnsi"/>
          <w:bCs/>
          <w:lang w:eastAsia="sk-SK"/>
        </w:rPr>
        <w:t>nebudú vzťahovať vôbec</w:t>
      </w:r>
      <w:r w:rsidR="009F7121" w:rsidRPr="008A0A1B">
        <w:rPr>
          <w:rFonts w:asciiTheme="minorHAnsi" w:eastAsia="Times New Roman" w:hAnsiTheme="minorHAnsi" w:cstheme="minorHAnsi"/>
          <w:bCs/>
          <w:lang w:eastAsia="sk-SK"/>
        </w:rPr>
        <w:t>. Takýto súhlas môže byť udelený</w:t>
      </w:r>
      <w:r w:rsidR="00323829" w:rsidRPr="008A0A1B">
        <w:rPr>
          <w:rFonts w:asciiTheme="minorHAnsi" w:eastAsia="Times New Roman" w:hAnsiTheme="minorHAnsi" w:cstheme="minorHAnsi"/>
          <w:bCs/>
          <w:lang w:eastAsia="sk-SK"/>
        </w:rPr>
        <w:t xml:space="preserve"> výlučne</w:t>
      </w:r>
      <w:r w:rsidR="00DB174F" w:rsidRPr="008A0A1B">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8A0A1B">
        <w:rPr>
          <w:rFonts w:asciiTheme="minorHAnsi" w:eastAsia="Times New Roman" w:hAnsiTheme="minorHAnsi" w:cstheme="minorHAnsi"/>
          <w:bCs/>
          <w:lang w:eastAsia="sk-SK"/>
        </w:rPr>
        <w:t xml:space="preserve">právnych </w:t>
      </w:r>
      <w:r w:rsidR="00DB174F" w:rsidRPr="008A0A1B">
        <w:rPr>
          <w:rFonts w:asciiTheme="minorHAnsi" w:eastAsia="Times New Roman" w:hAnsiTheme="minorHAnsi" w:cstheme="minorHAnsi"/>
          <w:bCs/>
          <w:lang w:eastAsia="sk-SK"/>
        </w:rPr>
        <w:t>predpisoch alebo vo Výzve nemôže spĺňať podmienky</w:t>
      </w:r>
      <w:r w:rsidR="009F7121" w:rsidRPr="008A0A1B">
        <w:rPr>
          <w:rFonts w:asciiTheme="minorHAnsi" w:eastAsia="Times New Roman" w:hAnsiTheme="minorHAnsi" w:cstheme="minorHAnsi"/>
          <w:bCs/>
          <w:lang w:eastAsia="sk-SK"/>
        </w:rPr>
        <w:t xml:space="preserve"> uvedené v ods</w:t>
      </w:r>
      <w:r w:rsidR="000D0602" w:rsidRPr="008A0A1B">
        <w:rPr>
          <w:rFonts w:asciiTheme="minorHAnsi" w:eastAsia="Times New Roman" w:hAnsiTheme="minorHAnsi" w:cstheme="minorHAnsi"/>
          <w:bCs/>
          <w:lang w:eastAsia="sk-SK"/>
        </w:rPr>
        <w:t>eku</w:t>
      </w:r>
      <w:r w:rsidR="009F7121" w:rsidRPr="008A0A1B">
        <w:rPr>
          <w:rFonts w:asciiTheme="minorHAnsi" w:eastAsia="Times New Roman" w:hAnsiTheme="minorHAnsi" w:cstheme="minorHAnsi"/>
          <w:bCs/>
          <w:lang w:eastAsia="sk-SK"/>
        </w:rPr>
        <w:t>. 1 písm</w:t>
      </w:r>
      <w:r w:rsidR="000D0602" w:rsidRPr="008A0A1B">
        <w:rPr>
          <w:rFonts w:asciiTheme="minorHAnsi" w:eastAsia="Times New Roman" w:hAnsiTheme="minorHAnsi" w:cstheme="minorHAnsi"/>
          <w:bCs/>
          <w:lang w:eastAsia="sk-SK"/>
        </w:rPr>
        <w:t>eno</w:t>
      </w:r>
      <w:r w:rsidR="009F7121" w:rsidRPr="008A0A1B">
        <w:rPr>
          <w:rFonts w:asciiTheme="minorHAnsi" w:eastAsia="Times New Roman" w:hAnsiTheme="minorHAnsi" w:cstheme="minorHAnsi"/>
          <w:bCs/>
          <w:lang w:eastAsia="sk-SK"/>
        </w:rPr>
        <w:t xml:space="preserve"> b) bod. (i) a (ii) a v ods</w:t>
      </w:r>
      <w:r w:rsidR="000D0602" w:rsidRPr="008A0A1B">
        <w:rPr>
          <w:rFonts w:asciiTheme="minorHAnsi" w:eastAsia="Times New Roman" w:hAnsiTheme="minorHAnsi" w:cstheme="minorHAnsi"/>
          <w:bCs/>
          <w:lang w:eastAsia="sk-SK"/>
        </w:rPr>
        <w:t xml:space="preserve">eku </w:t>
      </w:r>
      <w:r w:rsidR="009F7121" w:rsidRPr="008A0A1B">
        <w:rPr>
          <w:rFonts w:asciiTheme="minorHAnsi" w:eastAsia="Times New Roman" w:hAnsiTheme="minorHAnsi" w:cstheme="minorHAnsi"/>
          <w:bCs/>
          <w:lang w:eastAsia="sk-SK"/>
        </w:rPr>
        <w:t>2 písm</w:t>
      </w:r>
      <w:r w:rsidR="000D0602" w:rsidRPr="008A0A1B">
        <w:rPr>
          <w:rFonts w:asciiTheme="minorHAnsi" w:eastAsia="Times New Roman" w:hAnsiTheme="minorHAnsi" w:cstheme="minorHAnsi"/>
          <w:bCs/>
          <w:lang w:eastAsia="sk-SK"/>
        </w:rPr>
        <w:t>ená</w:t>
      </w:r>
      <w:r w:rsidR="009F7121" w:rsidRPr="008A0A1B">
        <w:rPr>
          <w:rFonts w:asciiTheme="minorHAnsi" w:eastAsia="Times New Roman" w:hAnsiTheme="minorHAnsi" w:cstheme="minorHAnsi"/>
          <w:bCs/>
          <w:lang w:eastAsia="sk-SK"/>
        </w:rPr>
        <w:t xml:space="preserve"> a) a b) tohto článku 6 VZP</w:t>
      </w:r>
      <w:r w:rsidR="00DB174F" w:rsidRPr="008A0A1B">
        <w:rPr>
          <w:rFonts w:asciiTheme="minorHAnsi" w:eastAsia="Times New Roman" w:hAnsiTheme="minorHAnsi" w:cstheme="minorHAnsi"/>
          <w:bCs/>
          <w:lang w:eastAsia="sk-SK"/>
        </w:rPr>
        <w:t xml:space="preserve">, hoci vykonanie Aktivít v súvislosti s obstaraním tohto Majetku </w:t>
      </w:r>
      <w:r w:rsidR="00323829" w:rsidRPr="008A0A1B">
        <w:rPr>
          <w:rFonts w:asciiTheme="minorHAnsi" w:eastAsia="Times New Roman" w:hAnsiTheme="minorHAnsi" w:cstheme="minorHAnsi"/>
          <w:bCs/>
          <w:lang w:eastAsia="sk-SK"/>
        </w:rPr>
        <w:t xml:space="preserve">nadobudnutého z NFP </w:t>
      </w:r>
      <w:r w:rsidR="00DB174F" w:rsidRPr="008A0A1B">
        <w:rPr>
          <w:rFonts w:asciiTheme="minorHAnsi" w:eastAsia="Times New Roman" w:hAnsiTheme="minorHAnsi" w:cstheme="minorHAnsi"/>
          <w:bCs/>
          <w:lang w:eastAsia="sk-SK"/>
        </w:rPr>
        <w:t>je nevyhnutne potrebné pre Realizáciu hlavných aktivít Projektu</w:t>
      </w:r>
      <w:r w:rsidR="002D5A42" w:rsidRPr="008A0A1B">
        <w:rPr>
          <w:rFonts w:asciiTheme="minorHAnsi" w:eastAsia="Times New Roman" w:hAnsiTheme="minorHAnsi" w:cstheme="minorHAnsi"/>
          <w:bCs/>
          <w:lang w:eastAsia="sk-SK"/>
        </w:rPr>
        <w:t xml:space="preserve"> (ide napríklad o tzv. vyvolané investície)</w:t>
      </w:r>
      <w:r w:rsidR="00DB174F" w:rsidRPr="008A0A1B">
        <w:rPr>
          <w:rFonts w:asciiTheme="minorHAnsi" w:eastAsia="Times New Roman" w:hAnsiTheme="minorHAnsi" w:cstheme="minorHAnsi"/>
          <w:bCs/>
          <w:lang w:eastAsia="sk-SK"/>
        </w:rPr>
        <w:t xml:space="preserve">. O súhlas podľa </w:t>
      </w:r>
      <w:r w:rsidR="009F7121" w:rsidRPr="008A0A1B">
        <w:rPr>
          <w:rFonts w:asciiTheme="minorHAnsi" w:eastAsia="Times New Roman" w:hAnsiTheme="minorHAnsi" w:cstheme="minorHAnsi"/>
          <w:bCs/>
          <w:lang w:eastAsia="sk-SK"/>
        </w:rPr>
        <w:t>tohto odseku 3</w:t>
      </w:r>
      <w:r w:rsidR="00DB174F" w:rsidRPr="008A0A1B">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8A0A1B">
        <w:rPr>
          <w:rFonts w:asciiTheme="minorHAnsi" w:eastAsia="Times New Roman" w:hAnsiTheme="minorHAnsi" w:cstheme="minorHAnsi"/>
          <w:bCs/>
          <w:lang w:eastAsia="sk-SK"/>
        </w:rPr>
        <w:t>splnenia podmienok na udelenie súhlasu</w:t>
      </w:r>
      <w:r w:rsidR="00323829" w:rsidRPr="008A0A1B">
        <w:rPr>
          <w:rFonts w:asciiTheme="minorHAnsi" w:eastAsia="Times New Roman" w:hAnsiTheme="minorHAnsi" w:cstheme="minorHAnsi"/>
          <w:bCs/>
          <w:lang w:eastAsia="sk-SK"/>
        </w:rPr>
        <w:t>, inak Poskytovateľ žiadosť o súhlas zamietne</w:t>
      </w:r>
      <w:r w:rsidR="007D703A" w:rsidRPr="008A0A1B">
        <w:rPr>
          <w:rFonts w:asciiTheme="minorHAnsi" w:eastAsia="Times New Roman" w:hAnsiTheme="minorHAnsi" w:cstheme="minorHAnsi"/>
          <w:bCs/>
          <w:lang w:eastAsia="sk-SK"/>
        </w:rPr>
        <w:t xml:space="preserve">. </w:t>
      </w:r>
    </w:p>
    <w:p w14:paraId="4936DE1B" w14:textId="77777777" w:rsidR="009A0EB4" w:rsidRPr="008A0A1B" w:rsidRDefault="009A0EB4" w:rsidP="00C87FFC">
      <w:pPr>
        <w:numPr>
          <w:ilvl w:val="0"/>
          <w:numId w:val="18"/>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8A0A1B">
        <w:rPr>
          <w:rFonts w:asciiTheme="minorHAnsi" w:eastAsia="Times New Roman" w:hAnsiTheme="minorHAnsi" w:cstheme="minorHAnsi"/>
          <w:bCs/>
          <w:lang w:eastAsia="sk-SK"/>
        </w:rPr>
        <w:t>Porušenie povinnosti Prijímateľa podľa ods</w:t>
      </w:r>
      <w:r w:rsidR="000D0602" w:rsidRPr="008A0A1B">
        <w:rPr>
          <w:rFonts w:asciiTheme="minorHAnsi" w:eastAsia="Times New Roman" w:hAnsiTheme="minorHAnsi" w:cstheme="minorHAnsi"/>
          <w:bCs/>
          <w:lang w:eastAsia="sk-SK"/>
        </w:rPr>
        <w:t>eku</w:t>
      </w:r>
      <w:r w:rsidRPr="008A0A1B">
        <w:rPr>
          <w:rFonts w:asciiTheme="minorHAnsi" w:eastAsia="Times New Roman" w:hAnsiTheme="minorHAnsi" w:cstheme="minorHAnsi"/>
          <w:bCs/>
          <w:lang w:eastAsia="sk-SK"/>
        </w:rPr>
        <w:t xml:space="preserve"> 1 písm</w:t>
      </w:r>
      <w:r w:rsidR="000D0602" w:rsidRPr="008A0A1B">
        <w:rPr>
          <w:rFonts w:asciiTheme="minorHAnsi" w:eastAsia="Times New Roman" w:hAnsiTheme="minorHAnsi" w:cstheme="minorHAnsi"/>
          <w:bCs/>
          <w:lang w:eastAsia="sk-SK"/>
        </w:rPr>
        <w:t xml:space="preserve">eno </w:t>
      </w:r>
      <w:r w:rsidRPr="008A0A1B">
        <w:rPr>
          <w:rFonts w:asciiTheme="minorHAnsi" w:eastAsia="Times New Roman" w:hAnsiTheme="minorHAnsi" w:cstheme="minorHAnsi"/>
          <w:bCs/>
          <w:lang w:eastAsia="sk-SK"/>
        </w:rPr>
        <w:t>b) body (i) a (ii) a podľa ods</w:t>
      </w:r>
      <w:r w:rsidR="000D0602" w:rsidRPr="008A0A1B">
        <w:rPr>
          <w:rFonts w:asciiTheme="minorHAnsi" w:eastAsia="Times New Roman" w:hAnsiTheme="minorHAnsi" w:cstheme="minorHAnsi"/>
          <w:bCs/>
          <w:lang w:eastAsia="sk-SK"/>
        </w:rPr>
        <w:t>eku</w:t>
      </w:r>
      <w:r w:rsidRPr="008A0A1B">
        <w:rPr>
          <w:rFonts w:asciiTheme="minorHAnsi" w:eastAsia="Times New Roman" w:hAnsiTheme="minorHAnsi" w:cstheme="minorHAnsi"/>
          <w:bCs/>
          <w:lang w:eastAsia="sk-SK"/>
        </w:rPr>
        <w:t>. 2 písm</w:t>
      </w:r>
      <w:r w:rsidR="000D0602" w:rsidRPr="008A0A1B">
        <w:rPr>
          <w:rFonts w:asciiTheme="minorHAnsi" w:eastAsia="Times New Roman" w:hAnsiTheme="minorHAnsi" w:cstheme="minorHAnsi"/>
          <w:bCs/>
          <w:lang w:eastAsia="sk-SK"/>
        </w:rPr>
        <w:t>ená</w:t>
      </w:r>
      <w:r w:rsidRPr="008A0A1B">
        <w:rPr>
          <w:rFonts w:asciiTheme="minorHAnsi" w:eastAsia="Times New Roman" w:hAnsiTheme="minorHAnsi" w:cstheme="minorHAnsi"/>
          <w:bCs/>
          <w:lang w:eastAsia="sk-SK"/>
        </w:rPr>
        <w:t xml:space="preserve"> a) až </w:t>
      </w:r>
      <w:r w:rsidR="0055539C" w:rsidRPr="008A0A1B">
        <w:rPr>
          <w:rFonts w:asciiTheme="minorHAnsi" w:eastAsia="Times New Roman" w:hAnsiTheme="minorHAnsi" w:cstheme="minorHAnsi"/>
          <w:bCs/>
          <w:lang w:eastAsia="sk-SK"/>
        </w:rPr>
        <w:t>d</w:t>
      </w:r>
      <w:r w:rsidRPr="008A0A1B">
        <w:rPr>
          <w:rFonts w:asciiTheme="minorHAnsi" w:eastAsia="Times New Roman" w:hAnsiTheme="minorHAnsi" w:cstheme="minorHAnsi"/>
          <w:bCs/>
          <w:lang w:eastAsia="sk-SK"/>
        </w:rPr>
        <w:t>) tohto článku môž</w:t>
      </w:r>
      <w:r w:rsidR="003C6060" w:rsidRPr="008A0A1B">
        <w:rPr>
          <w:rFonts w:asciiTheme="minorHAnsi" w:eastAsia="Times New Roman" w:hAnsiTheme="minorHAnsi" w:cstheme="minorHAnsi"/>
          <w:bCs/>
          <w:lang w:eastAsia="sk-SK"/>
        </w:rPr>
        <w:t>e</w:t>
      </w:r>
      <w:r w:rsidRPr="008A0A1B">
        <w:rPr>
          <w:rFonts w:asciiTheme="minorHAnsi" w:eastAsia="Times New Roman" w:hAnsiTheme="minorHAnsi" w:cstheme="minorHAnsi"/>
          <w:bCs/>
          <w:lang w:eastAsia="sk-SK"/>
        </w:rPr>
        <w:t xml:space="preserve"> v závislosti od rozsahu porušenia a druhu </w:t>
      </w:r>
      <w:r w:rsidR="003C6060" w:rsidRPr="008A0A1B">
        <w:rPr>
          <w:rFonts w:asciiTheme="minorHAnsi" w:eastAsia="Times New Roman" w:hAnsiTheme="minorHAnsi" w:cstheme="minorHAnsi"/>
          <w:bCs/>
          <w:lang w:eastAsia="sk-SK"/>
        </w:rPr>
        <w:t>M</w:t>
      </w:r>
      <w:r w:rsidRPr="008A0A1B">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8A0A1B">
        <w:rPr>
          <w:rFonts w:asciiTheme="minorHAnsi" w:eastAsia="Times New Roman" w:hAnsiTheme="minorHAnsi" w:cstheme="minorHAnsi"/>
          <w:bCs/>
          <w:lang w:eastAsia="sk-SK"/>
        </w:rPr>
        <w:t>ánku</w:t>
      </w:r>
      <w:r w:rsidRPr="008A0A1B">
        <w:rPr>
          <w:rFonts w:asciiTheme="minorHAnsi" w:eastAsia="Times New Roman" w:hAnsiTheme="minorHAnsi" w:cstheme="minorHAnsi"/>
          <w:bCs/>
          <w:lang w:eastAsia="sk-SK"/>
        </w:rPr>
        <w:t xml:space="preserve"> </w:t>
      </w:r>
      <w:r w:rsidR="006839FF" w:rsidRPr="008A0A1B">
        <w:rPr>
          <w:rFonts w:asciiTheme="minorHAnsi" w:eastAsia="Times New Roman" w:hAnsiTheme="minorHAnsi" w:cstheme="minorHAnsi"/>
          <w:bCs/>
          <w:lang w:eastAsia="sk-SK"/>
        </w:rPr>
        <w:t>1 ods</w:t>
      </w:r>
      <w:r w:rsidR="000D0602" w:rsidRPr="008A0A1B">
        <w:rPr>
          <w:rFonts w:asciiTheme="minorHAnsi" w:eastAsia="Times New Roman" w:hAnsiTheme="minorHAnsi" w:cstheme="minorHAnsi"/>
          <w:bCs/>
          <w:lang w:eastAsia="sk-SK"/>
        </w:rPr>
        <w:t>ek</w:t>
      </w:r>
      <w:r w:rsidR="006839FF" w:rsidRPr="008A0A1B">
        <w:rPr>
          <w:rFonts w:asciiTheme="minorHAnsi" w:eastAsia="Times New Roman" w:hAnsiTheme="minorHAnsi" w:cstheme="minorHAnsi"/>
          <w:bCs/>
          <w:lang w:eastAsia="sk-SK"/>
        </w:rPr>
        <w:t xml:space="preserve"> </w:t>
      </w:r>
      <w:r w:rsidR="00493202" w:rsidRPr="008A0A1B">
        <w:rPr>
          <w:rFonts w:asciiTheme="minorHAnsi" w:eastAsia="Times New Roman" w:hAnsiTheme="minorHAnsi" w:cstheme="minorHAnsi"/>
          <w:bCs/>
          <w:lang w:eastAsia="sk-SK"/>
        </w:rPr>
        <w:t>3 VZP</w:t>
      </w:r>
      <w:r w:rsidRPr="008A0A1B">
        <w:rPr>
          <w:rFonts w:asciiTheme="minorHAnsi" w:eastAsia="Times New Roman" w:hAnsiTheme="minorHAnsi" w:cstheme="minorHAnsi"/>
          <w:bCs/>
          <w:lang w:eastAsia="sk-SK"/>
        </w:rPr>
        <w:t xml:space="preserve">. </w:t>
      </w:r>
    </w:p>
    <w:p w14:paraId="58F393BD" w14:textId="77777777" w:rsidR="00D06185" w:rsidRPr="008A0A1B"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8A0A1B">
        <w:rPr>
          <w:rFonts w:asciiTheme="minorHAnsi" w:hAnsiTheme="minorHAnsi" w:cstheme="minorHAnsi"/>
        </w:rPr>
        <w:t>Pri dodržaní podmienok uvedených v odsekoch 1 a</w:t>
      </w:r>
      <w:r w:rsidR="00834F40" w:rsidRPr="008A0A1B">
        <w:rPr>
          <w:rFonts w:asciiTheme="minorHAnsi" w:hAnsiTheme="minorHAnsi" w:cstheme="minorHAnsi"/>
        </w:rPr>
        <w:t>ž</w:t>
      </w:r>
      <w:r w:rsidRPr="008A0A1B">
        <w:rPr>
          <w:rFonts w:asciiTheme="minorHAnsi" w:hAnsiTheme="minorHAnsi" w:cstheme="minorHAnsi"/>
        </w:rPr>
        <w:t> </w:t>
      </w:r>
      <w:r w:rsidR="00B87E39" w:rsidRPr="008A0A1B">
        <w:rPr>
          <w:rFonts w:asciiTheme="minorHAnsi" w:hAnsiTheme="minorHAnsi" w:cstheme="minorHAnsi"/>
        </w:rPr>
        <w:t>3</w:t>
      </w:r>
      <w:r w:rsidRPr="008A0A1B">
        <w:rPr>
          <w:rFonts w:asciiTheme="minorHAnsi" w:hAnsiTheme="minorHAnsi" w:cstheme="minorHAnsi"/>
        </w:rPr>
        <w:t xml:space="preserve"> tohto článku Prijímateľ zároveň berie na vedomie, že scudzenie</w:t>
      </w:r>
      <w:r w:rsidR="003C6060" w:rsidRPr="008A0A1B">
        <w:rPr>
          <w:rFonts w:asciiTheme="minorHAnsi" w:hAnsiTheme="minorHAnsi" w:cstheme="minorHAnsi"/>
        </w:rPr>
        <w:t>,</w:t>
      </w:r>
      <w:r w:rsidRPr="008A0A1B">
        <w:rPr>
          <w:rFonts w:asciiTheme="minorHAnsi" w:hAnsiTheme="minorHAnsi" w:cstheme="minorHAnsi"/>
        </w:rPr>
        <w:t xml:space="preserve"> prenájom alebo akékoľvek iné prenechanie </w:t>
      </w:r>
      <w:r w:rsidR="003C6060" w:rsidRPr="008A0A1B">
        <w:rPr>
          <w:rFonts w:asciiTheme="minorHAnsi" w:hAnsiTheme="minorHAnsi" w:cstheme="minorHAnsi"/>
        </w:rPr>
        <w:t>M</w:t>
      </w:r>
      <w:r w:rsidRPr="008A0A1B">
        <w:rPr>
          <w:rFonts w:asciiTheme="minorHAnsi" w:hAnsiTheme="minorHAnsi" w:cstheme="minorHAnsi"/>
        </w:rPr>
        <w:t>ajetku</w:t>
      </w:r>
      <w:r w:rsidR="003C6060" w:rsidRPr="008A0A1B">
        <w:rPr>
          <w:rFonts w:asciiTheme="minorHAnsi" w:hAnsiTheme="minorHAnsi" w:cstheme="minorHAnsi"/>
        </w:rPr>
        <w:t xml:space="preserve"> nadobudnutého z NFP</w:t>
      </w:r>
      <w:r w:rsidRPr="008A0A1B">
        <w:rPr>
          <w:rFonts w:asciiTheme="minorHAnsi" w:hAnsiTheme="minorHAnsi" w:cstheme="minorHAnsi"/>
        </w:rPr>
        <w:t xml:space="preserve"> za iných ako trhových podmienok môže zakladať </w:t>
      </w:r>
      <w:r w:rsidR="00F30359" w:rsidRPr="008A0A1B">
        <w:rPr>
          <w:rFonts w:asciiTheme="minorHAnsi" w:hAnsiTheme="minorHAnsi" w:cstheme="minorHAnsi"/>
        </w:rPr>
        <w:t xml:space="preserve">neoprávnenú </w:t>
      </w:r>
      <w:r w:rsidRPr="008A0A1B">
        <w:rPr>
          <w:rFonts w:asciiTheme="minorHAnsi" w:hAnsiTheme="minorHAnsi" w:cstheme="minorHAnsi"/>
        </w:rPr>
        <w:t xml:space="preserve">štátnu pomoc v zmysle </w:t>
      </w:r>
      <w:r w:rsidR="000678BB" w:rsidRPr="008A0A1B">
        <w:rPr>
          <w:rFonts w:asciiTheme="minorHAnsi" w:hAnsiTheme="minorHAnsi" w:cstheme="minorHAnsi"/>
        </w:rPr>
        <w:t>článku</w:t>
      </w:r>
      <w:r w:rsidR="00F30359" w:rsidRPr="008A0A1B">
        <w:rPr>
          <w:rFonts w:asciiTheme="minorHAnsi" w:hAnsiTheme="minorHAnsi" w:cstheme="minorHAnsi"/>
        </w:rPr>
        <w:t xml:space="preserve"> 107 a nasl. Zmluvy o fungovaní EÚ, </w:t>
      </w:r>
      <w:r w:rsidRPr="008A0A1B">
        <w:rPr>
          <w:rFonts w:asciiTheme="minorHAnsi" w:hAnsiTheme="minorHAnsi" w:cstheme="minorHAnsi"/>
        </w:rPr>
        <w:t xml:space="preserve">príslušných právnych predpisov SR a právnych aktov EÚ, </w:t>
      </w:r>
      <w:r w:rsidR="00F30359" w:rsidRPr="008A0A1B">
        <w:rPr>
          <w:rFonts w:asciiTheme="minorHAnsi" w:hAnsiTheme="minorHAnsi" w:cstheme="minorHAnsi"/>
        </w:rPr>
        <w:t xml:space="preserve">v dôsledku čoho bude </w:t>
      </w:r>
      <w:r w:rsidRPr="008A0A1B">
        <w:rPr>
          <w:rFonts w:asciiTheme="minorHAnsi" w:hAnsiTheme="minorHAnsi" w:cstheme="minorHAnsi"/>
        </w:rPr>
        <w:t>Prijímateľ</w:t>
      </w:r>
      <w:r w:rsidR="00F30359" w:rsidRPr="008A0A1B">
        <w:rPr>
          <w:rFonts w:asciiTheme="minorHAnsi" w:hAnsiTheme="minorHAnsi" w:cstheme="minorHAnsi"/>
        </w:rPr>
        <w:t xml:space="preserve"> povinný vrátiť alebo vymôcť vrátanie takto poskytnutej neoprávnenej štátnej pomoci spolu s úrokmi vo výške, v lehotách a spôsobom vyplývajúcim z uvedených právnych predpisov SR a právnych aktov EÚ</w:t>
      </w:r>
      <w:r w:rsidR="00D06185" w:rsidRPr="008A0A1B">
        <w:rPr>
          <w:rFonts w:asciiTheme="minorHAnsi" w:hAnsiTheme="minorHAnsi" w:cstheme="minorHAnsi"/>
        </w:rPr>
        <w:t xml:space="preserve">. </w:t>
      </w:r>
      <w:r w:rsidR="00F30359" w:rsidRPr="008A0A1B">
        <w:rPr>
          <w:rFonts w:asciiTheme="minorHAnsi" w:hAnsiTheme="minorHAnsi" w:cstheme="minorHAnsi"/>
        </w:rPr>
        <w:t>Prijímateľ</w:t>
      </w:r>
      <w:r w:rsidR="00C85BF2" w:rsidRPr="008A0A1B">
        <w:rPr>
          <w:rFonts w:asciiTheme="minorHAnsi" w:hAnsiTheme="minorHAnsi" w:cstheme="minorHAnsi"/>
        </w:rPr>
        <w:t xml:space="preserve"> je povinný</w:t>
      </w:r>
      <w:r w:rsidR="00F30359" w:rsidRPr="008A0A1B">
        <w:rPr>
          <w:rFonts w:asciiTheme="minorHAnsi" w:hAnsiTheme="minorHAnsi" w:cstheme="minorHAnsi"/>
        </w:rPr>
        <w:t xml:space="preserve"> vrátiť NFP alebo jeho časť dotknutú konaním alebo opomenutím Prijímateľa </w:t>
      </w:r>
      <w:r w:rsidR="00D06185" w:rsidRPr="008A0A1B">
        <w:rPr>
          <w:rFonts w:asciiTheme="minorHAnsi" w:hAnsiTheme="minorHAnsi" w:cstheme="minorHAnsi"/>
        </w:rPr>
        <w:t xml:space="preserve">uvedeným v prvej vete tohto odseku </w:t>
      </w:r>
      <w:r w:rsidR="00C85BF2" w:rsidRPr="008A0A1B">
        <w:rPr>
          <w:rFonts w:asciiTheme="minorHAnsi" w:hAnsiTheme="minorHAnsi" w:cstheme="minorHAnsi"/>
        </w:rPr>
        <w:t>v súlade s čl</w:t>
      </w:r>
      <w:r w:rsidR="009A4BEE" w:rsidRPr="008A0A1B">
        <w:rPr>
          <w:rFonts w:asciiTheme="minorHAnsi" w:hAnsiTheme="minorHAnsi" w:cstheme="minorHAnsi"/>
        </w:rPr>
        <w:t>ánku</w:t>
      </w:r>
      <w:r w:rsidR="00C85BF2" w:rsidRPr="008A0A1B">
        <w:rPr>
          <w:rFonts w:asciiTheme="minorHAnsi" w:hAnsiTheme="minorHAnsi" w:cstheme="minorHAnsi"/>
        </w:rPr>
        <w:t xml:space="preserve"> 10 VZP</w:t>
      </w:r>
      <w:r w:rsidR="00D06185" w:rsidRPr="008A0A1B">
        <w:rPr>
          <w:rFonts w:asciiTheme="minorHAnsi" w:hAnsiTheme="minorHAnsi" w:cstheme="minorHAnsi"/>
        </w:rPr>
        <w:t xml:space="preserve">. </w:t>
      </w:r>
    </w:p>
    <w:p w14:paraId="1377A303" w14:textId="77777777" w:rsidR="00107570" w:rsidRPr="008A0A1B"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8A0A1B">
        <w:rPr>
          <w:rFonts w:asciiTheme="minorHAnsi" w:hAnsiTheme="minorHAnsi" w:cstheme="minorHAnsi"/>
        </w:rPr>
        <w:lastRenderedPageBreak/>
        <w:t>Prijímateľ sa zaväzuje poskytnúť Poskytovateľovi a príslušným orgánom SR a EÚ všetku dokumentáciu vytvorenú pri alebo v súvislosti s </w:t>
      </w:r>
      <w:r w:rsidR="004A5C39" w:rsidRPr="008A0A1B">
        <w:rPr>
          <w:rFonts w:asciiTheme="minorHAnsi" w:hAnsiTheme="minorHAnsi" w:cstheme="minorHAnsi"/>
        </w:rPr>
        <w:t>R</w:t>
      </w:r>
      <w:r w:rsidRPr="008A0A1B">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8A0A1B" w:rsidRDefault="00102957" w:rsidP="00C87FFC">
      <w:pPr>
        <w:numPr>
          <w:ilvl w:val="0"/>
          <w:numId w:val="18"/>
        </w:numPr>
        <w:tabs>
          <w:tab w:val="clear" w:pos="720"/>
          <w:tab w:val="num" w:pos="540"/>
        </w:tabs>
        <w:spacing w:before="120" w:line="264" w:lineRule="auto"/>
        <w:ind w:left="567" w:hanging="567"/>
        <w:jc w:val="both"/>
        <w:rPr>
          <w:rFonts w:asciiTheme="minorHAnsi" w:hAnsiTheme="minorHAnsi" w:cstheme="minorHAnsi"/>
        </w:rPr>
      </w:pPr>
      <w:r w:rsidRPr="008A0A1B">
        <w:rPr>
          <w:rFonts w:asciiTheme="minorHAnsi" w:hAnsiTheme="minorHAnsi" w:cstheme="minorHAnsi"/>
          <w:bCs/>
        </w:rPr>
        <w:t xml:space="preserve">Porušenie </w:t>
      </w:r>
      <w:r w:rsidR="00107570" w:rsidRPr="008A0A1B">
        <w:rPr>
          <w:rFonts w:asciiTheme="minorHAnsi" w:hAnsiTheme="minorHAnsi" w:cstheme="minorHAnsi"/>
          <w:bCs/>
        </w:rPr>
        <w:t>povinností Prijímateľa uvedených v</w:t>
      </w:r>
      <w:r w:rsidR="00FC27C4" w:rsidRPr="008A0A1B">
        <w:rPr>
          <w:rFonts w:asciiTheme="minorHAnsi" w:hAnsiTheme="minorHAnsi" w:cstheme="minorHAnsi"/>
          <w:bCs/>
        </w:rPr>
        <w:t> </w:t>
      </w:r>
      <w:r w:rsidR="00107570" w:rsidRPr="008A0A1B">
        <w:rPr>
          <w:rFonts w:asciiTheme="minorHAnsi" w:hAnsiTheme="minorHAnsi" w:cstheme="minorHAnsi"/>
          <w:bCs/>
        </w:rPr>
        <w:t>odsek</w:t>
      </w:r>
      <w:r w:rsidR="00FC27C4" w:rsidRPr="008A0A1B">
        <w:rPr>
          <w:rFonts w:asciiTheme="minorHAnsi" w:hAnsiTheme="minorHAnsi" w:cstheme="minorHAnsi"/>
          <w:bCs/>
        </w:rPr>
        <w:t>och 1</w:t>
      </w:r>
      <w:r w:rsidRPr="008A0A1B">
        <w:rPr>
          <w:rFonts w:asciiTheme="minorHAnsi" w:hAnsiTheme="minorHAnsi" w:cstheme="minorHAnsi"/>
          <w:bCs/>
        </w:rPr>
        <w:t xml:space="preserve"> a</w:t>
      </w:r>
      <w:r w:rsidR="00FC27C4" w:rsidRPr="008A0A1B">
        <w:rPr>
          <w:rFonts w:asciiTheme="minorHAnsi" w:hAnsiTheme="minorHAnsi" w:cstheme="minorHAnsi"/>
          <w:bCs/>
        </w:rPr>
        <w:t xml:space="preserve"> 2</w:t>
      </w:r>
      <w:r w:rsidRPr="008A0A1B">
        <w:rPr>
          <w:rFonts w:asciiTheme="minorHAnsi" w:hAnsiTheme="minorHAnsi" w:cstheme="minorHAnsi"/>
          <w:bCs/>
        </w:rPr>
        <w:t xml:space="preserve"> </w:t>
      </w:r>
      <w:r w:rsidR="00107570" w:rsidRPr="008A0A1B">
        <w:rPr>
          <w:rFonts w:asciiTheme="minorHAnsi" w:hAnsiTheme="minorHAnsi" w:cstheme="minorHAnsi"/>
          <w:bCs/>
        </w:rPr>
        <w:t xml:space="preserve">tohto článku </w:t>
      </w:r>
      <w:r w:rsidRPr="008A0A1B">
        <w:rPr>
          <w:rFonts w:asciiTheme="minorHAnsi" w:hAnsiTheme="minorHAnsi" w:cstheme="minorHAnsi"/>
          <w:bCs/>
        </w:rPr>
        <w:t>alebo vykonanie právneho úkonu v súvislosti s Majetkom nadobudnutým z NFP bez predchádzajúceho písomného súhlasu Poskytovateľa v zmysle ods</w:t>
      </w:r>
      <w:r w:rsidR="00CE5784" w:rsidRPr="008A0A1B">
        <w:rPr>
          <w:rFonts w:asciiTheme="minorHAnsi" w:hAnsiTheme="minorHAnsi" w:cstheme="minorHAnsi"/>
          <w:bCs/>
        </w:rPr>
        <w:t>eku</w:t>
      </w:r>
      <w:r w:rsidRPr="008A0A1B">
        <w:rPr>
          <w:rFonts w:asciiTheme="minorHAnsi" w:hAnsiTheme="minorHAnsi" w:cstheme="minorHAnsi"/>
          <w:bCs/>
        </w:rPr>
        <w:t xml:space="preserve"> 3 tohto článku VZP, </w:t>
      </w:r>
      <w:r w:rsidR="00107570" w:rsidRPr="008A0A1B">
        <w:rPr>
          <w:rFonts w:asciiTheme="minorHAnsi" w:hAnsiTheme="minorHAnsi" w:cstheme="minorHAnsi"/>
          <w:bCs/>
        </w:rPr>
        <w:t>sa považuj</w:t>
      </w:r>
      <w:r w:rsidRPr="008A0A1B">
        <w:rPr>
          <w:rFonts w:asciiTheme="minorHAnsi" w:hAnsiTheme="minorHAnsi" w:cstheme="minorHAnsi"/>
          <w:bCs/>
        </w:rPr>
        <w:t>e</w:t>
      </w:r>
      <w:r w:rsidR="00107570" w:rsidRPr="008A0A1B">
        <w:rPr>
          <w:rFonts w:asciiTheme="minorHAnsi" w:hAnsiTheme="minorHAnsi" w:cstheme="minorHAnsi"/>
          <w:bCs/>
        </w:rPr>
        <w:t xml:space="preserve"> za podstatné porušenie Zmluvy o poskytnutí NFP </w:t>
      </w:r>
      <w:r w:rsidR="00FC27C4" w:rsidRPr="008A0A1B">
        <w:rPr>
          <w:rFonts w:asciiTheme="minorHAnsi" w:hAnsiTheme="minorHAnsi" w:cstheme="minorHAnsi"/>
          <w:bCs/>
        </w:rPr>
        <w:t xml:space="preserve">a </w:t>
      </w:r>
      <w:r w:rsidR="00FC27C4" w:rsidRPr="008A0A1B">
        <w:rPr>
          <w:rFonts w:asciiTheme="minorHAnsi" w:eastAsia="Times New Roman" w:hAnsiTheme="minorHAnsi" w:cstheme="minorHAnsi"/>
          <w:bCs/>
          <w:lang w:eastAsia="sk-SK"/>
        </w:rPr>
        <w:t>Prijímateľ je povinný vrátiť NFP alebo jeho časť v</w:t>
      </w:r>
      <w:r w:rsidRPr="008A0A1B">
        <w:rPr>
          <w:rFonts w:asciiTheme="minorHAnsi" w:eastAsia="Times New Roman" w:hAnsiTheme="minorHAnsi" w:cstheme="minorHAnsi"/>
          <w:bCs/>
          <w:lang w:eastAsia="sk-SK"/>
        </w:rPr>
        <w:t xml:space="preserve"> súlade s </w:t>
      </w:r>
      <w:r w:rsidR="00FC27C4" w:rsidRPr="008A0A1B">
        <w:rPr>
          <w:rFonts w:asciiTheme="minorHAnsi" w:eastAsia="Times New Roman" w:hAnsiTheme="minorHAnsi" w:cstheme="minorHAnsi"/>
          <w:bCs/>
          <w:lang w:eastAsia="sk-SK"/>
        </w:rPr>
        <w:t>článk</w:t>
      </w:r>
      <w:r w:rsidRPr="008A0A1B">
        <w:rPr>
          <w:rFonts w:asciiTheme="minorHAnsi" w:eastAsia="Times New Roman" w:hAnsiTheme="minorHAnsi" w:cstheme="minorHAnsi"/>
          <w:bCs/>
          <w:lang w:eastAsia="sk-SK"/>
        </w:rPr>
        <w:t>om</w:t>
      </w:r>
      <w:r w:rsidR="00FC27C4" w:rsidRPr="008A0A1B">
        <w:rPr>
          <w:rFonts w:asciiTheme="minorHAnsi" w:eastAsia="Times New Roman" w:hAnsiTheme="minorHAnsi" w:cstheme="minorHAnsi"/>
          <w:bCs/>
          <w:lang w:eastAsia="sk-SK"/>
        </w:rPr>
        <w:t xml:space="preserve"> 10 VZP</w:t>
      </w:r>
      <w:r w:rsidR="00107570" w:rsidRPr="008A0A1B">
        <w:rPr>
          <w:rFonts w:asciiTheme="minorHAnsi" w:hAnsiTheme="minorHAnsi" w:cstheme="minorHAnsi"/>
          <w:bCs/>
        </w:rPr>
        <w:t>.</w:t>
      </w:r>
    </w:p>
    <w:p w14:paraId="1E0C7BBE" w14:textId="77777777" w:rsidR="00843456" w:rsidRPr="008A0A1B" w:rsidRDefault="00843456" w:rsidP="00843456">
      <w:pPr>
        <w:numPr>
          <w:ilvl w:val="0"/>
          <w:numId w:val="18"/>
        </w:numPr>
        <w:tabs>
          <w:tab w:val="clear" w:pos="720"/>
          <w:tab w:val="num" w:pos="567"/>
        </w:tabs>
        <w:ind w:left="567" w:hanging="567"/>
        <w:jc w:val="both"/>
        <w:rPr>
          <w:rFonts w:asciiTheme="minorHAnsi" w:hAnsiTheme="minorHAnsi" w:cstheme="minorHAnsi"/>
        </w:rPr>
      </w:pPr>
      <w:r w:rsidRPr="008A0A1B">
        <w:rPr>
          <w:rFonts w:asciiTheme="minorHAnsi" w:hAnsiTheme="minorHAnsi" w:cstheme="minorHAnsi"/>
        </w:rPr>
        <w:t xml:space="preserve">Zmluvné strany sa dohodli a súhlasia, že </w:t>
      </w:r>
      <w:r w:rsidR="001E40F6" w:rsidRPr="008A0A1B">
        <w:rPr>
          <w:rFonts w:asciiTheme="minorHAnsi" w:hAnsiTheme="minorHAnsi" w:cstheme="minorHAnsi"/>
        </w:rPr>
        <w:t>M</w:t>
      </w:r>
      <w:r w:rsidRPr="008A0A1B">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8A0A1B">
        <w:rPr>
          <w:rFonts w:asciiTheme="minorHAnsi" w:hAnsiTheme="minorHAnsi" w:cstheme="minorHAnsi"/>
        </w:rPr>
        <w:t>, Úrad vládneho auditu</w:t>
      </w:r>
      <w:r w:rsidRPr="008A0A1B">
        <w:rPr>
          <w:rFonts w:asciiTheme="minorHAnsi" w:hAnsiTheme="minorHAnsi" w:cstheme="minorHAnsi"/>
        </w:rPr>
        <w:t xml:space="preserve"> alebo</w:t>
      </w:r>
      <w:r w:rsidR="002618A3" w:rsidRPr="008A0A1B">
        <w:rPr>
          <w:rFonts w:asciiTheme="minorHAnsi" w:hAnsiTheme="minorHAnsi" w:cstheme="minorHAnsi"/>
        </w:rPr>
        <w:t xml:space="preserve"> Financujúca</w:t>
      </w:r>
      <w:r w:rsidRPr="008A0A1B">
        <w:rPr>
          <w:rFonts w:asciiTheme="minorHAnsi" w:hAnsiTheme="minorHAnsi" w:cstheme="minorHAnsi"/>
        </w:rPr>
        <w:t xml:space="preserve"> banka.</w:t>
      </w:r>
    </w:p>
    <w:p w14:paraId="5FF3F712" w14:textId="77777777" w:rsidR="00107570" w:rsidRPr="008A0A1B" w:rsidRDefault="00107570" w:rsidP="00A66B02">
      <w:pPr>
        <w:pStyle w:val="Nadpis3"/>
        <w:spacing w:before="120" w:line="264" w:lineRule="auto"/>
        <w:ind w:left="1440" w:hanging="1440"/>
        <w:jc w:val="both"/>
        <w:rPr>
          <w:rFonts w:asciiTheme="minorHAnsi" w:hAnsiTheme="minorHAnsi" w:cstheme="minorHAnsi"/>
          <w:sz w:val="22"/>
          <w:szCs w:val="22"/>
        </w:rPr>
      </w:pPr>
      <w:r w:rsidRPr="008A0A1B">
        <w:rPr>
          <w:rFonts w:asciiTheme="minorHAnsi" w:hAnsiTheme="minorHAnsi" w:cstheme="minorHAnsi"/>
          <w:sz w:val="22"/>
          <w:szCs w:val="22"/>
        </w:rPr>
        <w:t>Článok 7</w:t>
      </w:r>
      <w:r w:rsidRPr="008A0A1B">
        <w:rPr>
          <w:rFonts w:asciiTheme="minorHAnsi" w:hAnsiTheme="minorHAnsi" w:cstheme="minorHAnsi"/>
          <w:sz w:val="22"/>
          <w:szCs w:val="22"/>
        </w:rPr>
        <w:tab/>
        <w:t>PREVOD A PRECHOD PRÁV A POVINNOSTÍ</w:t>
      </w:r>
    </w:p>
    <w:p w14:paraId="2D5A5F95" w14:textId="6EFE5D30" w:rsidR="00107570" w:rsidRPr="008A0A1B" w:rsidRDefault="00107570" w:rsidP="00A66B02">
      <w:pPr>
        <w:numPr>
          <w:ilvl w:val="1"/>
          <w:numId w:val="3"/>
        </w:numPr>
        <w:spacing w:before="120" w:line="264" w:lineRule="auto"/>
        <w:jc w:val="both"/>
        <w:rPr>
          <w:rFonts w:asciiTheme="minorHAnsi" w:hAnsiTheme="minorHAnsi" w:cstheme="minorHAnsi"/>
          <w:bCs/>
        </w:rPr>
      </w:pPr>
      <w:r w:rsidRPr="008A0A1B">
        <w:rPr>
          <w:rFonts w:asciiTheme="minorHAnsi" w:hAnsiTheme="minorHAnsi" w:cstheme="minorHAnsi"/>
          <w:bCs/>
        </w:rPr>
        <w:t>Prijímateľ je oprávnený previesť práva a povinnosti z</w:t>
      </w:r>
      <w:r w:rsidR="00B4000D" w:rsidRPr="008A0A1B">
        <w:rPr>
          <w:rFonts w:asciiTheme="minorHAnsi" w:hAnsiTheme="minorHAnsi" w:cstheme="minorHAnsi"/>
          <w:bCs/>
        </w:rPr>
        <w:t>o</w:t>
      </w:r>
      <w:r w:rsidRPr="008A0A1B">
        <w:rPr>
          <w:rFonts w:asciiTheme="minorHAnsi" w:hAnsiTheme="minorHAnsi" w:cstheme="minorHAnsi"/>
          <w:bCs/>
        </w:rPr>
        <w:t xml:space="preserve">  Zmluvy </w:t>
      </w:r>
      <w:r w:rsidRPr="008A0A1B">
        <w:rPr>
          <w:rFonts w:asciiTheme="minorHAnsi" w:hAnsiTheme="minorHAnsi" w:cstheme="minorHAnsi"/>
        </w:rPr>
        <w:t xml:space="preserve">o poskytnutí NFP </w:t>
      </w:r>
      <w:r w:rsidRPr="008A0A1B">
        <w:rPr>
          <w:rFonts w:asciiTheme="minorHAnsi" w:hAnsiTheme="minorHAnsi" w:cstheme="minorHAnsi"/>
          <w:bCs/>
        </w:rPr>
        <w:t>na iný subjekt</w:t>
      </w:r>
      <w:r w:rsidR="005443BF" w:rsidRPr="008A0A1B">
        <w:rPr>
          <w:rFonts w:asciiTheme="minorHAnsi" w:hAnsiTheme="minorHAnsi" w:cstheme="minorHAnsi"/>
          <w:bCs/>
        </w:rPr>
        <w:t xml:space="preserve"> iba s predchádzajúcim písomným súhlasom Poskytovateľa postupom podľa článku 6 zmluvy</w:t>
      </w:r>
      <w:r w:rsidR="008D5B71" w:rsidRPr="008A0A1B">
        <w:rPr>
          <w:rFonts w:asciiTheme="minorHAnsi" w:hAnsiTheme="minorHAnsi" w:cstheme="minorHAnsi"/>
          <w:bCs/>
        </w:rPr>
        <w:t xml:space="preserve"> týkajúceho sa významnejšej zmeny</w:t>
      </w:r>
      <w:r w:rsidR="005443BF" w:rsidRPr="008A0A1B">
        <w:rPr>
          <w:rFonts w:asciiTheme="minorHAnsi" w:hAnsiTheme="minorHAnsi" w:cstheme="minorHAnsi"/>
          <w:bCs/>
        </w:rPr>
        <w:t>, za súčasného splnenia podmienok uvedených v čl</w:t>
      </w:r>
      <w:r w:rsidR="009A4BEE" w:rsidRPr="008A0A1B">
        <w:rPr>
          <w:rFonts w:asciiTheme="minorHAnsi" w:hAnsiTheme="minorHAnsi" w:cstheme="minorHAnsi"/>
          <w:bCs/>
        </w:rPr>
        <w:t>ánku</w:t>
      </w:r>
      <w:r w:rsidR="005443BF" w:rsidRPr="008A0A1B">
        <w:rPr>
          <w:rFonts w:asciiTheme="minorHAnsi" w:hAnsiTheme="minorHAnsi" w:cstheme="minorHAnsi"/>
          <w:bCs/>
        </w:rPr>
        <w:t xml:space="preserve"> 2 ods</w:t>
      </w:r>
      <w:r w:rsidR="00CE5784" w:rsidRPr="008A0A1B">
        <w:rPr>
          <w:rFonts w:asciiTheme="minorHAnsi" w:hAnsiTheme="minorHAnsi" w:cstheme="minorHAnsi"/>
          <w:bCs/>
        </w:rPr>
        <w:t xml:space="preserve">eky </w:t>
      </w:r>
      <w:r w:rsidR="005443BF" w:rsidRPr="008A0A1B">
        <w:rPr>
          <w:rFonts w:asciiTheme="minorHAnsi" w:hAnsiTheme="minorHAnsi" w:cstheme="minorHAnsi"/>
          <w:bCs/>
        </w:rPr>
        <w:t>3 a 4 VZP a podmienok uvedených v</w:t>
      </w:r>
      <w:r w:rsidR="00867309" w:rsidRPr="008A0A1B">
        <w:rPr>
          <w:rFonts w:asciiTheme="minorHAnsi" w:hAnsiTheme="minorHAnsi" w:cstheme="minorHAnsi"/>
          <w:bCs/>
        </w:rPr>
        <w:t xml:space="preserve"> príslušnej kapitole </w:t>
      </w:r>
      <w:r w:rsidR="005443BF" w:rsidRPr="008A0A1B">
        <w:rPr>
          <w:rFonts w:asciiTheme="minorHAnsi" w:hAnsiTheme="minorHAnsi" w:cstheme="minorHAnsi"/>
          <w:bCs/>
        </w:rPr>
        <w:t xml:space="preserve"> Systému finančného riadenia</w:t>
      </w:r>
      <w:r w:rsidRPr="008A0A1B">
        <w:rPr>
          <w:rFonts w:asciiTheme="minorHAnsi" w:hAnsiTheme="minorHAnsi" w:cstheme="minorHAnsi"/>
          <w:bCs/>
        </w:rPr>
        <w:t xml:space="preserve">. </w:t>
      </w:r>
      <w:r w:rsidR="005443BF" w:rsidRPr="008A0A1B">
        <w:rPr>
          <w:rFonts w:asciiTheme="minorHAnsi" w:hAnsiTheme="minorHAnsi" w:cstheme="minorHAnsi"/>
          <w:bCs/>
        </w:rPr>
        <w:t>Prijímateľ spolu s odôvodnenou žiadosťou o súhlas s prevodom práv a povinnost</w:t>
      </w:r>
      <w:r w:rsidR="006E51FC" w:rsidRPr="008A0A1B">
        <w:rPr>
          <w:rFonts w:asciiTheme="minorHAnsi" w:hAnsiTheme="minorHAnsi" w:cstheme="minorHAnsi"/>
          <w:bCs/>
        </w:rPr>
        <w:t>í</w:t>
      </w:r>
      <w:r w:rsidR="005443BF" w:rsidRPr="008A0A1B">
        <w:rPr>
          <w:rFonts w:asciiTheme="minorHAnsi" w:hAnsiTheme="minorHAnsi" w:cstheme="minorHAnsi"/>
          <w:bCs/>
        </w:rPr>
        <w:t xml:space="preserve"> z</w:t>
      </w:r>
      <w:r w:rsidR="00B4000D" w:rsidRPr="008A0A1B">
        <w:rPr>
          <w:rFonts w:asciiTheme="minorHAnsi" w:hAnsiTheme="minorHAnsi" w:cstheme="minorHAnsi"/>
          <w:bCs/>
        </w:rPr>
        <w:t>o</w:t>
      </w:r>
      <w:r w:rsidR="005443BF" w:rsidRPr="008A0A1B">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8A0A1B">
        <w:rPr>
          <w:rFonts w:asciiTheme="minorHAnsi" w:hAnsiTheme="minorHAnsi" w:cstheme="minorHAnsi"/>
          <w:bCs/>
        </w:rPr>
        <w:t xml:space="preserve">poskytnúť Poskytovateľovi </w:t>
      </w:r>
      <w:r w:rsidR="005443BF" w:rsidRPr="008A0A1B">
        <w:rPr>
          <w:rFonts w:asciiTheme="minorHAnsi" w:hAnsiTheme="minorHAnsi" w:cstheme="minorHAnsi"/>
          <w:bCs/>
        </w:rPr>
        <w:t>požadované dokumenty, informácie alebo vysvetlenia v primeranej lehote</w:t>
      </w:r>
      <w:r w:rsidR="00B4000D" w:rsidRPr="008A0A1B">
        <w:rPr>
          <w:rFonts w:asciiTheme="minorHAnsi" w:hAnsiTheme="minorHAnsi" w:cstheme="minorHAnsi"/>
          <w:bCs/>
        </w:rPr>
        <w:t>, ktorá nesmie byť kratšia ako lehota na Bezodkladné plnenie</w:t>
      </w:r>
      <w:r w:rsidR="005443BF" w:rsidRPr="008A0A1B">
        <w:rPr>
          <w:rFonts w:asciiTheme="minorHAnsi" w:hAnsiTheme="minorHAnsi" w:cstheme="minorHAnsi"/>
          <w:bCs/>
        </w:rPr>
        <w:t xml:space="preserve"> a spôsobom určeným Poskytovateľom. Ak Prijímateľ neposkytne Poskytovateľovi </w:t>
      </w:r>
      <w:r w:rsidR="00B4000D" w:rsidRPr="008A0A1B">
        <w:rPr>
          <w:rFonts w:asciiTheme="minorHAnsi" w:hAnsiTheme="minorHAnsi" w:cstheme="minorHAnsi"/>
          <w:bCs/>
        </w:rPr>
        <w:t xml:space="preserve">dokumenty, vysvetlenia a </w:t>
      </w:r>
      <w:r w:rsidR="005443BF" w:rsidRPr="008A0A1B">
        <w:rPr>
          <w:rFonts w:asciiTheme="minorHAnsi" w:hAnsiTheme="minorHAnsi" w:cstheme="minorHAnsi"/>
          <w:bCs/>
        </w:rPr>
        <w:t>informácie vyžiadan</w:t>
      </w:r>
      <w:r w:rsidR="002166C9" w:rsidRPr="008A0A1B">
        <w:rPr>
          <w:rFonts w:asciiTheme="minorHAnsi" w:hAnsiTheme="minorHAnsi" w:cstheme="minorHAnsi"/>
          <w:bCs/>
        </w:rPr>
        <w:t>é</w:t>
      </w:r>
      <w:r w:rsidR="005443BF" w:rsidRPr="008A0A1B">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8A0A1B">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8A0A1B">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8A0A1B">
        <w:rPr>
          <w:rFonts w:asciiTheme="minorHAnsi" w:hAnsiTheme="minorHAnsi" w:cstheme="minorHAnsi"/>
          <w:bCs/>
        </w:rPr>
        <w:t xml:space="preserve">. </w:t>
      </w:r>
      <w:r w:rsidR="005443BF" w:rsidRPr="008A0A1B">
        <w:rPr>
          <w:rFonts w:asciiTheme="minorHAnsi" w:hAnsiTheme="minorHAnsi" w:cstheme="minorHAnsi"/>
          <w:bCs/>
        </w:rPr>
        <w:t xml:space="preserve"> </w:t>
      </w:r>
    </w:p>
    <w:p w14:paraId="7F119C22" w14:textId="77777777" w:rsidR="00107570" w:rsidRPr="008A0A1B" w:rsidRDefault="00107570" w:rsidP="00E05099">
      <w:pPr>
        <w:numPr>
          <w:ilvl w:val="1"/>
          <w:numId w:val="3"/>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8A0A1B">
        <w:rPr>
          <w:rFonts w:asciiTheme="minorHAnsi" w:hAnsiTheme="minorHAnsi" w:cstheme="minorHAnsi"/>
          <w:bCs/>
        </w:rPr>
        <w:t>podmienk</w:t>
      </w:r>
      <w:r w:rsidR="006E51FC" w:rsidRPr="008A0A1B">
        <w:rPr>
          <w:rFonts w:asciiTheme="minorHAnsi" w:hAnsiTheme="minorHAnsi" w:cstheme="minorHAnsi"/>
          <w:bCs/>
        </w:rPr>
        <w:t>y</w:t>
      </w:r>
      <w:r w:rsidR="00EF7DCB" w:rsidRPr="008A0A1B">
        <w:rPr>
          <w:rFonts w:asciiTheme="minorHAnsi" w:hAnsiTheme="minorHAnsi" w:cstheme="minorHAnsi"/>
          <w:bCs/>
        </w:rPr>
        <w:t xml:space="preserve"> poskytnutia príspevku </w:t>
      </w:r>
      <w:r w:rsidR="006E51FC" w:rsidRPr="008A0A1B">
        <w:rPr>
          <w:rFonts w:asciiTheme="minorHAnsi" w:hAnsiTheme="minorHAnsi" w:cstheme="minorHAnsi"/>
          <w:bCs/>
        </w:rPr>
        <w:t>určené vo Výzve</w:t>
      </w:r>
      <w:r w:rsidRPr="008A0A1B">
        <w:rPr>
          <w:rFonts w:asciiTheme="minorHAnsi" w:hAnsiTheme="minorHAnsi" w:cstheme="minorHAnsi"/>
          <w:bCs/>
        </w:rPr>
        <w:t xml:space="preserve"> a zároveň táto zmena nebude mať žiaden vplyv na dosiahnutie </w:t>
      </w:r>
      <w:r w:rsidR="00EF7DCB" w:rsidRPr="008A0A1B">
        <w:rPr>
          <w:rFonts w:asciiTheme="minorHAnsi" w:hAnsiTheme="minorHAnsi" w:cstheme="minorHAnsi"/>
          <w:bCs/>
        </w:rPr>
        <w:t>cieľa</w:t>
      </w:r>
      <w:r w:rsidRPr="008A0A1B">
        <w:rPr>
          <w:rFonts w:asciiTheme="minorHAnsi" w:hAnsiTheme="minorHAnsi" w:cstheme="minorHAnsi"/>
          <w:bCs/>
        </w:rPr>
        <w:t xml:space="preserve"> Projektu v zmysle článku 2.2 zmluvy. V nadväznosti na článok 6</w:t>
      </w:r>
      <w:r w:rsidR="00EF7DCB" w:rsidRPr="008A0A1B">
        <w:rPr>
          <w:rFonts w:asciiTheme="minorHAnsi" w:hAnsiTheme="minorHAnsi" w:cstheme="minorHAnsi"/>
          <w:bCs/>
        </w:rPr>
        <w:t xml:space="preserve"> ods</w:t>
      </w:r>
      <w:r w:rsidR="00CE5784" w:rsidRPr="008A0A1B">
        <w:rPr>
          <w:rFonts w:asciiTheme="minorHAnsi" w:hAnsiTheme="minorHAnsi" w:cstheme="minorHAnsi"/>
          <w:bCs/>
        </w:rPr>
        <w:t>ek</w:t>
      </w:r>
      <w:r w:rsidR="00EF7DCB" w:rsidRPr="008A0A1B">
        <w:rPr>
          <w:rFonts w:asciiTheme="minorHAnsi" w:hAnsiTheme="minorHAnsi" w:cstheme="minorHAnsi"/>
          <w:bCs/>
        </w:rPr>
        <w:t xml:space="preserve"> 6</w:t>
      </w:r>
      <w:r w:rsidRPr="008A0A1B">
        <w:rPr>
          <w:rFonts w:asciiTheme="minorHAnsi" w:hAnsiTheme="minorHAnsi" w:cstheme="minorHAnsi"/>
          <w:bCs/>
        </w:rPr>
        <w:t>.</w:t>
      </w:r>
      <w:r w:rsidR="00EF7DCB" w:rsidRPr="008A0A1B">
        <w:rPr>
          <w:rFonts w:asciiTheme="minorHAnsi" w:hAnsiTheme="minorHAnsi" w:cstheme="minorHAnsi"/>
          <w:bCs/>
        </w:rPr>
        <w:t>1</w:t>
      </w:r>
      <w:r w:rsidRPr="008A0A1B">
        <w:rPr>
          <w:rFonts w:asciiTheme="minorHAnsi" w:hAnsiTheme="minorHAnsi" w:cstheme="minorHAnsi"/>
          <w:bCs/>
        </w:rPr>
        <w:t xml:space="preserve"> zmluvy je Prijímateľ povinný oznámiť Poskytovateľovi zmenu vo vlastníckej štruktúre Prijímateľa bezodkladne </w:t>
      </w:r>
      <w:r w:rsidRPr="008A0A1B">
        <w:rPr>
          <w:rFonts w:asciiTheme="minorHAnsi" w:hAnsiTheme="minorHAnsi" w:cstheme="minorHAnsi"/>
          <w:bCs/>
        </w:rPr>
        <w:lastRenderedPageBreak/>
        <w:t>po tom, ako sa o tejto zmene dozvedel, resp. mohol dozvedieť. Poskytovateľ je oprávnený po oznámení takejto zmeny, ako aj z vlastného podnetu vyžiadať od Prijímateľa ak</w:t>
      </w:r>
      <w:r w:rsidR="00C953BB" w:rsidRPr="008A0A1B">
        <w:rPr>
          <w:rFonts w:asciiTheme="minorHAnsi" w:hAnsiTheme="minorHAnsi" w:cstheme="minorHAnsi"/>
          <w:bCs/>
        </w:rPr>
        <w:t>úkoľvek Dokumentáciu</w:t>
      </w:r>
      <w:r w:rsidRPr="008A0A1B">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8A0A1B">
        <w:rPr>
          <w:rFonts w:asciiTheme="minorHAnsi" w:hAnsiTheme="minorHAnsi" w:cstheme="minorHAnsi"/>
          <w:bCs/>
        </w:rPr>
        <w:t>P</w:t>
      </w:r>
      <w:r w:rsidRPr="008A0A1B">
        <w:rPr>
          <w:rFonts w:asciiTheme="minorHAnsi" w:hAnsiTheme="minorHAnsi" w:cstheme="minorHAnsi"/>
          <w:bCs/>
        </w:rPr>
        <w:t>odstatnej zmene Projektu a Prijímateľ je povinný požadovan</w:t>
      </w:r>
      <w:r w:rsidR="00C953BB" w:rsidRPr="008A0A1B">
        <w:rPr>
          <w:rFonts w:asciiTheme="minorHAnsi" w:hAnsiTheme="minorHAnsi" w:cstheme="minorHAnsi"/>
          <w:bCs/>
        </w:rPr>
        <w:t>ú Dokumentáciu</w:t>
      </w:r>
      <w:r w:rsidRPr="008A0A1B">
        <w:rPr>
          <w:rFonts w:asciiTheme="minorHAnsi" w:hAnsiTheme="minorHAnsi" w:cstheme="minorHAnsi"/>
          <w:bCs/>
        </w:rPr>
        <w:t xml:space="preserve">, informácie alebo vysvetlenia v primeranej lehote a spôsobom určeným Poskytovateľom tomuto poskytnúť. Neposkytnutie </w:t>
      </w:r>
      <w:r w:rsidR="00C953BB" w:rsidRPr="008A0A1B">
        <w:rPr>
          <w:rFonts w:asciiTheme="minorHAnsi" w:hAnsiTheme="minorHAnsi" w:cstheme="minorHAnsi"/>
          <w:bCs/>
        </w:rPr>
        <w:t>Dokumentácie</w:t>
      </w:r>
      <w:r w:rsidR="00725BA0" w:rsidRPr="008A0A1B">
        <w:rPr>
          <w:rFonts w:asciiTheme="minorHAnsi" w:hAnsiTheme="minorHAnsi" w:cstheme="minorHAnsi"/>
          <w:bCs/>
        </w:rPr>
        <w:t xml:space="preserve">, vysvetlení a </w:t>
      </w:r>
      <w:r w:rsidRPr="008A0A1B">
        <w:rPr>
          <w:rFonts w:asciiTheme="minorHAnsi" w:hAnsiTheme="minorHAnsi" w:cstheme="minorHAnsi"/>
          <w:bCs/>
        </w:rPr>
        <w:t>informácií vyžiadaných podľa predchádzajúcej vety v stanovenej lehote, predstavuje porušenie Zmluvy o poskytnutí NFP</w:t>
      </w:r>
      <w:r w:rsidR="00C953BB" w:rsidRPr="008A0A1B">
        <w:rPr>
          <w:rFonts w:asciiTheme="minorHAnsi" w:hAnsiTheme="minorHAnsi" w:cstheme="minorHAnsi"/>
          <w:bCs/>
        </w:rPr>
        <w:t>, za ktoré je Poskytovateľ</w:t>
      </w:r>
      <w:r w:rsidR="00725BA0" w:rsidRPr="008A0A1B">
        <w:rPr>
          <w:rFonts w:asciiTheme="minorHAnsi" w:hAnsiTheme="minorHAnsi" w:cstheme="minorHAnsi"/>
          <w:bCs/>
        </w:rPr>
        <w:t xml:space="preserve"> </w:t>
      </w:r>
      <w:r w:rsidR="00C953BB" w:rsidRPr="008A0A1B">
        <w:rPr>
          <w:rFonts w:asciiTheme="minorHAnsi" w:hAnsiTheme="minorHAnsi" w:cstheme="minorHAnsi"/>
          <w:bCs/>
        </w:rPr>
        <w:t>oprávnený uplatniť voči Prijímateľovi zmluvnú pokutu podľa článku 13 ods</w:t>
      </w:r>
      <w:r w:rsidR="00CE5784" w:rsidRPr="008A0A1B">
        <w:rPr>
          <w:rFonts w:asciiTheme="minorHAnsi" w:hAnsiTheme="minorHAnsi" w:cstheme="minorHAnsi"/>
          <w:bCs/>
        </w:rPr>
        <w:t>ek</w:t>
      </w:r>
      <w:r w:rsidR="00C953BB" w:rsidRPr="008A0A1B">
        <w:rPr>
          <w:rFonts w:asciiTheme="minorHAnsi" w:hAnsiTheme="minorHAnsi" w:cstheme="minorHAnsi"/>
          <w:bCs/>
        </w:rPr>
        <w:t xml:space="preserve"> 5 písm</w:t>
      </w:r>
      <w:r w:rsidR="000D0602" w:rsidRPr="008A0A1B">
        <w:rPr>
          <w:rFonts w:asciiTheme="minorHAnsi" w:hAnsiTheme="minorHAnsi" w:cstheme="minorHAnsi"/>
          <w:bCs/>
        </w:rPr>
        <w:t>eno</w:t>
      </w:r>
      <w:r w:rsidR="00C953BB" w:rsidRPr="008A0A1B">
        <w:rPr>
          <w:rFonts w:asciiTheme="minorHAnsi" w:hAnsiTheme="minorHAnsi" w:cstheme="minorHAnsi"/>
          <w:bCs/>
        </w:rPr>
        <w:t xml:space="preserve"> a) VZP.</w:t>
      </w:r>
    </w:p>
    <w:p w14:paraId="619FCFB7" w14:textId="77777777" w:rsidR="00107570" w:rsidRPr="008A0A1B" w:rsidRDefault="00107570" w:rsidP="00E05099">
      <w:pPr>
        <w:numPr>
          <w:ilvl w:val="1"/>
          <w:numId w:val="3"/>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8A0A1B" w:rsidRDefault="00107570" w:rsidP="00E05099">
      <w:pPr>
        <w:numPr>
          <w:ilvl w:val="1"/>
          <w:numId w:val="3"/>
        </w:numPr>
        <w:spacing w:before="120" w:after="0" w:line="264" w:lineRule="auto"/>
        <w:jc w:val="both"/>
        <w:rPr>
          <w:rFonts w:asciiTheme="minorHAnsi" w:hAnsiTheme="minorHAnsi" w:cstheme="minorHAnsi"/>
          <w:bCs/>
        </w:rPr>
      </w:pPr>
      <w:r w:rsidRPr="008A0A1B">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8A0A1B" w:rsidRDefault="00107570" w:rsidP="00E05099">
      <w:pPr>
        <w:numPr>
          <w:ilvl w:val="1"/>
          <w:numId w:val="3"/>
        </w:numPr>
        <w:spacing w:before="120" w:after="0" w:line="264" w:lineRule="auto"/>
        <w:jc w:val="both"/>
        <w:rPr>
          <w:rFonts w:asciiTheme="minorHAnsi" w:hAnsiTheme="minorHAnsi" w:cstheme="minorHAnsi"/>
          <w:bCs/>
        </w:rPr>
      </w:pPr>
      <w:r w:rsidRPr="008A0A1B">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8A0A1B">
        <w:rPr>
          <w:rFonts w:asciiTheme="minorHAnsi" w:hAnsiTheme="minorHAnsi" w:cstheme="minorHAnsi"/>
          <w:bCs/>
        </w:rPr>
        <w:t> </w:t>
      </w:r>
      <w:r w:rsidRPr="008A0A1B">
        <w:rPr>
          <w:rFonts w:asciiTheme="minorHAnsi" w:hAnsiTheme="minorHAnsi" w:cstheme="minorHAnsi"/>
          <w:bCs/>
        </w:rPr>
        <w:t>právomoc</w:t>
      </w:r>
      <w:r w:rsidR="006006C7" w:rsidRPr="008A0A1B">
        <w:rPr>
          <w:rFonts w:asciiTheme="minorHAnsi" w:hAnsiTheme="minorHAnsi" w:cstheme="minorHAnsi"/>
          <w:bCs/>
        </w:rPr>
        <w:t>.</w:t>
      </w:r>
    </w:p>
    <w:p w14:paraId="244FB096" w14:textId="77777777" w:rsidR="00107570" w:rsidRPr="008A0A1B" w:rsidRDefault="00F50214" w:rsidP="00A66B02">
      <w:pPr>
        <w:numPr>
          <w:ilvl w:val="1"/>
          <w:numId w:val="3"/>
        </w:numPr>
        <w:spacing w:before="120" w:line="264" w:lineRule="auto"/>
        <w:jc w:val="both"/>
        <w:rPr>
          <w:rFonts w:asciiTheme="minorHAnsi" w:hAnsiTheme="minorHAnsi" w:cstheme="minorHAnsi"/>
          <w:bCs/>
        </w:rPr>
      </w:pPr>
      <w:r w:rsidRPr="008A0A1B">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8A0A1B" w:rsidRDefault="00107570" w:rsidP="00A66B02">
      <w:pPr>
        <w:pStyle w:val="Nadpis3"/>
        <w:spacing w:before="120" w:after="200" w:line="264" w:lineRule="auto"/>
        <w:ind w:left="1440" w:hanging="1440"/>
        <w:jc w:val="both"/>
        <w:rPr>
          <w:rFonts w:asciiTheme="minorHAnsi" w:hAnsiTheme="minorHAnsi" w:cstheme="minorHAnsi"/>
          <w:sz w:val="22"/>
          <w:szCs w:val="22"/>
        </w:rPr>
      </w:pPr>
      <w:r w:rsidRPr="008A0A1B">
        <w:rPr>
          <w:rFonts w:asciiTheme="minorHAnsi" w:hAnsiTheme="minorHAnsi" w:cstheme="minorHAnsi"/>
          <w:sz w:val="22"/>
          <w:szCs w:val="22"/>
        </w:rPr>
        <w:t>Článok 8</w:t>
      </w:r>
      <w:r w:rsidRPr="008A0A1B">
        <w:rPr>
          <w:rFonts w:asciiTheme="minorHAnsi" w:hAnsiTheme="minorHAnsi" w:cstheme="minorHAnsi"/>
          <w:sz w:val="22"/>
          <w:szCs w:val="22"/>
        </w:rPr>
        <w:tab/>
        <w:t>REALIZÁCIA AKTIVÍT PROJEKTU</w:t>
      </w:r>
    </w:p>
    <w:p w14:paraId="5CA62586" w14:textId="77777777" w:rsidR="00107570" w:rsidRPr="008A0A1B" w:rsidRDefault="00107570" w:rsidP="00597DFC">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 xml:space="preserve">Prijímateľ je povinný zrealizovať schválený Projekt v súlade so Zmluvou </w:t>
      </w:r>
      <w:r w:rsidRPr="008A0A1B">
        <w:rPr>
          <w:rFonts w:asciiTheme="minorHAnsi" w:hAnsiTheme="minorHAnsi" w:cstheme="minorHAnsi"/>
        </w:rPr>
        <w:t xml:space="preserve">o poskytnutí NFP </w:t>
      </w:r>
      <w:r w:rsidRPr="008A0A1B">
        <w:rPr>
          <w:rFonts w:asciiTheme="minorHAnsi" w:hAnsiTheme="minorHAnsi" w:cstheme="minorHAnsi"/>
          <w:bCs/>
        </w:rPr>
        <w:t>a </w:t>
      </w:r>
      <w:r w:rsidR="00174CB4" w:rsidRPr="008A0A1B">
        <w:rPr>
          <w:rFonts w:asciiTheme="minorHAnsi" w:hAnsiTheme="minorHAnsi" w:cstheme="minorHAnsi"/>
          <w:bCs/>
        </w:rPr>
        <w:t>u</w:t>
      </w:r>
      <w:r w:rsidRPr="008A0A1B">
        <w:rPr>
          <w:rFonts w:asciiTheme="minorHAnsi" w:hAnsiTheme="minorHAnsi" w:cstheme="minorHAnsi"/>
          <w:bCs/>
        </w:rPr>
        <w:t xml:space="preserve">končiť </w:t>
      </w:r>
      <w:r w:rsidR="00174CB4" w:rsidRPr="008A0A1B">
        <w:rPr>
          <w:rFonts w:asciiTheme="minorHAnsi" w:hAnsiTheme="minorHAnsi" w:cstheme="minorHAnsi"/>
          <w:bCs/>
        </w:rPr>
        <w:t xml:space="preserve">Realizáciu </w:t>
      </w:r>
      <w:r w:rsidR="0090211A" w:rsidRPr="008A0A1B">
        <w:rPr>
          <w:rFonts w:asciiTheme="minorHAnsi" w:hAnsiTheme="minorHAnsi" w:cstheme="minorHAnsi"/>
          <w:bCs/>
        </w:rPr>
        <w:t xml:space="preserve">hlavných </w:t>
      </w:r>
      <w:r w:rsidR="00174CB4" w:rsidRPr="008A0A1B">
        <w:rPr>
          <w:rFonts w:asciiTheme="minorHAnsi" w:hAnsiTheme="minorHAnsi" w:cstheme="minorHAnsi"/>
          <w:bCs/>
        </w:rPr>
        <w:t xml:space="preserve">aktivít </w:t>
      </w:r>
      <w:r w:rsidRPr="008A0A1B">
        <w:rPr>
          <w:rFonts w:asciiTheme="minorHAnsi" w:hAnsiTheme="minorHAnsi" w:cstheme="minorHAnsi"/>
          <w:bCs/>
        </w:rPr>
        <w:t>Projekt</w:t>
      </w:r>
      <w:r w:rsidR="00174CB4" w:rsidRPr="008A0A1B">
        <w:rPr>
          <w:rFonts w:asciiTheme="minorHAnsi" w:hAnsiTheme="minorHAnsi" w:cstheme="minorHAnsi"/>
          <w:bCs/>
        </w:rPr>
        <w:t>u</w:t>
      </w:r>
      <w:r w:rsidRPr="008A0A1B">
        <w:rPr>
          <w:rFonts w:asciiTheme="minorHAnsi" w:hAnsiTheme="minorHAnsi" w:cstheme="minorHAnsi"/>
          <w:bCs/>
        </w:rPr>
        <w:t xml:space="preserve"> </w:t>
      </w:r>
      <w:r w:rsidR="00174CB4" w:rsidRPr="008A0A1B">
        <w:rPr>
          <w:rFonts w:asciiTheme="minorHAnsi" w:hAnsiTheme="minorHAnsi" w:cstheme="minorHAnsi"/>
          <w:bCs/>
        </w:rPr>
        <w:t>R</w:t>
      </w:r>
      <w:r w:rsidRPr="008A0A1B">
        <w:rPr>
          <w:rFonts w:asciiTheme="minorHAnsi" w:hAnsiTheme="minorHAnsi" w:cstheme="minorHAnsi"/>
          <w:bCs/>
        </w:rPr>
        <w:t>iadne a </w:t>
      </w:r>
      <w:r w:rsidR="00174CB4" w:rsidRPr="008A0A1B">
        <w:rPr>
          <w:rFonts w:asciiTheme="minorHAnsi" w:hAnsiTheme="minorHAnsi" w:cstheme="minorHAnsi"/>
          <w:bCs/>
        </w:rPr>
        <w:t>V</w:t>
      </w:r>
      <w:r w:rsidRPr="008A0A1B">
        <w:rPr>
          <w:rFonts w:asciiTheme="minorHAnsi" w:hAnsiTheme="minorHAnsi" w:cstheme="minorHAnsi"/>
          <w:bCs/>
        </w:rPr>
        <w:t xml:space="preserve">čas. </w:t>
      </w:r>
      <w:r w:rsidRPr="008A0A1B">
        <w:rPr>
          <w:rFonts w:asciiTheme="minorHAnsi" w:hAnsiTheme="minorHAnsi" w:cstheme="minorHAnsi"/>
        </w:rPr>
        <w:t xml:space="preserve">Prijímateľ je povinný </w:t>
      </w:r>
      <w:r w:rsidR="00901F38" w:rsidRPr="008A0A1B">
        <w:rPr>
          <w:rFonts w:asciiTheme="minorHAnsi" w:hAnsiTheme="minorHAnsi" w:cstheme="minorHAnsi"/>
        </w:rPr>
        <w:t>pri zamýšľanej</w:t>
      </w:r>
      <w:r w:rsidRPr="008A0A1B">
        <w:rPr>
          <w:rFonts w:asciiTheme="minorHAnsi" w:hAnsiTheme="minorHAnsi" w:cstheme="minorHAnsi"/>
        </w:rPr>
        <w:t xml:space="preserve"> zmen</w:t>
      </w:r>
      <w:r w:rsidR="00901F38" w:rsidRPr="008A0A1B">
        <w:rPr>
          <w:rFonts w:asciiTheme="minorHAnsi" w:hAnsiTheme="minorHAnsi" w:cstheme="minorHAnsi"/>
        </w:rPr>
        <w:t>e</w:t>
      </w:r>
      <w:r w:rsidRPr="008A0A1B">
        <w:rPr>
          <w:rFonts w:asciiTheme="minorHAnsi" w:hAnsiTheme="minorHAnsi" w:cstheme="minorHAnsi"/>
        </w:rPr>
        <w:t xml:space="preserve"> termínu </w:t>
      </w:r>
      <w:r w:rsidR="00174CB4" w:rsidRPr="008A0A1B">
        <w:rPr>
          <w:rFonts w:asciiTheme="minorHAnsi" w:hAnsiTheme="minorHAnsi" w:cstheme="minorHAnsi"/>
          <w:lang w:eastAsia="sk-SK"/>
        </w:rPr>
        <w:t xml:space="preserve">Ukončenia realizácie </w:t>
      </w:r>
      <w:r w:rsidR="00917819" w:rsidRPr="008A0A1B">
        <w:rPr>
          <w:rFonts w:asciiTheme="minorHAnsi" w:hAnsiTheme="minorHAnsi" w:cstheme="minorHAnsi"/>
          <w:lang w:eastAsia="sk-SK"/>
        </w:rPr>
        <w:t xml:space="preserve">hlavných </w:t>
      </w:r>
      <w:r w:rsidR="00174CB4" w:rsidRPr="008A0A1B">
        <w:rPr>
          <w:rFonts w:asciiTheme="minorHAnsi" w:hAnsiTheme="minorHAnsi" w:cstheme="minorHAnsi"/>
          <w:lang w:eastAsia="sk-SK"/>
        </w:rPr>
        <w:t>aktivít Projektu</w:t>
      </w:r>
      <w:r w:rsidR="00901F38" w:rsidRPr="008A0A1B">
        <w:rPr>
          <w:rFonts w:asciiTheme="minorHAnsi" w:hAnsiTheme="minorHAnsi" w:cstheme="minorHAnsi"/>
          <w:lang w:eastAsia="sk-SK"/>
        </w:rPr>
        <w:t xml:space="preserve"> podať žiadosť o zmenu a postupovať v súlade s </w:t>
      </w:r>
      <w:r w:rsidR="00597DFC" w:rsidRPr="008A0A1B">
        <w:rPr>
          <w:rFonts w:asciiTheme="minorHAnsi" w:hAnsiTheme="minorHAnsi" w:cstheme="minorHAnsi"/>
          <w:lang w:eastAsia="sk-SK"/>
        </w:rPr>
        <w:t xml:space="preserve">článkom </w:t>
      </w:r>
      <w:r w:rsidR="00901F38" w:rsidRPr="008A0A1B">
        <w:rPr>
          <w:rFonts w:asciiTheme="minorHAnsi" w:hAnsiTheme="minorHAnsi" w:cstheme="minorHAnsi"/>
          <w:lang w:eastAsia="sk-SK"/>
        </w:rPr>
        <w:t>6 ods</w:t>
      </w:r>
      <w:r w:rsidR="000D0602" w:rsidRPr="008A0A1B">
        <w:rPr>
          <w:rFonts w:asciiTheme="minorHAnsi" w:hAnsiTheme="minorHAnsi" w:cstheme="minorHAnsi"/>
          <w:lang w:eastAsia="sk-SK"/>
        </w:rPr>
        <w:t>eky</w:t>
      </w:r>
      <w:r w:rsidR="00901F38" w:rsidRPr="008A0A1B">
        <w:rPr>
          <w:rFonts w:asciiTheme="minorHAnsi" w:hAnsiTheme="minorHAnsi" w:cstheme="minorHAnsi"/>
          <w:lang w:eastAsia="sk-SK"/>
        </w:rPr>
        <w:t xml:space="preserve"> 6.3 a 6.9 zmluvy</w:t>
      </w:r>
      <w:r w:rsidRPr="008A0A1B">
        <w:rPr>
          <w:rFonts w:asciiTheme="minorHAnsi" w:hAnsiTheme="minorHAnsi" w:cstheme="minorHAnsi"/>
        </w:rPr>
        <w:t>.</w:t>
      </w:r>
      <w:r w:rsidR="00597DFC" w:rsidRPr="008A0A1B">
        <w:rPr>
          <w:rFonts w:asciiTheme="minorHAnsi" w:hAnsiTheme="minorHAnsi" w:cstheme="minorHAnsi"/>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6CFA7120" w14:textId="10149648" w:rsidR="00174CB4" w:rsidRPr="008A0A1B" w:rsidRDefault="00174CB4" w:rsidP="00E05099">
      <w:pPr>
        <w:numPr>
          <w:ilvl w:val="1"/>
          <w:numId w:val="4"/>
        </w:numPr>
        <w:spacing w:before="120" w:after="0" w:line="264" w:lineRule="auto"/>
        <w:jc w:val="both"/>
        <w:rPr>
          <w:rFonts w:asciiTheme="minorHAnsi" w:hAnsiTheme="minorHAnsi" w:cstheme="minorHAnsi"/>
          <w:bCs/>
        </w:rPr>
      </w:pPr>
      <w:r w:rsidRPr="008A0A1B">
        <w:rPr>
          <w:rFonts w:asciiTheme="minorHAnsi" w:hAnsiTheme="minorHAnsi" w:cstheme="minorHAnsi"/>
        </w:rPr>
        <w:t xml:space="preserve">Deň Začatia realizácie </w:t>
      </w:r>
      <w:r w:rsidR="00964F77" w:rsidRPr="008A0A1B">
        <w:rPr>
          <w:rFonts w:asciiTheme="minorHAnsi" w:hAnsiTheme="minorHAnsi" w:cstheme="minorHAnsi"/>
        </w:rPr>
        <w:t xml:space="preserve">hlavných </w:t>
      </w:r>
      <w:r w:rsidRPr="008A0A1B">
        <w:rPr>
          <w:rFonts w:asciiTheme="minorHAnsi" w:hAnsiTheme="minorHAnsi" w:cstheme="minorHAnsi"/>
        </w:rPr>
        <w:t>aktivít Projektu uvedie Prijímateľ v Hlásení o  realizáci</w:t>
      </w:r>
      <w:r w:rsidR="00067253" w:rsidRPr="008A0A1B">
        <w:rPr>
          <w:rFonts w:asciiTheme="minorHAnsi" w:hAnsiTheme="minorHAnsi" w:cstheme="minorHAnsi"/>
        </w:rPr>
        <w:t>i</w:t>
      </w:r>
      <w:r w:rsidRPr="008A0A1B">
        <w:rPr>
          <w:rFonts w:asciiTheme="minorHAnsi" w:hAnsiTheme="minorHAnsi" w:cstheme="minorHAnsi"/>
        </w:rPr>
        <w:t xml:space="preserve"> </w:t>
      </w:r>
      <w:r w:rsidR="00FF2DC1" w:rsidRPr="008A0A1B">
        <w:rPr>
          <w:rFonts w:asciiTheme="minorHAnsi" w:hAnsiTheme="minorHAnsi" w:cstheme="minorHAnsi"/>
        </w:rPr>
        <w:t xml:space="preserve">aktivít </w:t>
      </w:r>
      <w:r w:rsidRPr="008A0A1B">
        <w:rPr>
          <w:rFonts w:asciiTheme="minorHAnsi" w:hAnsiTheme="minorHAnsi" w:cstheme="minorHAnsi"/>
        </w:rPr>
        <w:t xml:space="preserve">Projektu </w:t>
      </w:r>
      <w:r w:rsidRPr="008A0A1B">
        <w:rPr>
          <w:rFonts w:asciiTheme="minorHAnsi" w:hAnsiTheme="minorHAnsi" w:cstheme="minorHAnsi"/>
          <w:bCs/>
        </w:rPr>
        <w:t>(</w:t>
      </w:r>
      <w:r w:rsidR="000E6265" w:rsidRPr="008A0A1B">
        <w:rPr>
          <w:rFonts w:asciiTheme="minorHAnsi" w:hAnsiTheme="minorHAnsi" w:cstheme="minorHAnsi"/>
          <w:bCs/>
        </w:rPr>
        <w:t>formulár v ITMS2014+</w:t>
      </w:r>
      <w:r w:rsidRPr="008A0A1B">
        <w:rPr>
          <w:rFonts w:asciiTheme="minorHAnsi" w:hAnsiTheme="minorHAnsi" w:cstheme="minorHAnsi"/>
          <w:bCs/>
        </w:rPr>
        <w:t>)</w:t>
      </w:r>
      <w:r w:rsidRPr="008A0A1B">
        <w:rPr>
          <w:rFonts w:asciiTheme="minorHAnsi" w:hAnsiTheme="minorHAnsi" w:cstheme="minorHAnsi"/>
        </w:rPr>
        <w:t xml:space="preserve">, ktoré je Prijímateľ povinný zaslať Poskytovateľovi do 20 dní od </w:t>
      </w:r>
      <w:r w:rsidR="00E1237D" w:rsidRPr="008A0A1B">
        <w:rPr>
          <w:rFonts w:asciiTheme="minorHAnsi" w:hAnsiTheme="minorHAnsi" w:cstheme="minorHAnsi"/>
        </w:rPr>
        <w:t xml:space="preserve">začatia </w:t>
      </w:r>
      <w:r w:rsidRPr="008A0A1B">
        <w:rPr>
          <w:rFonts w:asciiTheme="minorHAnsi" w:hAnsiTheme="minorHAnsi" w:cstheme="minorHAnsi"/>
        </w:rPr>
        <w:t xml:space="preserve">prvej </w:t>
      </w:r>
      <w:r w:rsidR="00964F77" w:rsidRPr="008A0A1B">
        <w:rPr>
          <w:rFonts w:asciiTheme="minorHAnsi" w:hAnsiTheme="minorHAnsi" w:cstheme="minorHAnsi"/>
        </w:rPr>
        <w:t xml:space="preserve">hlavnej </w:t>
      </w:r>
      <w:r w:rsidRPr="008A0A1B">
        <w:rPr>
          <w:rFonts w:asciiTheme="minorHAnsi" w:hAnsiTheme="minorHAnsi" w:cstheme="minorHAnsi"/>
        </w:rPr>
        <w:t xml:space="preserve">Aktivity uvedenej v bodoch (i) až (v) definície Začatia realizácie </w:t>
      </w:r>
      <w:r w:rsidR="00964F77" w:rsidRPr="008A0A1B">
        <w:rPr>
          <w:rFonts w:asciiTheme="minorHAnsi" w:hAnsiTheme="minorHAnsi" w:cstheme="minorHAnsi"/>
        </w:rPr>
        <w:t xml:space="preserve">hlavných </w:t>
      </w:r>
      <w:r w:rsidRPr="008A0A1B">
        <w:rPr>
          <w:rFonts w:asciiTheme="minorHAnsi" w:hAnsiTheme="minorHAnsi" w:cstheme="minorHAnsi"/>
        </w:rPr>
        <w:t xml:space="preserve">aktivít Projektu uvedenej v článku </w:t>
      </w:r>
      <w:r w:rsidR="00C24F50" w:rsidRPr="008A0A1B">
        <w:rPr>
          <w:rFonts w:asciiTheme="minorHAnsi" w:hAnsiTheme="minorHAnsi" w:cstheme="minorHAnsi"/>
        </w:rPr>
        <w:t>1 ods</w:t>
      </w:r>
      <w:r w:rsidR="00CE5784" w:rsidRPr="008A0A1B">
        <w:rPr>
          <w:rFonts w:asciiTheme="minorHAnsi" w:hAnsiTheme="minorHAnsi" w:cstheme="minorHAnsi"/>
        </w:rPr>
        <w:t>ek</w:t>
      </w:r>
      <w:r w:rsidR="00C24F50" w:rsidRPr="008A0A1B">
        <w:rPr>
          <w:rFonts w:asciiTheme="minorHAnsi" w:hAnsiTheme="minorHAnsi" w:cstheme="minorHAnsi"/>
        </w:rPr>
        <w:t xml:space="preserve"> 3 </w:t>
      </w:r>
      <w:r w:rsidR="00493202" w:rsidRPr="008A0A1B">
        <w:rPr>
          <w:rFonts w:asciiTheme="minorHAnsi" w:hAnsiTheme="minorHAnsi" w:cstheme="minorHAnsi"/>
        </w:rPr>
        <w:t>VZP</w:t>
      </w:r>
      <w:r w:rsidRPr="008A0A1B">
        <w:rPr>
          <w:rFonts w:asciiTheme="minorHAnsi" w:hAnsiTheme="minorHAnsi" w:cstheme="minorHAnsi"/>
        </w:rPr>
        <w:t xml:space="preserve">. Ak Výzva umožňuje Začatie realizácie </w:t>
      </w:r>
      <w:r w:rsidR="00964F77" w:rsidRPr="008A0A1B">
        <w:rPr>
          <w:rFonts w:asciiTheme="minorHAnsi" w:hAnsiTheme="minorHAnsi" w:cstheme="minorHAnsi"/>
        </w:rPr>
        <w:t xml:space="preserve">hlavných </w:t>
      </w:r>
      <w:r w:rsidRPr="008A0A1B">
        <w:rPr>
          <w:rFonts w:asciiTheme="minorHAnsi" w:hAnsiTheme="minorHAnsi" w:cstheme="minorHAnsi"/>
        </w:rPr>
        <w:t xml:space="preserve">aktivít Projektu v čase predchádzajúcom účinnosti Zmluvy o poskytnutí NFP a Prijímateľ skutočne začal s Realizáciou </w:t>
      </w:r>
      <w:r w:rsidR="00964F77" w:rsidRPr="008A0A1B">
        <w:rPr>
          <w:rFonts w:asciiTheme="minorHAnsi" w:hAnsiTheme="minorHAnsi" w:cstheme="minorHAnsi"/>
        </w:rPr>
        <w:t xml:space="preserve">hlavných </w:t>
      </w:r>
      <w:r w:rsidRPr="008A0A1B">
        <w:rPr>
          <w:rFonts w:asciiTheme="minorHAnsi" w:hAnsiTheme="minorHAnsi" w:cstheme="minorHAnsi"/>
        </w:rPr>
        <w:t>aktivít Projektu pred účinnosťou Zmluvy o poskytnutí NFP, je povinný zaslať Poskytovateľovi Hlásenie o realizáci</w:t>
      </w:r>
      <w:r w:rsidR="007A6C01" w:rsidRPr="008A0A1B">
        <w:rPr>
          <w:rFonts w:asciiTheme="minorHAnsi" w:hAnsiTheme="minorHAnsi" w:cstheme="minorHAnsi"/>
        </w:rPr>
        <w:t>i</w:t>
      </w:r>
      <w:r w:rsidRPr="008A0A1B">
        <w:rPr>
          <w:rFonts w:asciiTheme="minorHAnsi" w:hAnsiTheme="minorHAnsi" w:cstheme="minorHAnsi"/>
        </w:rPr>
        <w:t xml:space="preserve"> aktivít Projektu </w:t>
      </w:r>
      <w:r w:rsidR="007A6C01" w:rsidRPr="008A0A1B">
        <w:rPr>
          <w:rFonts w:asciiTheme="minorHAnsi" w:hAnsiTheme="minorHAnsi" w:cstheme="minorHAnsi"/>
        </w:rPr>
        <w:t xml:space="preserve">prostredníctvom formulára v ITMS2014+ </w:t>
      </w:r>
      <w:r w:rsidRPr="008A0A1B">
        <w:rPr>
          <w:rFonts w:asciiTheme="minorHAnsi" w:hAnsiTheme="minorHAnsi" w:cstheme="minorHAnsi"/>
        </w:rPr>
        <w:t>do 20 dní od</w:t>
      </w:r>
      <w:r w:rsidR="00A46992" w:rsidRPr="008A0A1B">
        <w:rPr>
          <w:rFonts w:asciiTheme="minorHAnsi" w:hAnsiTheme="minorHAnsi" w:cstheme="minorHAnsi"/>
        </w:rPr>
        <w:t>o dňa nadobudnutia</w:t>
      </w:r>
      <w:r w:rsidRPr="008A0A1B">
        <w:rPr>
          <w:rFonts w:asciiTheme="minorHAnsi" w:hAnsiTheme="minorHAnsi" w:cstheme="minorHAnsi"/>
        </w:rPr>
        <w:t xml:space="preserve"> účinnosti Zmluvy o poskytnutí NFP. </w:t>
      </w:r>
    </w:p>
    <w:p w14:paraId="5ED2C498" w14:textId="64498132" w:rsidR="00174CB4" w:rsidRPr="008A0A1B" w:rsidRDefault="00174CB4" w:rsidP="00E05099">
      <w:pPr>
        <w:pStyle w:val="AODefPara"/>
        <w:numPr>
          <w:ilvl w:val="0"/>
          <w:numId w:val="0"/>
        </w:numPr>
        <w:spacing w:line="264" w:lineRule="auto"/>
        <w:ind w:left="540"/>
        <w:rPr>
          <w:rFonts w:asciiTheme="minorHAnsi" w:hAnsiTheme="minorHAnsi" w:cstheme="minorHAnsi"/>
        </w:rPr>
      </w:pPr>
      <w:r w:rsidRPr="008A0A1B">
        <w:rPr>
          <w:rFonts w:asciiTheme="minorHAnsi" w:hAnsiTheme="minorHAnsi" w:cstheme="minorHAnsi"/>
        </w:rPr>
        <w:t xml:space="preserve">V prípade, ak Prijímateľ poruší svoju povinnosť oznámiť Poskytovateľovi Začatie realizácie </w:t>
      </w:r>
      <w:r w:rsidR="00D54576" w:rsidRPr="008A0A1B">
        <w:rPr>
          <w:rFonts w:asciiTheme="minorHAnsi" w:hAnsiTheme="minorHAnsi" w:cstheme="minorHAnsi"/>
        </w:rPr>
        <w:t xml:space="preserve">hlavných </w:t>
      </w:r>
      <w:r w:rsidRPr="008A0A1B">
        <w:rPr>
          <w:rFonts w:asciiTheme="minorHAnsi" w:hAnsiTheme="minorHAnsi" w:cstheme="minorHAnsi"/>
        </w:rPr>
        <w:t>aktivít Projektu prostredníctvom zaslania Hlásenia o realizáci</w:t>
      </w:r>
      <w:r w:rsidR="007A6C01" w:rsidRPr="008A0A1B">
        <w:rPr>
          <w:rFonts w:asciiTheme="minorHAnsi" w:hAnsiTheme="minorHAnsi" w:cstheme="minorHAnsi"/>
        </w:rPr>
        <w:t>i</w:t>
      </w:r>
      <w:r w:rsidRPr="008A0A1B">
        <w:rPr>
          <w:rFonts w:asciiTheme="minorHAnsi" w:hAnsiTheme="minorHAnsi" w:cstheme="minorHAnsi"/>
        </w:rPr>
        <w:t xml:space="preserve"> </w:t>
      </w:r>
      <w:r w:rsidR="00FF2DC1" w:rsidRPr="008A0A1B">
        <w:rPr>
          <w:rFonts w:asciiTheme="minorHAnsi" w:hAnsiTheme="minorHAnsi" w:cstheme="minorHAnsi"/>
        </w:rPr>
        <w:t xml:space="preserve">aktivít </w:t>
      </w:r>
      <w:r w:rsidRPr="008A0A1B">
        <w:rPr>
          <w:rFonts w:asciiTheme="minorHAnsi" w:hAnsiTheme="minorHAnsi" w:cstheme="minorHAnsi"/>
        </w:rPr>
        <w:t>Projektu</w:t>
      </w:r>
      <w:r w:rsidR="007A6C01" w:rsidRPr="008A0A1B">
        <w:rPr>
          <w:rFonts w:asciiTheme="minorHAnsi" w:hAnsiTheme="minorHAnsi" w:cstheme="minorHAnsi"/>
        </w:rPr>
        <w:t xml:space="preserve"> v ITMS 2014+</w:t>
      </w:r>
      <w:r w:rsidRPr="008A0A1B">
        <w:rPr>
          <w:rFonts w:asciiTheme="minorHAnsi" w:hAnsiTheme="minorHAnsi" w:cstheme="minorHAnsi"/>
        </w:rPr>
        <w:t xml:space="preserve">, za Začatie realizácie </w:t>
      </w:r>
      <w:r w:rsidR="00D54576" w:rsidRPr="008A0A1B">
        <w:rPr>
          <w:rFonts w:asciiTheme="minorHAnsi" w:hAnsiTheme="minorHAnsi" w:cstheme="minorHAnsi"/>
        </w:rPr>
        <w:t xml:space="preserve">hlavných </w:t>
      </w:r>
      <w:r w:rsidRPr="008A0A1B">
        <w:rPr>
          <w:rFonts w:asciiTheme="minorHAnsi" w:hAnsiTheme="minorHAnsi" w:cstheme="minorHAnsi"/>
        </w:rPr>
        <w:t>aktivít Projektu sa považuje deň</w:t>
      </w:r>
      <w:r w:rsidR="007327BC" w:rsidRPr="008A0A1B">
        <w:rPr>
          <w:rFonts w:asciiTheme="minorHAnsi" w:hAnsiTheme="minorHAnsi" w:cstheme="minorHAnsi"/>
        </w:rPr>
        <w:t xml:space="preserve">, ktorý </w:t>
      </w:r>
      <w:r w:rsidR="00153FF1" w:rsidRPr="008A0A1B">
        <w:rPr>
          <w:rFonts w:asciiTheme="minorHAnsi" w:hAnsiTheme="minorHAnsi" w:cstheme="minorHAnsi"/>
        </w:rPr>
        <w:t>je</w:t>
      </w:r>
      <w:r w:rsidR="007327BC" w:rsidRPr="008A0A1B">
        <w:rPr>
          <w:rFonts w:asciiTheme="minorHAnsi" w:hAnsiTheme="minorHAnsi" w:cstheme="minorHAnsi"/>
        </w:rPr>
        <w:t xml:space="preserve"> </w:t>
      </w:r>
      <w:r w:rsidR="007327BC" w:rsidRPr="008A0A1B">
        <w:rPr>
          <w:rFonts w:asciiTheme="minorHAnsi" w:hAnsiTheme="minorHAnsi" w:cstheme="minorHAnsi"/>
        </w:rPr>
        <w:lastRenderedPageBreak/>
        <w:t>uvedený v</w:t>
      </w:r>
      <w:r w:rsidR="00153FF1" w:rsidRPr="008A0A1B">
        <w:rPr>
          <w:rFonts w:asciiTheme="minorHAnsi" w:hAnsiTheme="minorHAnsi" w:cstheme="minorHAnsi"/>
        </w:rPr>
        <w:t xml:space="preserve"> tabuľke č. 4 prílohy č. 2 Zmluvy o poskytnutí NFP </w:t>
      </w:r>
      <w:r w:rsidR="007327BC" w:rsidRPr="008A0A1B">
        <w:rPr>
          <w:rFonts w:asciiTheme="minorHAnsi" w:hAnsiTheme="minorHAnsi" w:cstheme="minorHAnsi"/>
        </w:rPr>
        <w:t xml:space="preserve">ako plánovaný deň </w:t>
      </w:r>
      <w:r w:rsidR="00384C7C" w:rsidRPr="008A0A1B">
        <w:rPr>
          <w:rFonts w:asciiTheme="minorHAnsi" w:hAnsiTheme="minorHAnsi" w:cstheme="minorHAnsi"/>
        </w:rPr>
        <w:t>Z</w:t>
      </w:r>
      <w:r w:rsidR="007327BC" w:rsidRPr="008A0A1B">
        <w:rPr>
          <w:rFonts w:asciiTheme="minorHAnsi" w:hAnsiTheme="minorHAnsi" w:cstheme="minorHAnsi"/>
        </w:rPr>
        <w:t xml:space="preserve">ačatia </w:t>
      </w:r>
      <w:r w:rsidR="00384C7C" w:rsidRPr="008A0A1B">
        <w:rPr>
          <w:rFonts w:asciiTheme="minorHAnsi" w:hAnsiTheme="minorHAnsi" w:cstheme="minorHAnsi"/>
        </w:rPr>
        <w:t>r</w:t>
      </w:r>
      <w:r w:rsidR="007327BC" w:rsidRPr="008A0A1B">
        <w:rPr>
          <w:rFonts w:asciiTheme="minorHAnsi" w:hAnsiTheme="minorHAnsi" w:cstheme="minorHAnsi"/>
        </w:rPr>
        <w:t>ealizácie hlavných aktivít Projektu</w:t>
      </w:r>
      <w:r w:rsidRPr="008A0A1B">
        <w:rPr>
          <w:rFonts w:asciiTheme="minorHAnsi" w:hAnsiTheme="minorHAnsi" w:cstheme="minorHAnsi"/>
        </w:rPr>
        <w:t>,</w:t>
      </w:r>
      <w:r w:rsidR="00153FF1" w:rsidRPr="008A0A1B">
        <w:rPr>
          <w:rFonts w:asciiTheme="minorHAnsi" w:hAnsiTheme="minorHAnsi" w:cstheme="minorHAnsi"/>
        </w:rPr>
        <w:t>(prvý deň kalendárneho mesiaca)</w:t>
      </w:r>
      <w:r w:rsidRPr="008A0A1B">
        <w:rPr>
          <w:rFonts w:asciiTheme="minorHAnsi" w:hAnsiTheme="minorHAnsi" w:cstheme="minorHAnsi"/>
        </w:rPr>
        <w:t xml:space="preserve"> a to bez ohľadu na to, kedy s</w:t>
      </w:r>
      <w:r w:rsidR="00D54576" w:rsidRPr="008A0A1B">
        <w:rPr>
          <w:rFonts w:asciiTheme="minorHAnsi" w:hAnsiTheme="minorHAnsi" w:cstheme="minorHAnsi"/>
        </w:rPr>
        <w:t> </w:t>
      </w:r>
      <w:r w:rsidRPr="008A0A1B">
        <w:rPr>
          <w:rFonts w:asciiTheme="minorHAnsi" w:hAnsiTheme="minorHAnsi" w:cstheme="minorHAnsi"/>
        </w:rPr>
        <w:t>Realizáciou</w:t>
      </w:r>
      <w:r w:rsidR="00D54576" w:rsidRPr="008A0A1B">
        <w:rPr>
          <w:rFonts w:asciiTheme="minorHAnsi" w:hAnsiTheme="minorHAnsi" w:cstheme="minorHAnsi"/>
        </w:rPr>
        <w:t xml:space="preserve"> hlavných</w:t>
      </w:r>
      <w:r w:rsidRPr="008A0A1B">
        <w:rPr>
          <w:rFonts w:asciiTheme="minorHAnsi" w:hAnsiTheme="minorHAnsi" w:cstheme="minorHAnsi"/>
        </w:rPr>
        <w:t xml:space="preserve"> aktivít Projektu Prijímateľ skutočne začal.</w:t>
      </w:r>
      <w:r w:rsidR="00403342" w:rsidRPr="008A0A1B">
        <w:rPr>
          <w:rFonts w:asciiTheme="minorHAnsi" w:hAnsiTheme="minorHAnsi" w:cstheme="minorHAnsi"/>
        </w:rPr>
        <w:t xml:space="preserve"> </w:t>
      </w:r>
      <w:r w:rsidR="00AA7132" w:rsidRPr="008A0A1B">
        <w:rPr>
          <w:rFonts w:asciiTheme="minorHAnsi" w:hAnsiTheme="minorHAnsi" w:cstheme="minorHAnsi"/>
        </w:rPr>
        <w:t xml:space="preserve"> </w:t>
      </w:r>
    </w:p>
    <w:p w14:paraId="56CCF1AE" w14:textId="77777777" w:rsidR="00107570" w:rsidRPr="008A0A1B" w:rsidRDefault="00107570" w:rsidP="00E05099">
      <w:pPr>
        <w:numPr>
          <w:ilvl w:val="1"/>
          <w:numId w:val="4"/>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Prijímateľ je oprávnený pozastaviť </w:t>
      </w:r>
      <w:r w:rsidR="004167D9" w:rsidRPr="008A0A1B">
        <w:rPr>
          <w:rFonts w:asciiTheme="minorHAnsi" w:hAnsiTheme="minorHAnsi" w:cstheme="minorHAnsi"/>
          <w:bCs/>
        </w:rPr>
        <w:t>R</w:t>
      </w:r>
      <w:r w:rsidRPr="008A0A1B">
        <w:rPr>
          <w:rFonts w:asciiTheme="minorHAnsi" w:hAnsiTheme="minorHAnsi" w:cstheme="minorHAnsi"/>
          <w:bCs/>
        </w:rPr>
        <w:t xml:space="preserve">ealizáciu </w:t>
      </w:r>
      <w:r w:rsidR="00C24F50" w:rsidRPr="008A0A1B">
        <w:rPr>
          <w:rFonts w:asciiTheme="minorHAnsi" w:hAnsiTheme="minorHAnsi" w:cstheme="minorHAnsi"/>
          <w:bCs/>
        </w:rPr>
        <w:t xml:space="preserve">hlavných </w:t>
      </w:r>
      <w:r w:rsidRPr="008A0A1B">
        <w:rPr>
          <w:rFonts w:asciiTheme="minorHAnsi" w:hAnsiTheme="minorHAnsi" w:cstheme="minorHAnsi"/>
          <w:bCs/>
        </w:rPr>
        <w:t xml:space="preserve">aktivít Projektu, ak </w:t>
      </w:r>
      <w:r w:rsidR="004167D9" w:rsidRPr="008A0A1B">
        <w:rPr>
          <w:rFonts w:asciiTheme="minorHAnsi" w:hAnsiTheme="minorHAnsi" w:cstheme="minorHAnsi"/>
          <w:bCs/>
        </w:rPr>
        <w:t>R</w:t>
      </w:r>
      <w:r w:rsidRPr="008A0A1B">
        <w:rPr>
          <w:rFonts w:asciiTheme="minorHAnsi" w:hAnsiTheme="minorHAnsi" w:cstheme="minorHAnsi"/>
          <w:bCs/>
        </w:rPr>
        <w:t xml:space="preserve">ealizácii </w:t>
      </w:r>
      <w:r w:rsidR="00C24F50" w:rsidRPr="008A0A1B">
        <w:rPr>
          <w:rFonts w:asciiTheme="minorHAnsi" w:hAnsiTheme="minorHAnsi" w:cstheme="minorHAnsi"/>
          <w:bCs/>
        </w:rPr>
        <w:t xml:space="preserve">hlavných </w:t>
      </w:r>
      <w:r w:rsidRPr="008A0A1B">
        <w:rPr>
          <w:rFonts w:asciiTheme="minorHAnsi" w:hAnsiTheme="minorHAnsi" w:cstheme="minorHAnsi"/>
          <w:bCs/>
        </w:rPr>
        <w:t xml:space="preserve">aktivít Projektu bráni </w:t>
      </w:r>
      <w:r w:rsidR="0045542C" w:rsidRPr="008A0A1B">
        <w:rPr>
          <w:rFonts w:asciiTheme="minorHAnsi" w:hAnsiTheme="minorHAnsi" w:cstheme="minorHAnsi"/>
          <w:bCs/>
        </w:rPr>
        <w:t>O</w:t>
      </w:r>
      <w:r w:rsidRPr="008A0A1B">
        <w:rPr>
          <w:rFonts w:asciiTheme="minorHAnsi" w:hAnsiTheme="minorHAnsi" w:cstheme="minorHAnsi"/>
          <w:bCs/>
        </w:rPr>
        <w:t>kolnosť vylučujúca zodp</w:t>
      </w:r>
      <w:r w:rsidR="004167D9" w:rsidRPr="008A0A1B">
        <w:rPr>
          <w:rFonts w:asciiTheme="minorHAnsi" w:hAnsiTheme="minorHAnsi" w:cstheme="minorHAnsi"/>
          <w:bCs/>
        </w:rPr>
        <w:t>ovednosť, a to po dobu trvania OVZ</w:t>
      </w:r>
      <w:r w:rsidRPr="008A0A1B">
        <w:rPr>
          <w:rFonts w:asciiTheme="minorHAnsi" w:hAnsiTheme="minorHAnsi" w:cstheme="minorHAnsi"/>
          <w:bCs/>
        </w:rPr>
        <w:t>.</w:t>
      </w:r>
      <w:r w:rsidR="003E793F" w:rsidRPr="008A0A1B">
        <w:rPr>
          <w:rFonts w:asciiTheme="minorHAnsi" w:hAnsiTheme="minorHAnsi" w:cstheme="minorHAnsi"/>
          <w:bCs/>
        </w:rPr>
        <w:t xml:space="preserve"> </w:t>
      </w:r>
      <w:r w:rsidRPr="008A0A1B">
        <w:rPr>
          <w:rFonts w:asciiTheme="minorHAnsi" w:hAnsiTheme="minorHAnsi" w:cstheme="minorHAnsi"/>
          <w:bCs/>
        </w:rPr>
        <w:t xml:space="preserve">Čas trvania </w:t>
      </w:r>
      <w:r w:rsidR="004167D9" w:rsidRPr="008A0A1B">
        <w:rPr>
          <w:rFonts w:asciiTheme="minorHAnsi" w:hAnsiTheme="minorHAnsi" w:cstheme="minorHAnsi"/>
          <w:bCs/>
        </w:rPr>
        <w:t>OVZ</w:t>
      </w:r>
      <w:r w:rsidRPr="008A0A1B">
        <w:rPr>
          <w:rFonts w:asciiTheme="minorHAnsi" w:hAnsiTheme="minorHAnsi" w:cstheme="minorHAnsi"/>
          <w:bCs/>
        </w:rPr>
        <w:t xml:space="preserve"> sa nezapočítava do doby </w:t>
      </w:r>
      <w:r w:rsidR="004167D9" w:rsidRPr="008A0A1B">
        <w:rPr>
          <w:rFonts w:asciiTheme="minorHAnsi" w:hAnsiTheme="minorHAnsi" w:cstheme="minorHAnsi"/>
          <w:bCs/>
        </w:rPr>
        <w:t xml:space="preserve">Realizácie </w:t>
      </w:r>
      <w:r w:rsidR="00C24F50" w:rsidRPr="008A0A1B">
        <w:rPr>
          <w:rFonts w:asciiTheme="minorHAnsi" w:hAnsiTheme="minorHAnsi" w:cstheme="minorHAnsi"/>
          <w:bCs/>
        </w:rPr>
        <w:t xml:space="preserve">hlavných </w:t>
      </w:r>
      <w:r w:rsidR="004167D9" w:rsidRPr="008A0A1B">
        <w:rPr>
          <w:rFonts w:asciiTheme="minorHAnsi" w:hAnsiTheme="minorHAnsi" w:cstheme="minorHAnsi"/>
          <w:bCs/>
        </w:rPr>
        <w:t>aktivít Projektu</w:t>
      </w:r>
      <w:r w:rsidRPr="008A0A1B">
        <w:rPr>
          <w:rFonts w:asciiTheme="minorHAnsi" w:hAnsiTheme="minorHAnsi" w:cstheme="minorHAnsi"/>
          <w:bCs/>
        </w:rPr>
        <w:t xml:space="preserve">, pričom však </w:t>
      </w:r>
      <w:r w:rsidR="004167D9" w:rsidRPr="008A0A1B">
        <w:rPr>
          <w:rFonts w:asciiTheme="minorHAnsi" w:hAnsiTheme="minorHAnsi" w:cstheme="minorHAnsi"/>
          <w:bCs/>
        </w:rPr>
        <w:t>R</w:t>
      </w:r>
      <w:r w:rsidRPr="008A0A1B">
        <w:rPr>
          <w:rFonts w:asciiTheme="minorHAnsi" w:hAnsiTheme="minorHAnsi" w:cstheme="minorHAnsi"/>
          <w:bCs/>
        </w:rPr>
        <w:t xml:space="preserve">ealizácia </w:t>
      </w:r>
      <w:r w:rsidR="00C24F50" w:rsidRPr="008A0A1B">
        <w:rPr>
          <w:rFonts w:asciiTheme="minorHAnsi" w:hAnsiTheme="minorHAnsi" w:cstheme="minorHAnsi"/>
          <w:bCs/>
        </w:rPr>
        <w:t xml:space="preserve">hlavných </w:t>
      </w:r>
      <w:r w:rsidRPr="008A0A1B">
        <w:rPr>
          <w:rFonts w:asciiTheme="minorHAnsi" w:hAnsiTheme="minorHAnsi" w:cstheme="minorHAnsi"/>
          <w:bCs/>
        </w:rPr>
        <w:t xml:space="preserve">aktivít Projektu musí byť ukončená najneskôr do uplynutia stanoveného obdobia oprávnenosti podľa právnych aktov  EÚ, t.j. do 31. decembra </w:t>
      </w:r>
      <w:r w:rsidR="004167D9" w:rsidRPr="008A0A1B">
        <w:rPr>
          <w:rFonts w:asciiTheme="minorHAnsi" w:hAnsiTheme="minorHAnsi" w:cstheme="minorHAnsi"/>
          <w:bCs/>
        </w:rPr>
        <w:t>2023</w:t>
      </w:r>
      <w:r w:rsidRPr="008A0A1B">
        <w:rPr>
          <w:rFonts w:asciiTheme="minorHAnsi" w:hAnsiTheme="minorHAnsi" w:cstheme="minorHAnsi"/>
          <w:bCs/>
        </w:rPr>
        <w:t xml:space="preserve">. </w:t>
      </w:r>
      <w:r w:rsidR="00074079" w:rsidRPr="008A0A1B">
        <w:rPr>
          <w:rFonts w:asciiTheme="minorHAnsi" w:hAnsiTheme="minorHAnsi" w:cstheme="minorHAnsi"/>
          <w:bCs/>
        </w:rPr>
        <w:t xml:space="preserve">Poskytovateľ na základe oznámenia Prijímateľa o pominutí OVZ zabezpečí úpravu </w:t>
      </w:r>
      <w:r w:rsidRPr="008A0A1B">
        <w:rPr>
          <w:rFonts w:asciiTheme="minorHAnsi" w:hAnsiTheme="minorHAnsi" w:cstheme="minorHAnsi"/>
          <w:bCs/>
        </w:rPr>
        <w:t xml:space="preserve">harmonogramu Projektu </w:t>
      </w:r>
      <w:r w:rsidR="00074079" w:rsidRPr="008A0A1B">
        <w:rPr>
          <w:rFonts w:asciiTheme="minorHAnsi" w:hAnsiTheme="minorHAnsi" w:cstheme="minorHAnsi"/>
          <w:bCs/>
        </w:rPr>
        <w:t xml:space="preserve">uvedeného v Prílohe č. 2 </w:t>
      </w:r>
      <w:r w:rsidR="00E1237D" w:rsidRPr="008A0A1B">
        <w:rPr>
          <w:rFonts w:asciiTheme="minorHAnsi" w:hAnsiTheme="minorHAnsi" w:cstheme="minorHAnsi"/>
          <w:bCs/>
        </w:rPr>
        <w:t xml:space="preserve">Zmluvy o poskytnutí NFP </w:t>
      </w:r>
      <w:r w:rsidR="00074079" w:rsidRPr="008A0A1B">
        <w:rPr>
          <w:rFonts w:asciiTheme="minorHAnsi" w:hAnsiTheme="minorHAnsi" w:cstheme="minorHAnsi"/>
          <w:bCs/>
        </w:rPr>
        <w:t>(Predmet podpory NFP</w:t>
      </w:r>
      <w:r w:rsidR="0055539C" w:rsidRPr="008A0A1B">
        <w:rPr>
          <w:rFonts w:asciiTheme="minorHAnsi" w:hAnsiTheme="minorHAnsi" w:cstheme="minorHAnsi"/>
          <w:bCs/>
        </w:rPr>
        <w:t>)</w:t>
      </w:r>
      <w:r w:rsidR="00074079" w:rsidRPr="008A0A1B">
        <w:rPr>
          <w:rFonts w:asciiTheme="minorHAnsi" w:hAnsiTheme="minorHAnsi" w:cstheme="minorHAnsi"/>
          <w:bCs/>
        </w:rPr>
        <w:t xml:space="preserve">. </w:t>
      </w:r>
      <w:r w:rsidRPr="008A0A1B">
        <w:rPr>
          <w:rFonts w:asciiTheme="minorHAnsi" w:hAnsiTheme="minorHAnsi" w:cstheme="minorHAnsi"/>
          <w:bCs/>
        </w:rPr>
        <w:t>Postup podľa tohto ods</w:t>
      </w:r>
      <w:r w:rsidR="00CE5784" w:rsidRPr="008A0A1B">
        <w:rPr>
          <w:rFonts w:asciiTheme="minorHAnsi" w:hAnsiTheme="minorHAnsi" w:cstheme="minorHAnsi"/>
          <w:bCs/>
        </w:rPr>
        <w:t>ek</w:t>
      </w:r>
      <w:r w:rsidRPr="008A0A1B">
        <w:rPr>
          <w:rFonts w:asciiTheme="minorHAnsi" w:hAnsiTheme="minorHAnsi" w:cstheme="minorHAnsi"/>
          <w:bCs/>
        </w:rPr>
        <w:t xml:space="preserve"> </w:t>
      </w:r>
      <w:r w:rsidR="004167D9" w:rsidRPr="008A0A1B">
        <w:rPr>
          <w:rFonts w:asciiTheme="minorHAnsi" w:hAnsiTheme="minorHAnsi" w:cstheme="minorHAnsi"/>
          <w:bCs/>
        </w:rPr>
        <w:t>3</w:t>
      </w:r>
      <w:r w:rsidRPr="008A0A1B">
        <w:rPr>
          <w:rFonts w:asciiTheme="minorHAnsi" w:hAnsiTheme="minorHAnsi" w:cstheme="minorHAnsi"/>
          <w:bCs/>
        </w:rPr>
        <w:t xml:space="preserve"> sa bude analogicky aplikovať aj v prípade, ak Poskytovateľ pozastaví poskytovanie NFP z dôvodu </w:t>
      </w:r>
      <w:r w:rsidR="004167D9" w:rsidRPr="008A0A1B">
        <w:rPr>
          <w:rFonts w:asciiTheme="minorHAnsi" w:hAnsiTheme="minorHAnsi" w:cstheme="minorHAnsi"/>
          <w:bCs/>
        </w:rPr>
        <w:t>OVZ</w:t>
      </w:r>
      <w:r w:rsidRPr="008A0A1B">
        <w:rPr>
          <w:rFonts w:asciiTheme="minorHAnsi" w:hAnsiTheme="minorHAnsi" w:cstheme="minorHAnsi"/>
          <w:bCs/>
        </w:rPr>
        <w:t xml:space="preserve"> (ods. </w:t>
      </w:r>
      <w:r w:rsidR="004167D9" w:rsidRPr="008A0A1B">
        <w:rPr>
          <w:rFonts w:asciiTheme="minorHAnsi" w:hAnsiTheme="minorHAnsi" w:cstheme="minorHAnsi"/>
          <w:bCs/>
        </w:rPr>
        <w:t>6</w:t>
      </w:r>
      <w:r w:rsidRPr="008A0A1B">
        <w:rPr>
          <w:rFonts w:asciiTheme="minorHAnsi" w:hAnsiTheme="minorHAnsi" w:cstheme="minorHAnsi"/>
          <w:bCs/>
        </w:rPr>
        <w:t xml:space="preserve"> písm</w:t>
      </w:r>
      <w:r w:rsidR="000D0602" w:rsidRPr="008A0A1B">
        <w:rPr>
          <w:rFonts w:asciiTheme="minorHAnsi" w:hAnsiTheme="minorHAnsi" w:cstheme="minorHAnsi"/>
          <w:bCs/>
        </w:rPr>
        <w:t>eno</w:t>
      </w:r>
      <w:r w:rsidRPr="008A0A1B">
        <w:rPr>
          <w:rFonts w:asciiTheme="minorHAnsi" w:hAnsiTheme="minorHAnsi" w:cstheme="minorHAnsi"/>
          <w:bCs/>
        </w:rPr>
        <w:t xml:space="preserve"> c) v spojení s ods</w:t>
      </w:r>
      <w:r w:rsidR="00CE5784" w:rsidRPr="008A0A1B">
        <w:rPr>
          <w:rFonts w:asciiTheme="minorHAnsi" w:hAnsiTheme="minorHAnsi" w:cstheme="minorHAnsi"/>
          <w:bCs/>
        </w:rPr>
        <w:t>ekom</w:t>
      </w:r>
      <w:r w:rsidRPr="008A0A1B">
        <w:rPr>
          <w:rFonts w:asciiTheme="minorHAnsi" w:hAnsiTheme="minorHAnsi" w:cstheme="minorHAnsi"/>
          <w:bCs/>
        </w:rPr>
        <w:t xml:space="preserve">. </w:t>
      </w:r>
      <w:r w:rsidR="004167D9" w:rsidRPr="008A0A1B">
        <w:rPr>
          <w:rFonts w:asciiTheme="minorHAnsi" w:hAnsiTheme="minorHAnsi" w:cstheme="minorHAnsi"/>
          <w:bCs/>
        </w:rPr>
        <w:t>11</w:t>
      </w:r>
      <w:r w:rsidRPr="008A0A1B">
        <w:rPr>
          <w:rFonts w:asciiTheme="minorHAnsi" w:hAnsiTheme="minorHAnsi" w:cstheme="minorHAnsi"/>
          <w:bCs/>
        </w:rPr>
        <w:t xml:space="preserve"> písm</w:t>
      </w:r>
      <w:r w:rsidR="000D0602" w:rsidRPr="008A0A1B">
        <w:rPr>
          <w:rFonts w:asciiTheme="minorHAnsi" w:hAnsiTheme="minorHAnsi" w:cstheme="minorHAnsi"/>
          <w:bCs/>
        </w:rPr>
        <w:t>eno</w:t>
      </w:r>
      <w:r w:rsidRPr="008A0A1B">
        <w:rPr>
          <w:rFonts w:asciiTheme="minorHAnsi" w:hAnsiTheme="minorHAnsi" w:cstheme="minorHAnsi"/>
          <w:bCs/>
        </w:rPr>
        <w:t xml:space="preserve"> b) tohto článku VZP). </w:t>
      </w:r>
    </w:p>
    <w:p w14:paraId="0F6080B9" w14:textId="77777777" w:rsidR="004167D9" w:rsidRPr="008A0A1B" w:rsidRDefault="00107570" w:rsidP="00203BEB">
      <w:pPr>
        <w:numPr>
          <w:ilvl w:val="1"/>
          <w:numId w:val="4"/>
        </w:numPr>
        <w:spacing w:before="120" w:after="0" w:line="264" w:lineRule="auto"/>
        <w:jc w:val="both"/>
        <w:rPr>
          <w:rFonts w:asciiTheme="minorHAnsi" w:hAnsiTheme="minorHAnsi" w:cstheme="minorHAnsi"/>
          <w:bCs/>
          <w:lang w:eastAsia="sk-SK"/>
        </w:rPr>
      </w:pPr>
      <w:r w:rsidRPr="008A0A1B">
        <w:rPr>
          <w:rFonts w:asciiTheme="minorHAnsi" w:hAnsiTheme="minorHAnsi" w:cstheme="minorHAnsi"/>
          <w:bCs/>
        </w:rPr>
        <w:t xml:space="preserve">Prijímateľ je oprávnený pozastaviť </w:t>
      </w:r>
      <w:r w:rsidR="00C24F50" w:rsidRPr="008A0A1B">
        <w:rPr>
          <w:rFonts w:asciiTheme="minorHAnsi" w:hAnsiTheme="minorHAnsi" w:cstheme="minorHAnsi"/>
          <w:bCs/>
        </w:rPr>
        <w:t>R</w:t>
      </w:r>
      <w:r w:rsidRPr="008A0A1B">
        <w:rPr>
          <w:rFonts w:asciiTheme="minorHAnsi" w:hAnsiTheme="minorHAnsi" w:cstheme="minorHAnsi"/>
          <w:bCs/>
        </w:rPr>
        <w:t xml:space="preserve">ealizáciu </w:t>
      </w:r>
      <w:r w:rsidR="00C24F50" w:rsidRPr="008A0A1B">
        <w:rPr>
          <w:rFonts w:asciiTheme="minorHAnsi" w:hAnsiTheme="minorHAnsi" w:cstheme="minorHAnsi"/>
          <w:bCs/>
        </w:rPr>
        <w:t xml:space="preserve">hlavných </w:t>
      </w:r>
      <w:r w:rsidRPr="008A0A1B">
        <w:rPr>
          <w:rFonts w:asciiTheme="minorHAnsi" w:hAnsiTheme="minorHAnsi" w:cstheme="minorHAnsi"/>
          <w:bCs/>
        </w:rPr>
        <w:t>aktivít Projektu aj v prípade, ak sa Poskytovateľ dostane do omeškania</w:t>
      </w:r>
      <w:r w:rsidR="004167D9" w:rsidRPr="008A0A1B">
        <w:rPr>
          <w:rFonts w:asciiTheme="minorHAnsi" w:hAnsiTheme="minorHAnsi" w:cstheme="minorHAnsi"/>
          <w:bCs/>
        </w:rPr>
        <w:t xml:space="preserve">: </w:t>
      </w:r>
    </w:p>
    <w:p w14:paraId="0436EAE3" w14:textId="236AD1D3" w:rsidR="00DA0CBF" w:rsidRPr="008A0A1B"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8A0A1B">
        <w:rPr>
          <w:rFonts w:asciiTheme="minorHAnsi" w:hAnsiTheme="minorHAnsi" w:cstheme="minorHAnsi"/>
          <w:bCs/>
          <w:lang w:eastAsia="sk-SK"/>
        </w:rPr>
        <w:t>s vykonaním úkonu alebo postupu, ktorý realizuje podľa tejto Zmluvy</w:t>
      </w:r>
      <w:r w:rsidR="006E51FC" w:rsidRPr="008A0A1B">
        <w:rPr>
          <w:rFonts w:asciiTheme="minorHAnsi" w:hAnsiTheme="minorHAnsi" w:cstheme="minorHAnsi"/>
          <w:bCs/>
          <w:lang w:eastAsia="sk-SK"/>
        </w:rPr>
        <w:t xml:space="preserve"> o poskytnutí NFP</w:t>
      </w:r>
      <w:r w:rsidRPr="008A0A1B">
        <w:rPr>
          <w:rFonts w:asciiTheme="minorHAnsi" w:hAnsiTheme="minorHAnsi" w:cstheme="minorHAnsi"/>
          <w:bCs/>
          <w:lang w:eastAsia="sk-SK"/>
        </w:rPr>
        <w:t xml:space="preserve"> alebo na jej základe sám alebo ho realizuje iný na to oprávnený subjekt </w:t>
      </w:r>
      <w:r w:rsidRPr="008A0A1B">
        <w:rPr>
          <w:rFonts w:asciiTheme="minorHAnsi" w:hAnsiTheme="minorHAnsi" w:cstheme="minorHAnsi"/>
          <w:lang w:eastAsia="sk-SK"/>
        </w:rPr>
        <w:t xml:space="preserve">o viac ako 30 </w:t>
      </w:r>
      <w:r w:rsidR="00FC73FB" w:rsidRPr="008A0A1B">
        <w:rPr>
          <w:rFonts w:asciiTheme="minorHAnsi" w:hAnsiTheme="minorHAnsi" w:cstheme="minorHAnsi"/>
          <w:lang w:eastAsia="sk-SK"/>
        </w:rPr>
        <w:t xml:space="preserve">kalendárnych </w:t>
      </w:r>
      <w:r w:rsidRPr="008A0A1B">
        <w:rPr>
          <w:rFonts w:asciiTheme="minorHAnsi" w:hAnsiTheme="minorHAnsi" w:cstheme="minorHAnsi"/>
          <w:lang w:eastAsia="sk-SK"/>
        </w:rPr>
        <w:t>dní</w:t>
      </w:r>
      <w:r w:rsidRPr="008A0A1B">
        <w:rPr>
          <w:rFonts w:asciiTheme="minorHAnsi" w:hAnsiTheme="minorHAnsi" w:cstheme="minorHAnsi"/>
          <w:bCs/>
          <w:lang w:eastAsia="sk-SK"/>
        </w:rPr>
        <w:t xml:space="preserve">, a to po dobu omeškania Poskytovateľa; v prípade, ak táto </w:t>
      </w:r>
      <w:r w:rsidR="00E1237D" w:rsidRPr="008A0A1B">
        <w:rPr>
          <w:rFonts w:asciiTheme="minorHAnsi" w:hAnsiTheme="minorHAnsi" w:cstheme="minorHAnsi"/>
          <w:bCs/>
        </w:rPr>
        <w:t>Zmluva o poskytnutí NFP</w:t>
      </w:r>
      <w:r w:rsidRPr="008A0A1B">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8A0A1B">
        <w:rPr>
          <w:rFonts w:asciiTheme="minorHAnsi" w:hAnsiTheme="minorHAnsi" w:cstheme="minorHAnsi"/>
          <w:bCs/>
          <w:lang w:eastAsia="sk-SK"/>
        </w:rPr>
        <w:t xml:space="preserve">hlavných </w:t>
      </w:r>
      <w:r w:rsidRPr="008A0A1B">
        <w:rPr>
          <w:rFonts w:asciiTheme="minorHAnsi" w:hAnsiTheme="minorHAnsi" w:cstheme="minorHAnsi"/>
          <w:bCs/>
          <w:lang w:eastAsia="sk-SK"/>
        </w:rPr>
        <w:t xml:space="preserve">aktivít Projektu po márnom uplynutí 30 </w:t>
      </w:r>
      <w:r w:rsidR="00FC73FB" w:rsidRPr="008A0A1B">
        <w:rPr>
          <w:rFonts w:asciiTheme="minorHAnsi" w:hAnsiTheme="minorHAnsi" w:cstheme="minorHAnsi"/>
          <w:bCs/>
          <w:lang w:eastAsia="sk-SK"/>
        </w:rPr>
        <w:t xml:space="preserve">kalendárnych </w:t>
      </w:r>
      <w:r w:rsidRPr="008A0A1B">
        <w:rPr>
          <w:rFonts w:asciiTheme="minorHAnsi" w:hAnsiTheme="minorHAnsi" w:cstheme="minorHAnsi"/>
          <w:bCs/>
          <w:lang w:eastAsia="sk-SK"/>
        </w:rPr>
        <w:t>dní, odkedy mal Poskytovateľ povinnosť začať konať.</w:t>
      </w:r>
      <w:r w:rsidR="00884F67" w:rsidRPr="008A0A1B">
        <w:rPr>
          <w:rFonts w:asciiTheme="minorHAnsi" w:hAnsiTheme="minorHAnsi" w:cstheme="minorHAnsi"/>
          <w:bCs/>
          <w:lang w:eastAsia="sk-SK"/>
        </w:rPr>
        <w:t xml:space="preserve"> V prípade ŽoP</w:t>
      </w:r>
      <w:r w:rsidR="00203BEB" w:rsidRPr="008A0A1B">
        <w:rPr>
          <w:rFonts w:asciiTheme="minorHAnsi" w:hAnsiTheme="minorHAnsi" w:cstheme="minorHAnsi"/>
          <w:bCs/>
          <w:lang w:eastAsia="sk-SK"/>
        </w:rPr>
        <w:t xml:space="preserve"> sa lehota uvedená v predchádzajúcej ve</w:t>
      </w:r>
      <w:r w:rsidR="00884F67" w:rsidRPr="008A0A1B">
        <w:rPr>
          <w:rFonts w:asciiTheme="minorHAnsi" w:hAnsiTheme="minorHAnsi" w:cstheme="minorHAnsi"/>
          <w:bCs/>
          <w:lang w:eastAsia="sk-SK"/>
        </w:rPr>
        <w:t>te počíta odo dňa splatnosti ŽoP</w:t>
      </w:r>
      <w:r w:rsidR="00203BEB" w:rsidRPr="008A0A1B">
        <w:rPr>
          <w:rFonts w:asciiTheme="minorHAnsi" w:hAnsiTheme="minorHAnsi" w:cstheme="minorHAnsi"/>
          <w:bCs/>
          <w:lang w:eastAsia="sk-SK"/>
        </w:rPr>
        <w:t xml:space="preserve"> uvedenej v článku 132 všeobecného nariadenia.</w:t>
      </w:r>
      <w:r w:rsidRPr="008A0A1B">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8A0A1B">
        <w:rPr>
          <w:rFonts w:asciiTheme="minorHAnsi" w:hAnsiTheme="minorHAnsi" w:cstheme="minorHAnsi"/>
          <w:bCs/>
          <w:lang w:eastAsia="sk-SK"/>
        </w:rPr>
        <w:t xml:space="preserve">hlavných </w:t>
      </w:r>
      <w:r w:rsidRPr="008A0A1B">
        <w:rPr>
          <w:rFonts w:asciiTheme="minorHAnsi" w:hAnsiTheme="minorHAnsi" w:cstheme="minorHAnsi"/>
          <w:bCs/>
          <w:lang w:eastAsia="sk-SK"/>
        </w:rPr>
        <w:t>aktivít Projektu</w:t>
      </w:r>
      <w:r w:rsidR="00DA0CBF" w:rsidRPr="008A0A1B">
        <w:rPr>
          <w:rFonts w:asciiTheme="minorHAnsi" w:hAnsiTheme="minorHAnsi" w:cstheme="minorHAnsi"/>
          <w:bCs/>
          <w:lang w:eastAsia="sk-SK"/>
        </w:rPr>
        <w:t xml:space="preserve"> alebo</w:t>
      </w:r>
    </w:p>
    <w:p w14:paraId="49DDCA59" w14:textId="77777777" w:rsidR="004167D9" w:rsidRPr="008A0A1B"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8A0A1B">
        <w:rPr>
          <w:rFonts w:asciiTheme="minorHAnsi" w:hAnsiTheme="minorHAnsi" w:cstheme="minorHAnsi"/>
          <w:bCs/>
          <w:lang w:eastAsia="sk-SK"/>
        </w:rPr>
        <w:t xml:space="preserve">s výkonom </w:t>
      </w:r>
      <w:r w:rsidR="00FA48DE" w:rsidRPr="008A0A1B">
        <w:rPr>
          <w:rFonts w:asciiTheme="minorHAnsi" w:hAnsiTheme="minorHAnsi" w:cstheme="minorHAnsi"/>
          <w:bCs/>
          <w:lang w:eastAsia="sk-SK"/>
        </w:rPr>
        <w:t xml:space="preserve">finančnej </w:t>
      </w:r>
      <w:r w:rsidRPr="008A0A1B">
        <w:rPr>
          <w:rFonts w:asciiTheme="minorHAnsi" w:hAnsiTheme="minorHAnsi" w:cstheme="minorHAnsi"/>
          <w:bCs/>
          <w:lang w:eastAsia="sk-SK"/>
        </w:rPr>
        <w:t>kontroly verejného obstarávania podľa čl</w:t>
      </w:r>
      <w:r w:rsidR="009A4BEE" w:rsidRPr="008A0A1B">
        <w:rPr>
          <w:rFonts w:asciiTheme="minorHAnsi" w:hAnsiTheme="minorHAnsi" w:cstheme="minorHAnsi"/>
          <w:bCs/>
          <w:lang w:eastAsia="sk-SK"/>
        </w:rPr>
        <w:t>ánku</w:t>
      </w:r>
      <w:r w:rsidRPr="008A0A1B">
        <w:rPr>
          <w:rFonts w:asciiTheme="minorHAnsi" w:hAnsiTheme="minorHAnsi" w:cstheme="minorHAnsi"/>
          <w:bCs/>
          <w:lang w:eastAsia="sk-SK"/>
        </w:rPr>
        <w:t xml:space="preserve"> 3 VZP</w:t>
      </w:r>
      <w:r w:rsidR="006D1B30" w:rsidRPr="008A0A1B">
        <w:rPr>
          <w:rFonts w:asciiTheme="minorHAnsi" w:hAnsiTheme="minorHAnsi" w:cstheme="minorHAnsi"/>
          <w:lang w:eastAsia="sk-SK"/>
        </w:rPr>
        <w:t>, a to po dobu omeškania Poskytovateľa</w:t>
      </w:r>
      <w:r w:rsidR="004167D9" w:rsidRPr="008A0A1B">
        <w:rPr>
          <w:rFonts w:asciiTheme="minorHAnsi" w:hAnsiTheme="minorHAnsi" w:cstheme="minorHAnsi"/>
          <w:bCs/>
          <w:lang w:eastAsia="sk-SK"/>
        </w:rPr>
        <w:t xml:space="preserve">. </w:t>
      </w:r>
    </w:p>
    <w:p w14:paraId="5CA8A7E6" w14:textId="77777777" w:rsidR="00107570" w:rsidRPr="008A0A1B" w:rsidRDefault="004167D9" w:rsidP="00E05099">
      <w:pPr>
        <w:spacing w:before="120" w:after="0" w:line="264" w:lineRule="auto"/>
        <w:ind w:left="540"/>
        <w:jc w:val="both"/>
        <w:rPr>
          <w:rFonts w:asciiTheme="minorHAnsi" w:hAnsiTheme="minorHAnsi" w:cstheme="minorHAnsi"/>
          <w:bCs/>
        </w:rPr>
      </w:pPr>
      <w:r w:rsidRPr="008A0A1B">
        <w:rPr>
          <w:rFonts w:asciiTheme="minorHAnsi" w:hAnsiTheme="minorHAnsi" w:cstheme="minorHAnsi"/>
          <w:lang w:eastAsia="sk-SK"/>
        </w:rPr>
        <w:t xml:space="preserve">Doba Realizácie </w:t>
      </w:r>
      <w:r w:rsidR="006C64AA" w:rsidRPr="008A0A1B">
        <w:rPr>
          <w:rFonts w:asciiTheme="minorHAnsi" w:hAnsiTheme="minorHAnsi" w:cstheme="minorHAnsi"/>
          <w:lang w:eastAsia="sk-SK"/>
        </w:rPr>
        <w:t xml:space="preserve">hlavných </w:t>
      </w:r>
      <w:r w:rsidRPr="008A0A1B">
        <w:rPr>
          <w:rFonts w:asciiTheme="minorHAnsi" w:hAnsiTheme="minorHAnsi" w:cstheme="minorHAnsi"/>
          <w:lang w:eastAsia="sk-SK"/>
        </w:rPr>
        <w:t>aktivít Projektu sa v prípadoch uvedených v písm</w:t>
      </w:r>
      <w:r w:rsidR="000D0602" w:rsidRPr="008A0A1B">
        <w:rPr>
          <w:rFonts w:asciiTheme="minorHAnsi" w:hAnsiTheme="minorHAnsi" w:cstheme="minorHAnsi"/>
          <w:lang w:eastAsia="sk-SK"/>
        </w:rPr>
        <w:t>ene</w:t>
      </w:r>
      <w:r w:rsidRPr="008A0A1B">
        <w:rPr>
          <w:rFonts w:asciiTheme="minorHAnsi" w:hAnsiTheme="minorHAnsi" w:cstheme="minorHAnsi"/>
          <w:lang w:eastAsia="sk-SK"/>
        </w:rPr>
        <w:t xml:space="preserve"> a) a v písm</w:t>
      </w:r>
      <w:r w:rsidR="000D0602" w:rsidRPr="008A0A1B">
        <w:rPr>
          <w:rFonts w:asciiTheme="minorHAnsi" w:hAnsiTheme="minorHAnsi" w:cstheme="minorHAnsi"/>
          <w:lang w:eastAsia="sk-SK"/>
        </w:rPr>
        <w:t>ene</w:t>
      </w:r>
      <w:r w:rsidRPr="008A0A1B">
        <w:rPr>
          <w:rFonts w:asciiTheme="minorHAnsi" w:hAnsiTheme="minorHAnsi" w:cstheme="minorHAnsi"/>
          <w:lang w:eastAsia="sk-SK"/>
        </w:rPr>
        <w:t xml:space="preserve"> b) vyššie predĺži o čas omeškania Poskytovateľa, </w:t>
      </w:r>
      <w:r w:rsidR="00107570" w:rsidRPr="008A0A1B">
        <w:rPr>
          <w:rFonts w:asciiTheme="minorHAnsi" w:hAnsiTheme="minorHAnsi" w:cstheme="minorHAnsi"/>
          <w:bCs/>
        </w:rPr>
        <w:t xml:space="preserve">pričom však </w:t>
      </w:r>
      <w:r w:rsidRPr="008A0A1B">
        <w:rPr>
          <w:rFonts w:asciiTheme="minorHAnsi" w:hAnsiTheme="minorHAnsi" w:cstheme="minorHAnsi"/>
          <w:bCs/>
        </w:rPr>
        <w:t>R</w:t>
      </w:r>
      <w:r w:rsidR="00107570" w:rsidRPr="008A0A1B">
        <w:rPr>
          <w:rFonts w:asciiTheme="minorHAnsi" w:hAnsiTheme="minorHAnsi" w:cstheme="minorHAnsi"/>
          <w:bCs/>
        </w:rPr>
        <w:t xml:space="preserve">ealizácia </w:t>
      </w:r>
      <w:r w:rsidR="009006FB" w:rsidRPr="008A0A1B">
        <w:rPr>
          <w:rFonts w:asciiTheme="minorHAnsi" w:hAnsiTheme="minorHAnsi" w:cstheme="minorHAnsi"/>
          <w:bCs/>
        </w:rPr>
        <w:t xml:space="preserve">hlavných </w:t>
      </w:r>
      <w:r w:rsidR="00107570" w:rsidRPr="008A0A1B">
        <w:rPr>
          <w:rFonts w:asciiTheme="minorHAnsi" w:hAnsiTheme="minorHAnsi" w:cstheme="minorHAnsi"/>
          <w:bCs/>
        </w:rPr>
        <w:t>aktivít Projektu musí byť ukončená najneskôr do uplynutia stanoveného obdobia oprávnenosti  podľa právnych aktov EÚ, t.j. do 31. decembra 20</w:t>
      </w:r>
      <w:r w:rsidRPr="008A0A1B">
        <w:rPr>
          <w:rFonts w:asciiTheme="minorHAnsi" w:hAnsiTheme="minorHAnsi" w:cstheme="minorHAnsi"/>
          <w:bCs/>
        </w:rPr>
        <w:t>23</w:t>
      </w:r>
      <w:r w:rsidR="00107570" w:rsidRPr="008A0A1B">
        <w:rPr>
          <w:rFonts w:asciiTheme="minorHAnsi" w:hAnsiTheme="minorHAnsi" w:cstheme="minorHAnsi"/>
          <w:bCs/>
        </w:rPr>
        <w:t xml:space="preserve">. </w:t>
      </w:r>
    </w:p>
    <w:p w14:paraId="4D3E0E27" w14:textId="359EBCEB" w:rsidR="00B00D87" w:rsidRPr="008A0A1B" w:rsidRDefault="00107570" w:rsidP="00E05099">
      <w:pPr>
        <w:numPr>
          <w:ilvl w:val="1"/>
          <w:numId w:val="4"/>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Prijímateľ </w:t>
      </w:r>
      <w:r w:rsidR="006D1B30" w:rsidRPr="008A0A1B">
        <w:rPr>
          <w:rFonts w:asciiTheme="minorHAnsi" w:hAnsiTheme="minorHAnsi" w:cstheme="minorHAnsi"/>
          <w:bCs/>
        </w:rPr>
        <w:t xml:space="preserve">Bezodkladne </w:t>
      </w:r>
      <w:r w:rsidR="003E793F" w:rsidRPr="008A0A1B">
        <w:rPr>
          <w:rFonts w:asciiTheme="minorHAnsi" w:hAnsiTheme="minorHAnsi" w:cstheme="minorHAnsi"/>
          <w:bCs/>
        </w:rPr>
        <w:t xml:space="preserve">po vzniku OVZ alebo po tom, čo sa </w:t>
      </w:r>
      <w:r w:rsidR="00BA6F3F" w:rsidRPr="008A0A1B">
        <w:rPr>
          <w:rFonts w:asciiTheme="minorHAnsi" w:hAnsiTheme="minorHAnsi" w:cstheme="minorHAnsi"/>
          <w:bCs/>
        </w:rPr>
        <w:t>o</w:t>
      </w:r>
      <w:r w:rsidR="003E793F" w:rsidRPr="008A0A1B">
        <w:rPr>
          <w:rFonts w:asciiTheme="minorHAnsi" w:hAnsiTheme="minorHAnsi" w:cstheme="minorHAnsi"/>
          <w:bCs/>
        </w:rPr>
        <w:t xml:space="preserve"> ich vzniku dozvedel</w:t>
      </w:r>
      <w:r w:rsidR="006D1B30" w:rsidRPr="008A0A1B">
        <w:rPr>
          <w:rFonts w:asciiTheme="minorHAnsi" w:hAnsiTheme="minorHAnsi" w:cstheme="minorHAnsi"/>
          <w:bCs/>
        </w:rPr>
        <w:t>,</w:t>
      </w:r>
      <w:r w:rsidR="003E793F" w:rsidRPr="008A0A1B">
        <w:rPr>
          <w:rFonts w:asciiTheme="minorHAnsi" w:hAnsiTheme="minorHAnsi" w:cstheme="minorHAnsi"/>
          <w:bCs/>
        </w:rPr>
        <w:t xml:space="preserve"> </w:t>
      </w:r>
      <w:r w:rsidR="009809B8" w:rsidRPr="008A0A1B">
        <w:rPr>
          <w:rFonts w:asciiTheme="minorHAnsi" w:hAnsiTheme="minorHAnsi" w:cstheme="minorHAnsi"/>
          <w:bCs/>
        </w:rPr>
        <w:t>alebo po tom, ako nastala skutočnosť podľa odseku 4 tohto článku V</w:t>
      </w:r>
      <w:r w:rsidR="00597DFC" w:rsidRPr="008A0A1B">
        <w:rPr>
          <w:rFonts w:asciiTheme="minorHAnsi" w:hAnsiTheme="minorHAnsi" w:cstheme="minorHAnsi"/>
          <w:bCs/>
        </w:rPr>
        <w:t>Z</w:t>
      </w:r>
      <w:r w:rsidR="009809B8" w:rsidRPr="008A0A1B">
        <w:rPr>
          <w:rFonts w:asciiTheme="minorHAnsi" w:hAnsiTheme="minorHAnsi" w:cstheme="minorHAnsi"/>
          <w:bCs/>
        </w:rPr>
        <w:t>P</w:t>
      </w:r>
      <w:r w:rsidR="009809B8" w:rsidRPr="008A0A1B">
        <w:rPr>
          <w:rFonts w:asciiTheme="minorHAnsi" w:hAnsiTheme="minorHAnsi" w:cstheme="minorHAnsi"/>
        </w:rPr>
        <w:t xml:space="preserve">, </w:t>
      </w:r>
      <w:r w:rsidRPr="008A0A1B">
        <w:rPr>
          <w:rFonts w:asciiTheme="minorHAnsi" w:hAnsiTheme="minorHAnsi" w:cstheme="minorHAnsi"/>
          <w:bCs/>
        </w:rPr>
        <w:t xml:space="preserve">písomne oznámi Poskytovateľovi pozastavenie </w:t>
      </w:r>
      <w:r w:rsidR="006D1B30" w:rsidRPr="008A0A1B">
        <w:rPr>
          <w:rFonts w:asciiTheme="minorHAnsi" w:hAnsiTheme="minorHAnsi" w:cstheme="minorHAnsi"/>
          <w:bCs/>
        </w:rPr>
        <w:t xml:space="preserve">Realizácie </w:t>
      </w:r>
      <w:r w:rsidR="009006FB" w:rsidRPr="008A0A1B">
        <w:rPr>
          <w:rFonts w:asciiTheme="minorHAnsi" w:hAnsiTheme="minorHAnsi" w:cstheme="minorHAnsi"/>
          <w:bCs/>
        </w:rPr>
        <w:t xml:space="preserve">hlavných </w:t>
      </w:r>
      <w:r w:rsidRPr="008A0A1B">
        <w:rPr>
          <w:rFonts w:asciiTheme="minorHAnsi" w:hAnsiTheme="minorHAnsi" w:cstheme="minorHAnsi"/>
          <w:bCs/>
        </w:rPr>
        <w:t xml:space="preserve">aktivít Projektu spolu s uvedením dôvodov pozastavenia podľa odseku </w:t>
      </w:r>
      <w:r w:rsidR="004167D9" w:rsidRPr="008A0A1B">
        <w:rPr>
          <w:rFonts w:asciiTheme="minorHAnsi" w:hAnsiTheme="minorHAnsi" w:cstheme="minorHAnsi"/>
          <w:bCs/>
        </w:rPr>
        <w:t>3</w:t>
      </w:r>
      <w:r w:rsidRPr="008A0A1B">
        <w:rPr>
          <w:rFonts w:asciiTheme="minorHAnsi" w:hAnsiTheme="minorHAnsi" w:cstheme="minorHAnsi"/>
          <w:bCs/>
        </w:rPr>
        <w:t xml:space="preserve"> alebo </w:t>
      </w:r>
      <w:r w:rsidR="004167D9" w:rsidRPr="008A0A1B">
        <w:rPr>
          <w:rFonts w:asciiTheme="minorHAnsi" w:hAnsiTheme="minorHAnsi" w:cstheme="minorHAnsi"/>
          <w:bCs/>
        </w:rPr>
        <w:t>4</w:t>
      </w:r>
      <w:r w:rsidRPr="008A0A1B">
        <w:rPr>
          <w:rFonts w:asciiTheme="minorHAnsi" w:hAnsiTheme="minorHAnsi" w:cstheme="minorHAnsi"/>
          <w:bCs/>
        </w:rPr>
        <w:t xml:space="preserve"> tohto článku VZP. </w:t>
      </w:r>
      <w:r w:rsidR="00074079" w:rsidRPr="008A0A1B">
        <w:rPr>
          <w:rFonts w:asciiTheme="minorHAnsi" w:hAnsiTheme="minorHAnsi" w:cstheme="minorHAnsi"/>
          <w:bCs/>
        </w:rPr>
        <w:t xml:space="preserve">V prípade vzniku OVZ podľa odseku </w:t>
      </w:r>
      <w:r w:rsidR="00B00D87" w:rsidRPr="008A0A1B">
        <w:rPr>
          <w:rFonts w:asciiTheme="minorHAnsi" w:hAnsiTheme="minorHAnsi" w:cstheme="minorHAnsi"/>
          <w:bCs/>
        </w:rPr>
        <w:t>3</w:t>
      </w:r>
      <w:r w:rsidR="00074079" w:rsidRPr="008A0A1B">
        <w:rPr>
          <w:rFonts w:asciiTheme="minorHAnsi" w:hAnsiTheme="minorHAnsi" w:cstheme="minorHAnsi"/>
          <w:bCs/>
        </w:rPr>
        <w:t xml:space="preserve"> </w:t>
      </w:r>
      <w:r w:rsidR="006E51FC" w:rsidRPr="008A0A1B">
        <w:rPr>
          <w:rFonts w:asciiTheme="minorHAnsi" w:hAnsiTheme="minorHAnsi" w:cstheme="minorHAnsi"/>
          <w:bCs/>
        </w:rPr>
        <w:t>a</w:t>
      </w:r>
      <w:r w:rsidR="00FC73FB" w:rsidRPr="008A0A1B">
        <w:rPr>
          <w:rFonts w:asciiTheme="minorHAnsi" w:hAnsiTheme="minorHAnsi" w:cstheme="minorHAnsi"/>
          <w:bCs/>
        </w:rPr>
        <w:t>/alebo</w:t>
      </w:r>
      <w:r w:rsidR="00896B8F" w:rsidRPr="008A0A1B">
        <w:rPr>
          <w:rFonts w:asciiTheme="minorHAnsi" w:hAnsiTheme="minorHAnsi" w:cstheme="minorHAnsi"/>
          <w:bCs/>
        </w:rPr>
        <w:t xml:space="preserve"> skutočností podľa odseku </w:t>
      </w:r>
      <w:r w:rsidR="006E51FC" w:rsidRPr="008A0A1B">
        <w:rPr>
          <w:rFonts w:asciiTheme="minorHAnsi" w:hAnsiTheme="minorHAnsi" w:cstheme="minorHAnsi"/>
          <w:bCs/>
        </w:rPr>
        <w:t xml:space="preserve">4 </w:t>
      </w:r>
      <w:r w:rsidR="00074079" w:rsidRPr="008A0A1B">
        <w:rPr>
          <w:rFonts w:asciiTheme="minorHAnsi" w:hAnsiTheme="minorHAnsi" w:cstheme="minorHAnsi"/>
          <w:bCs/>
        </w:rPr>
        <w:t>tohto článku Prijímateľ v písomnom oznámení uvedie skutočnosti, ktoré viedli k vzniku OVZ</w:t>
      </w:r>
      <w:r w:rsidR="00896B8F" w:rsidRPr="008A0A1B">
        <w:rPr>
          <w:rFonts w:asciiTheme="minorHAnsi" w:hAnsiTheme="minorHAnsi" w:cstheme="minorHAnsi"/>
          <w:bCs/>
        </w:rPr>
        <w:t xml:space="preserve"> alebo skutočností podľa odseku 4</w:t>
      </w:r>
      <w:r w:rsidR="00074079" w:rsidRPr="008A0A1B">
        <w:rPr>
          <w:rFonts w:asciiTheme="minorHAnsi" w:hAnsiTheme="minorHAnsi" w:cstheme="minorHAnsi"/>
          <w:bCs/>
        </w:rPr>
        <w:t>, dátum vzniku OVZ</w:t>
      </w:r>
      <w:r w:rsidR="00896B8F" w:rsidRPr="008A0A1B">
        <w:rPr>
          <w:rFonts w:asciiTheme="minorHAnsi" w:hAnsiTheme="minorHAnsi" w:cstheme="minorHAnsi"/>
          <w:bCs/>
        </w:rPr>
        <w:t xml:space="preserve"> alebo skutočností podľa odseku 4</w:t>
      </w:r>
      <w:r w:rsidR="00074079" w:rsidRPr="008A0A1B">
        <w:rPr>
          <w:rFonts w:asciiTheme="minorHAnsi" w:hAnsiTheme="minorHAnsi" w:cstheme="minorHAnsi"/>
          <w:bCs/>
        </w:rPr>
        <w:t>, k čomu priloží príslušnú dokumentáciu preukazujúcu vznik OVZ</w:t>
      </w:r>
      <w:r w:rsidR="00896B8F" w:rsidRPr="008A0A1B">
        <w:rPr>
          <w:rFonts w:asciiTheme="minorHAnsi" w:hAnsiTheme="minorHAnsi" w:cstheme="minorHAnsi"/>
          <w:bCs/>
        </w:rPr>
        <w:t xml:space="preserve"> alebo skutočností podľa odseku 4</w:t>
      </w:r>
      <w:r w:rsidR="00074079" w:rsidRPr="008A0A1B">
        <w:rPr>
          <w:rFonts w:asciiTheme="minorHAnsi" w:hAnsiTheme="minorHAnsi" w:cstheme="minorHAnsi"/>
          <w:bCs/>
        </w:rPr>
        <w:t xml:space="preserve">. </w:t>
      </w:r>
      <w:r w:rsidRPr="008A0A1B">
        <w:rPr>
          <w:rFonts w:asciiTheme="minorHAnsi" w:hAnsiTheme="minorHAnsi" w:cstheme="minorHAnsi"/>
          <w:bCs/>
        </w:rPr>
        <w:t xml:space="preserve">Doručením tohto oznámenia Poskytovateľovi nastávajú účinky pozastavenia </w:t>
      </w:r>
      <w:r w:rsidR="006D1B30" w:rsidRPr="008A0A1B">
        <w:rPr>
          <w:rFonts w:asciiTheme="minorHAnsi" w:hAnsiTheme="minorHAnsi" w:cstheme="minorHAnsi"/>
          <w:bCs/>
        </w:rPr>
        <w:t xml:space="preserve">Realizácie </w:t>
      </w:r>
      <w:r w:rsidR="009006FB" w:rsidRPr="008A0A1B">
        <w:rPr>
          <w:rFonts w:asciiTheme="minorHAnsi" w:hAnsiTheme="minorHAnsi" w:cstheme="minorHAnsi"/>
          <w:bCs/>
        </w:rPr>
        <w:t xml:space="preserve">hlavných </w:t>
      </w:r>
      <w:r w:rsidR="003E793F" w:rsidRPr="008A0A1B">
        <w:rPr>
          <w:rFonts w:asciiTheme="minorHAnsi" w:hAnsiTheme="minorHAnsi" w:cstheme="minorHAnsi"/>
          <w:bCs/>
        </w:rPr>
        <w:t xml:space="preserve">aktivít </w:t>
      </w:r>
      <w:r w:rsidRPr="008A0A1B">
        <w:rPr>
          <w:rFonts w:asciiTheme="minorHAnsi" w:hAnsiTheme="minorHAnsi" w:cstheme="minorHAnsi"/>
          <w:bCs/>
        </w:rPr>
        <w:t xml:space="preserve">Projektu, </w:t>
      </w:r>
      <w:r w:rsidR="004059ED" w:rsidRPr="008A0A1B">
        <w:rPr>
          <w:rFonts w:asciiTheme="minorHAnsi" w:hAnsiTheme="minorHAnsi" w:cstheme="minorHAnsi"/>
          <w:bCs/>
        </w:rPr>
        <w:t>ak</w:t>
      </w:r>
      <w:r w:rsidRPr="008A0A1B">
        <w:rPr>
          <w:rFonts w:asciiTheme="minorHAnsi" w:hAnsiTheme="minorHAnsi" w:cstheme="minorHAnsi"/>
          <w:bCs/>
        </w:rPr>
        <w:t xml:space="preserve"> boli splnené podmienky podľa odseku </w:t>
      </w:r>
      <w:r w:rsidR="00B00D87" w:rsidRPr="008A0A1B">
        <w:rPr>
          <w:rFonts w:asciiTheme="minorHAnsi" w:hAnsiTheme="minorHAnsi" w:cstheme="minorHAnsi"/>
          <w:bCs/>
        </w:rPr>
        <w:t>3</w:t>
      </w:r>
      <w:r w:rsidRPr="008A0A1B">
        <w:rPr>
          <w:rFonts w:asciiTheme="minorHAnsi" w:hAnsiTheme="minorHAnsi" w:cstheme="minorHAnsi"/>
          <w:bCs/>
        </w:rPr>
        <w:t xml:space="preserve"> alebo </w:t>
      </w:r>
      <w:r w:rsidR="00B00D87" w:rsidRPr="008A0A1B">
        <w:rPr>
          <w:rFonts w:asciiTheme="minorHAnsi" w:hAnsiTheme="minorHAnsi" w:cstheme="minorHAnsi"/>
          <w:bCs/>
        </w:rPr>
        <w:t>4</w:t>
      </w:r>
      <w:r w:rsidRPr="008A0A1B">
        <w:rPr>
          <w:rFonts w:asciiTheme="minorHAnsi" w:hAnsiTheme="minorHAnsi" w:cstheme="minorHAnsi"/>
          <w:bCs/>
        </w:rPr>
        <w:t xml:space="preserve"> tohto článku VZP</w:t>
      </w:r>
      <w:r w:rsidR="00BA6F3F" w:rsidRPr="008A0A1B">
        <w:rPr>
          <w:rFonts w:asciiTheme="minorHAnsi" w:hAnsiTheme="minorHAnsi" w:cstheme="minorHAnsi"/>
          <w:bCs/>
        </w:rPr>
        <w:t>, to však neplatí v nasledovných prípadoch</w:t>
      </w:r>
      <w:r w:rsidR="00B00D87" w:rsidRPr="008A0A1B">
        <w:rPr>
          <w:rFonts w:asciiTheme="minorHAnsi" w:hAnsiTheme="minorHAnsi" w:cstheme="minorHAnsi"/>
          <w:bCs/>
        </w:rPr>
        <w:t xml:space="preserve">: </w:t>
      </w:r>
    </w:p>
    <w:p w14:paraId="60B1C1B6" w14:textId="77777777" w:rsidR="00B00D87" w:rsidRPr="008A0A1B"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8A0A1B">
        <w:rPr>
          <w:rFonts w:asciiTheme="minorHAnsi" w:hAnsiTheme="minorHAnsi" w:cstheme="minorHAnsi"/>
          <w:bCs/>
          <w:lang w:eastAsia="sk-SK"/>
        </w:rPr>
        <w:lastRenderedPageBreak/>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8A0A1B">
        <w:rPr>
          <w:rFonts w:asciiTheme="minorHAnsi" w:hAnsiTheme="minorHAnsi" w:cstheme="minorHAnsi"/>
          <w:bCs/>
          <w:lang w:eastAsia="sk-SK"/>
        </w:rPr>
        <w:t xml:space="preserve">hlavných </w:t>
      </w:r>
      <w:r w:rsidRPr="008A0A1B">
        <w:rPr>
          <w:rFonts w:asciiTheme="minorHAnsi" w:hAnsiTheme="minorHAnsi" w:cstheme="minorHAnsi"/>
          <w:bCs/>
          <w:lang w:eastAsia="sk-SK"/>
        </w:rPr>
        <w:t xml:space="preserve">aktivít Projektu z dôvodov podľa odseku 3 tohto článku </w:t>
      </w:r>
      <w:r w:rsidR="003F426E" w:rsidRPr="008A0A1B">
        <w:rPr>
          <w:rFonts w:asciiTheme="minorHAnsi" w:hAnsiTheme="minorHAnsi" w:cstheme="minorHAnsi"/>
          <w:bCs/>
          <w:lang w:eastAsia="sk-SK"/>
        </w:rPr>
        <w:t xml:space="preserve">VZP </w:t>
      </w:r>
      <w:r w:rsidRPr="008A0A1B">
        <w:rPr>
          <w:rFonts w:asciiTheme="minorHAnsi" w:hAnsiTheme="minorHAnsi" w:cstheme="minorHAnsi"/>
          <w:bCs/>
          <w:lang w:eastAsia="sk-SK"/>
        </w:rPr>
        <w:t xml:space="preserve">Prijímateľ uvedie, či sa pozastavenie Realizácie </w:t>
      </w:r>
      <w:r w:rsidR="003F426E" w:rsidRPr="008A0A1B">
        <w:rPr>
          <w:rFonts w:asciiTheme="minorHAnsi" w:hAnsiTheme="minorHAnsi" w:cstheme="minorHAnsi"/>
          <w:bCs/>
          <w:lang w:eastAsia="sk-SK"/>
        </w:rPr>
        <w:t xml:space="preserve">hlavných </w:t>
      </w:r>
      <w:r w:rsidRPr="008A0A1B">
        <w:rPr>
          <w:rFonts w:asciiTheme="minorHAnsi" w:hAnsiTheme="minorHAnsi" w:cstheme="minorHAnsi"/>
          <w:bCs/>
          <w:lang w:eastAsia="sk-SK"/>
        </w:rPr>
        <w:t xml:space="preserve">aktivít Projektu týka </w:t>
      </w:r>
      <w:r w:rsidR="00905C78" w:rsidRPr="008A0A1B">
        <w:rPr>
          <w:rFonts w:asciiTheme="minorHAnsi" w:hAnsiTheme="minorHAnsi" w:cstheme="minorHAnsi"/>
          <w:bCs/>
          <w:lang w:eastAsia="sk-SK"/>
        </w:rPr>
        <w:t>všetkých</w:t>
      </w:r>
      <w:r w:rsidR="003F426E" w:rsidRPr="008A0A1B">
        <w:rPr>
          <w:rFonts w:asciiTheme="minorHAnsi" w:hAnsiTheme="minorHAnsi" w:cstheme="minorHAnsi"/>
          <w:bCs/>
          <w:lang w:eastAsia="sk-SK"/>
        </w:rPr>
        <w:t xml:space="preserve"> hlavných</w:t>
      </w:r>
      <w:r w:rsidR="00905C78" w:rsidRPr="008A0A1B">
        <w:rPr>
          <w:rFonts w:asciiTheme="minorHAnsi" w:hAnsiTheme="minorHAnsi" w:cstheme="minorHAnsi"/>
          <w:bCs/>
          <w:lang w:eastAsia="sk-SK"/>
        </w:rPr>
        <w:t xml:space="preserve"> </w:t>
      </w:r>
      <w:r w:rsidR="003F426E" w:rsidRPr="008A0A1B">
        <w:rPr>
          <w:rFonts w:asciiTheme="minorHAnsi" w:hAnsiTheme="minorHAnsi" w:cstheme="minorHAnsi"/>
          <w:bCs/>
          <w:lang w:eastAsia="sk-SK"/>
        </w:rPr>
        <w:t>a</w:t>
      </w:r>
      <w:r w:rsidR="00905C78" w:rsidRPr="008A0A1B">
        <w:rPr>
          <w:rFonts w:asciiTheme="minorHAnsi" w:hAnsiTheme="minorHAnsi" w:cstheme="minorHAnsi"/>
          <w:bCs/>
          <w:lang w:eastAsia="sk-SK"/>
        </w:rPr>
        <w:t xml:space="preserve">ktivít </w:t>
      </w:r>
      <w:r w:rsidRPr="008A0A1B">
        <w:rPr>
          <w:rFonts w:asciiTheme="minorHAnsi" w:hAnsiTheme="minorHAnsi" w:cstheme="minorHAnsi"/>
          <w:bCs/>
          <w:lang w:eastAsia="sk-SK"/>
        </w:rPr>
        <w:t xml:space="preserve">Projektu alebo </w:t>
      </w:r>
      <w:r w:rsidR="00905C78" w:rsidRPr="008A0A1B">
        <w:rPr>
          <w:rFonts w:asciiTheme="minorHAnsi" w:hAnsiTheme="minorHAnsi" w:cstheme="minorHAnsi"/>
          <w:bCs/>
          <w:lang w:eastAsia="sk-SK"/>
        </w:rPr>
        <w:t xml:space="preserve">iba niektorých </w:t>
      </w:r>
      <w:r w:rsidR="003F426E" w:rsidRPr="008A0A1B">
        <w:rPr>
          <w:rFonts w:asciiTheme="minorHAnsi" w:hAnsiTheme="minorHAnsi" w:cstheme="minorHAnsi"/>
          <w:bCs/>
          <w:lang w:eastAsia="sk-SK"/>
        </w:rPr>
        <w:t>hlavných a</w:t>
      </w:r>
      <w:r w:rsidR="00905C78" w:rsidRPr="008A0A1B">
        <w:rPr>
          <w:rFonts w:asciiTheme="minorHAnsi" w:hAnsiTheme="minorHAnsi" w:cstheme="minorHAnsi"/>
          <w:bCs/>
          <w:lang w:eastAsia="sk-SK"/>
        </w:rPr>
        <w:t>ktivít Projektu</w:t>
      </w:r>
      <w:r w:rsidRPr="008A0A1B">
        <w:rPr>
          <w:rFonts w:asciiTheme="minorHAnsi" w:hAnsiTheme="minorHAnsi" w:cstheme="minorHAnsi"/>
          <w:bCs/>
          <w:lang w:eastAsia="sk-SK"/>
        </w:rPr>
        <w:t xml:space="preserve">; v prípade, že sa pozastavenie Realizácie </w:t>
      </w:r>
      <w:r w:rsidR="003F426E" w:rsidRPr="008A0A1B">
        <w:rPr>
          <w:rFonts w:asciiTheme="minorHAnsi" w:hAnsiTheme="minorHAnsi" w:cstheme="minorHAnsi"/>
          <w:bCs/>
          <w:lang w:eastAsia="sk-SK"/>
        </w:rPr>
        <w:t xml:space="preserve">hlavných </w:t>
      </w:r>
      <w:r w:rsidRPr="008A0A1B">
        <w:rPr>
          <w:rFonts w:asciiTheme="minorHAnsi" w:hAnsiTheme="minorHAnsi" w:cstheme="minorHAnsi"/>
          <w:bCs/>
          <w:lang w:eastAsia="sk-SK"/>
        </w:rPr>
        <w:t xml:space="preserve">aktivít Projektu týka len </w:t>
      </w:r>
      <w:r w:rsidR="00905C78" w:rsidRPr="008A0A1B">
        <w:rPr>
          <w:rFonts w:asciiTheme="minorHAnsi" w:hAnsiTheme="minorHAnsi" w:cstheme="minorHAnsi"/>
          <w:bCs/>
          <w:lang w:eastAsia="sk-SK"/>
        </w:rPr>
        <w:t xml:space="preserve">niektorých </w:t>
      </w:r>
      <w:r w:rsidR="003F426E" w:rsidRPr="008A0A1B">
        <w:rPr>
          <w:rFonts w:asciiTheme="minorHAnsi" w:hAnsiTheme="minorHAnsi" w:cstheme="minorHAnsi"/>
          <w:bCs/>
          <w:lang w:eastAsia="sk-SK"/>
        </w:rPr>
        <w:t>hlavných a</w:t>
      </w:r>
      <w:r w:rsidR="00905C78" w:rsidRPr="008A0A1B">
        <w:rPr>
          <w:rFonts w:asciiTheme="minorHAnsi" w:hAnsiTheme="minorHAnsi" w:cstheme="minorHAnsi"/>
          <w:bCs/>
          <w:lang w:eastAsia="sk-SK"/>
        </w:rPr>
        <w:t>ktivít Projektu</w:t>
      </w:r>
      <w:r w:rsidRPr="008A0A1B">
        <w:rPr>
          <w:rFonts w:asciiTheme="minorHAnsi" w:hAnsiTheme="minorHAnsi" w:cstheme="minorHAnsi"/>
          <w:bCs/>
          <w:lang w:eastAsia="sk-SK"/>
        </w:rPr>
        <w:t xml:space="preserve">, Prijímateľ v oznámení uvedie názov jednotlivých </w:t>
      </w:r>
      <w:r w:rsidR="003F426E" w:rsidRPr="008A0A1B">
        <w:rPr>
          <w:rFonts w:asciiTheme="minorHAnsi" w:hAnsiTheme="minorHAnsi" w:cstheme="minorHAnsi"/>
          <w:bCs/>
          <w:lang w:eastAsia="sk-SK"/>
        </w:rPr>
        <w:t>hlavných a</w:t>
      </w:r>
      <w:r w:rsidRPr="008A0A1B">
        <w:rPr>
          <w:rFonts w:asciiTheme="minorHAnsi" w:hAnsiTheme="minorHAnsi" w:cstheme="minorHAnsi"/>
          <w:bCs/>
          <w:lang w:eastAsia="sk-SK"/>
        </w:rPr>
        <w:t xml:space="preserve">ktivít, ktorých sa pozastavenie týka podľa názvu jednotlivých </w:t>
      </w:r>
      <w:r w:rsidR="003F426E" w:rsidRPr="008A0A1B">
        <w:rPr>
          <w:rFonts w:asciiTheme="minorHAnsi" w:hAnsiTheme="minorHAnsi" w:cstheme="minorHAnsi"/>
          <w:bCs/>
          <w:lang w:eastAsia="sk-SK"/>
        </w:rPr>
        <w:t>hlavných a</w:t>
      </w:r>
      <w:r w:rsidRPr="008A0A1B">
        <w:rPr>
          <w:rFonts w:asciiTheme="minorHAnsi" w:hAnsiTheme="minorHAnsi" w:cstheme="minorHAnsi"/>
          <w:bCs/>
          <w:lang w:eastAsia="sk-SK"/>
        </w:rPr>
        <w:t>ktivít uvedených v Rozpočte Projektu ako tvorí prílohu tejto zmluvy o poskytnutí NFP a v tabuľke č. 6 v </w:t>
      </w:r>
      <w:r w:rsidR="00E1237D" w:rsidRPr="008A0A1B">
        <w:rPr>
          <w:rFonts w:asciiTheme="minorHAnsi" w:hAnsiTheme="minorHAnsi" w:cstheme="minorHAnsi"/>
          <w:bCs/>
          <w:lang w:eastAsia="sk-SK"/>
        </w:rPr>
        <w:t xml:space="preserve">Prílohe </w:t>
      </w:r>
      <w:r w:rsidR="00566EAB" w:rsidRPr="008A0A1B">
        <w:rPr>
          <w:rFonts w:asciiTheme="minorHAnsi" w:hAnsiTheme="minorHAnsi" w:cstheme="minorHAnsi"/>
          <w:bCs/>
          <w:lang w:eastAsia="sk-SK"/>
        </w:rPr>
        <w:t xml:space="preserve">          </w:t>
      </w:r>
      <w:r w:rsidRPr="008A0A1B">
        <w:rPr>
          <w:rFonts w:asciiTheme="minorHAnsi" w:hAnsiTheme="minorHAnsi" w:cstheme="minorHAnsi"/>
          <w:bCs/>
          <w:lang w:eastAsia="sk-SK"/>
        </w:rPr>
        <w:t xml:space="preserve">č. 2 Zmluvy o poskytnutí NFP (Predmet podpory). Ak v oznámení o pozastavení Realizácie </w:t>
      </w:r>
      <w:r w:rsidR="003F426E" w:rsidRPr="008A0A1B">
        <w:rPr>
          <w:rFonts w:asciiTheme="minorHAnsi" w:hAnsiTheme="minorHAnsi" w:cstheme="minorHAnsi"/>
          <w:bCs/>
          <w:lang w:eastAsia="sk-SK"/>
        </w:rPr>
        <w:t xml:space="preserve">hlavných </w:t>
      </w:r>
      <w:r w:rsidRPr="008A0A1B">
        <w:rPr>
          <w:rFonts w:asciiTheme="minorHAnsi" w:hAnsiTheme="minorHAnsi" w:cstheme="minorHAnsi"/>
          <w:bCs/>
          <w:lang w:eastAsia="sk-SK"/>
        </w:rPr>
        <w:t xml:space="preserve">aktivít Projektu nie sú špecifikované žiadne </w:t>
      </w:r>
      <w:r w:rsidR="003F426E" w:rsidRPr="008A0A1B">
        <w:rPr>
          <w:rFonts w:asciiTheme="minorHAnsi" w:hAnsiTheme="minorHAnsi" w:cstheme="minorHAnsi"/>
          <w:bCs/>
          <w:lang w:eastAsia="sk-SK"/>
        </w:rPr>
        <w:t>hlavné a</w:t>
      </w:r>
      <w:r w:rsidRPr="008A0A1B">
        <w:rPr>
          <w:rFonts w:asciiTheme="minorHAnsi" w:hAnsiTheme="minorHAnsi" w:cstheme="minorHAnsi"/>
          <w:bCs/>
          <w:lang w:eastAsia="sk-SK"/>
        </w:rPr>
        <w:t xml:space="preserve">ktivity, má sa za to, že pozastavenie sa týka </w:t>
      </w:r>
      <w:r w:rsidR="00905C78" w:rsidRPr="008A0A1B">
        <w:rPr>
          <w:rFonts w:asciiTheme="minorHAnsi" w:hAnsiTheme="minorHAnsi" w:cstheme="minorHAnsi"/>
          <w:bCs/>
          <w:lang w:eastAsia="sk-SK"/>
        </w:rPr>
        <w:t xml:space="preserve">všetkých </w:t>
      </w:r>
      <w:r w:rsidR="003F426E" w:rsidRPr="008A0A1B">
        <w:rPr>
          <w:rFonts w:asciiTheme="minorHAnsi" w:hAnsiTheme="minorHAnsi" w:cstheme="minorHAnsi"/>
          <w:bCs/>
          <w:lang w:eastAsia="sk-SK"/>
        </w:rPr>
        <w:t>hlavných a</w:t>
      </w:r>
      <w:r w:rsidR="00905C78" w:rsidRPr="008A0A1B">
        <w:rPr>
          <w:rFonts w:asciiTheme="minorHAnsi" w:hAnsiTheme="minorHAnsi" w:cstheme="minorHAnsi"/>
          <w:bCs/>
          <w:lang w:eastAsia="sk-SK"/>
        </w:rPr>
        <w:t xml:space="preserve">ktivít </w:t>
      </w:r>
      <w:r w:rsidRPr="008A0A1B">
        <w:rPr>
          <w:rFonts w:asciiTheme="minorHAnsi" w:hAnsiTheme="minorHAnsi" w:cstheme="minorHAnsi"/>
          <w:bCs/>
          <w:lang w:eastAsia="sk-SK"/>
        </w:rPr>
        <w:t>Projektu, na základe čoho z hľadiska oprávnenosti výdavkov nastávajú účinky uvedené v ods</w:t>
      </w:r>
      <w:r w:rsidR="00CE5784" w:rsidRPr="008A0A1B">
        <w:rPr>
          <w:rFonts w:asciiTheme="minorHAnsi" w:hAnsiTheme="minorHAnsi" w:cstheme="minorHAnsi"/>
          <w:bCs/>
          <w:lang w:eastAsia="sk-SK"/>
        </w:rPr>
        <w:t>eku</w:t>
      </w:r>
      <w:r w:rsidRPr="008A0A1B">
        <w:rPr>
          <w:rFonts w:asciiTheme="minorHAnsi" w:hAnsiTheme="minorHAnsi" w:cstheme="minorHAnsi"/>
          <w:bCs/>
          <w:lang w:eastAsia="sk-SK"/>
        </w:rPr>
        <w:t xml:space="preserve"> 10 prvá veta tohto článku;</w:t>
      </w:r>
    </w:p>
    <w:p w14:paraId="1E615144" w14:textId="67A10FC4" w:rsidR="00B00D87" w:rsidRPr="008A0A1B"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8A0A1B">
        <w:rPr>
          <w:rFonts w:asciiTheme="minorHAnsi" w:hAnsiTheme="minorHAnsi" w:cstheme="minorHAnsi"/>
          <w:bCs/>
          <w:lang w:eastAsia="sk-SK"/>
        </w:rPr>
        <w:t xml:space="preserve">v prípade pozastavenia Realizácie </w:t>
      </w:r>
      <w:r w:rsidR="003F426E" w:rsidRPr="008A0A1B">
        <w:rPr>
          <w:rFonts w:asciiTheme="minorHAnsi" w:hAnsiTheme="minorHAnsi" w:cstheme="minorHAnsi"/>
          <w:bCs/>
          <w:lang w:eastAsia="sk-SK"/>
        </w:rPr>
        <w:t xml:space="preserve">hlavných </w:t>
      </w:r>
      <w:r w:rsidRPr="008A0A1B">
        <w:rPr>
          <w:rFonts w:asciiTheme="minorHAnsi" w:hAnsiTheme="minorHAnsi" w:cstheme="minorHAnsi"/>
          <w:bCs/>
          <w:lang w:eastAsia="sk-SK"/>
        </w:rPr>
        <w:t>aktivít Projektu podľa ods</w:t>
      </w:r>
      <w:r w:rsidR="00CE5784" w:rsidRPr="008A0A1B">
        <w:rPr>
          <w:rFonts w:asciiTheme="minorHAnsi" w:hAnsiTheme="minorHAnsi" w:cstheme="minorHAnsi"/>
          <w:bCs/>
          <w:lang w:eastAsia="sk-SK"/>
        </w:rPr>
        <w:t>eku</w:t>
      </w:r>
      <w:r w:rsidRPr="008A0A1B">
        <w:rPr>
          <w:rFonts w:asciiTheme="minorHAnsi" w:hAnsiTheme="minorHAnsi" w:cstheme="minorHAnsi"/>
          <w:bCs/>
          <w:lang w:eastAsia="sk-SK"/>
        </w:rPr>
        <w:t xml:space="preserve"> 4 písm</w:t>
      </w:r>
      <w:r w:rsidR="000D0602" w:rsidRPr="008A0A1B">
        <w:rPr>
          <w:rFonts w:asciiTheme="minorHAnsi" w:hAnsiTheme="minorHAnsi" w:cstheme="minorHAnsi"/>
          <w:bCs/>
          <w:lang w:eastAsia="sk-SK"/>
        </w:rPr>
        <w:t>eno</w:t>
      </w:r>
      <w:r w:rsidRPr="008A0A1B">
        <w:rPr>
          <w:rFonts w:asciiTheme="minorHAnsi" w:hAnsiTheme="minorHAnsi" w:cstheme="minorHAnsi"/>
          <w:bCs/>
          <w:lang w:eastAsia="sk-SK"/>
        </w:rPr>
        <w:t xml:space="preserve"> a) tohto článku, došlo k uplynutiu lehôt na preplatenie podanej ŽoP, ktoré sú stanovené v</w:t>
      </w:r>
      <w:r w:rsidR="00592F77" w:rsidRPr="008A0A1B">
        <w:rPr>
          <w:rFonts w:asciiTheme="minorHAnsi" w:hAnsiTheme="minorHAnsi" w:cstheme="minorHAnsi"/>
          <w:bCs/>
          <w:lang w:eastAsia="sk-SK"/>
        </w:rPr>
        <w:t> Zmluve o poskytnutí NFP</w:t>
      </w:r>
      <w:r w:rsidRPr="008A0A1B">
        <w:rPr>
          <w:rFonts w:asciiTheme="minorHAnsi" w:hAnsiTheme="minorHAnsi" w:cstheme="minorHAnsi"/>
          <w:bCs/>
          <w:lang w:eastAsia="sk-SK"/>
        </w:rPr>
        <w:t xml:space="preserve"> a Prijímateľ si v oznámení uplatnil ako deň pozastavenia tridsiaty prvý </w:t>
      </w:r>
      <w:r w:rsidR="00E17045" w:rsidRPr="008A0A1B">
        <w:rPr>
          <w:rFonts w:asciiTheme="minorHAnsi" w:hAnsiTheme="minorHAnsi" w:cstheme="minorHAnsi"/>
          <w:bCs/>
          <w:lang w:eastAsia="sk-SK"/>
        </w:rPr>
        <w:t xml:space="preserve">kalendárny </w:t>
      </w:r>
      <w:r w:rsidRPr="008A0A1B">
        <w:rPr>
          <w:rFonts w:asciiTheme="minorHAnsi" w:hAnsiTheme="minorHAnsi" w:cstheme="minorHAnsi"/>
          <w:bCs/>
          <w:lang w:eastAsia="sk-SK"/>
        </w:rPr>
        <w:t>deň po uplynutí lehôt na preplatenie podanej ŽoP;</w:t>
      </w:r>
    </w:p>
    <w:p w14:paraId="211BA910" w14:textId="079D8CE2" w:rsidR="00984040" w:rsidRPr="008A0A1B"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8A0A1B">
        <w:rPr>
          <w:rFonts w:asciiTheme="minorHAnsi" w:hAnsiTheme="minorHAnsi" w:cstheme="minorHAnsi"/>
          <w:bCs/>
          <w:lang w:eastAsia="sk-SK"/>
        </w:rPr>
        <w:t xml:space="preserve">v prípade pozastavenia </w:t>
      </w:r>
      <w:r w:rsidR="003F426E" w:rsidRPr="008A0A1B">
        <w:rPr>
          <w:rFonts w:asciiTheme="minorHAnsi" w:hAnsiTheme="minorHAnsi" w:cstheme="minorHAnsi"/>
          <w:bCs/>
          <w:lang w:eastAsia="sk-SK"/>
        </w:rPr>
        <w:t>R</w:t>
      </w:r>
      <w:r w:rsidRPr="008A0A1B">
        <w:rPr>
          <w:rFonts w:asciiTheme="minorHAnsi" w:hAnsiTheme="minorHAnsi" w:cstheme="minorHAnsi"/>
          <w:bCs/>
          <w:lang w:eastAsia="sk-SK"/>
        </w:rPr>
        <w:t xml:space="preserve">ealizácie </w:t>
      </w:r>
      <w:r w:rsidR="003F426E" w:rsidRPr="008A0A1B">
        <w:rPr>
          <w:rFonts w:asciiTheme="minorHAnsi" w:hAnsiTheme="minorHAnsi" w:cstheme="minorHAnsi"/>
          <w:bCs/>
          <w:lang w:eastAsia="sk-SK"/>
        </w:rPr>
        <w:t xml:space="preserve">hlavných </w:t>
      </w:r>
      <w:r w:rsidRPr="008A0A1B">
        <w:rPr>
          <w:rFonts w:asciiTheme="minorHAnsi" w:hAnsiTheme="minorHAnsi" w:cstheme="minorHAnsi"/>
          <w:bCs/>
          <w:lang w:eastAsia="sk-SK"/>
        </w:rPr>
        <w:t>aktivít Projektu podľa ods</w:t>
      </w:r>
      <w:r w:rsidR="00CE5784" w:rsidRPr="008A0A1B">
        <w:rPr>
          <w:rFonts w:asciiTheme="minorHAnsi" w:hAnsiTheme="minorHAnsi" w:cstheme="minorHAnsi"/>
          <w:bCs/>
          <w:lang w:eastAsia="sk-SK"/>
        </w:rPr>
        <w:t>eku</w:t>
      </w:r>
      <w:r w:rsidRPr="008A0A1B">
        <w:rPr>
          <w:rFonts w:asciiTheme="minorHAnsi" w:hAnsiTheme="minorHAnsi" w:cstheme="minorHAnsi"/>
          <w:bCs/>
          <w:lang w:eastAsia="sk-SK"/>
        </w:rPr>
        <w:t xml:space="preserve"> 4 písm</w:t>
      </w:r>
      <w:r w:rsidR="000D0602" w:rsidRPr="008A0A1B">
        <w:rPr>
          <w:rFonts w:asciiTheme="minorHAnsi" w:hAnsiTheme="minorHAnsi" w:cstheme="minorHAnsi"/>
          <w:bCs/>
          <w:lang w:eastAsia="sk-SK"/>
        </w:rPr>
        <w:t>eno</w:t>
      </w:r>
      <w:r w:rsidR="00EA681A" w:rsidRPr="008A0A1B">
        <w:rPr>
          <w:rFonts w:asciiTheme="minorHAnsi" w:hAnsiTheme="minorHAnsi" w:cstheme="minorHAnsi"/>
          <w:bCs/>
          <w:lang w:eastAsia="sk-SK"/>
        </w:rPr>
        <w:t xml:space="preserve"> a) </w:t>
      </w:r>
      <w:r w:rsidR="00735610" w:rsidRPr="008A0A1B">
        <w:rPr>
          <w:rFonts w:asciiTheme="minorHAnsi" w:hAnsiTheme="minorHAnsi" w:cstheme="minorHAnsi"/>
          <w:bCs/>
          <w:lang w:eastAsia="sk-SK"/>
        </w:rPr>
        <w:t xml:space="preserve">tohto článku </w:t>
      </w:r>
      <w:r w:rsidR="00EA681A" w:rsidRPr="008A0A1B">
        <w:rPr>
          <w:rFonts w:asciiTheme="minorHAnsi" w:hAnsiTheme="minorHAnsi" w:cstheme="minorHAnsi"/>
          <w:bCs/>
          <w:lang w:eastAsia="sk-SK"/>
        </w:rPr>
        <w:t xml:space="preserve">v prípadoch nesúvisiacich so ŽoP </w:t>
      </w:r>
      <w:r w:rsidRPr="008A0A1B">
        <w:rPr>
          <w:rFonts w:asciiTheme="minorHAnsi" w:hAnsiTheme="minorHAnsi" w:cstheme="minorHAnsi"/>
          <w:bCs/>
          <w:lang w:eastAsia="sk-SK"/>
        </w:rPr>
        <w:t xml:space="preserve">došlo k uplynutiu lehôt stanovených Zmluvou </w:t>
      </w:r>
      <w:r w:rsidR="00E17045" w:rsidRPr="008A0A1B">
        <w:rPr>
          <w:rFonts w:asciiTheme="minorHAnsi" w:hAnsiTheme="minorHAnsi" w:cstheme="minorHAnsi"/>
          <w:bCs/>
          <w:lang w:eastAsia="sk-SK"/>
        </w:rPr>
        <w:t xml:space="preserve">o poskytnutí NFP </w:t>
      </w:r>
      <w:r w:rsidRPr="008A0A1B">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8A0A1B">
        <w:rPr>
          <w:rFonts w:asciiTheme="minorHAnsi" w:hAnsiTheme="minorHAnsi" w:cstheme="minorHAnsi"/>
          <w:bCs/>
          <w:lang w:eastAsia="sk-SK"/>
        </w:rPr>
        <w:t xml:space="preserve">kalendárny </w:t>
      </w:r>
      <w:r w:rsidRPr="008A0A1B">
        <w:rPr>
          <w:rFonts w:asciiTheme="minorHAnsi" w:hAnsiTheme="minorHAnsi" w:cstheme="minorHAnsi"/>
          <w:bCs/>
          <w:lang w:eastAsia="sk-SK"/>
        </w:rPr>
        <w:t>deň po uplynutí týchto lehôt</w:t>
      </w:r>
      <w:r w:rsidR="00984040" w:rsidRPr="008A0A1B">
        <w:rPr>
          <w:rFonts w:asciiTheme="minorHAnsi" w:hAnsiTheme="minorHAnsi" w:cstheme="minorHAnsi"/>
          <w:bCs/>
          <w:lang w:eastAsia="sk-SK"/>
        </w:rPr>
        <w:t>;</w:t>
      </w:r>
    </w:p>
    <w:p w14:paraId="167751A2" w14:textId="32AC0AB7" w:rsidR="00B00D87" w:rsidRPr="008A0A1B" w:rsidRDefault="00984040"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8A0A1B">
        <w:rPr>
          <w:rFonts w:asciiTheme="minorHAnsi" w:hAnsiTheme="minorHAnsi" w:cstheme="minorHAnsi"/>
          <w:bCs/>
          <w:lang w:eastAsia="sk-SK"/>
        </w:rPr>
        <w:t xml:space="preserve"> v prípade pozastavenia Realizácie hlavných aktivít Projektu podľa odseku 4 písmeno b) </w:t>
      </w:r>
      <w:r w:rsidR="00735610" w:rsidRPr="008A0A1B">
        <w:rPr>
          <w:rFonts w:asciiTheme="minorHAnsi" w:hAnsiTheme="minorHAnsi" w:cstheme="minorHAnsi"/>
          <w:bCs/>
          <w:lang w:eastAsia="sk-SK"/>
        </w:rPr>
        <w:t xml:space="preserve">tohto článku </w:t>
      </w:r>
      <w:r w:rsidRPr="008A0A1B">
        <w:rPr>
          <w:rFonts w:asciiTheme="minorHAnsi" w:hAnsiTheme="minorHAnsi" w:cstheme="minorHAnsi"/>
          <w:bCs/>
          <w:lang w:eastAsia="sk-SK"/>
        </w:rPr>
        <w:t xml:space="preserve">došlo k uplynutiu lehôt stanovených Zmluvou </w:t>
      </w:r>
      <w:r w:rsidR="00E17045" w:rsidRPr="008A0A1B">
        <w:rPr>
          <w:rFonts w:asciiTheme="minorHAnsi" w:hAnsiTheme="minorHAnsi" w:cstheme="minorHAnsi"/>
          <w:bCs/>
          <w:lang w:eastAsia="sk-SK"/>
        </w:rPr>
        <w:t xml:space="preserve">o poskytnutí NFP </w:t>
      </w:r>
      <w:r w:rsidRPr="008A0A1B">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8A0A1B">
        <w:rPr>
          <w:rFonts w:asciiTheme="minorHAnsi" w:hAnsiTheme="minorHAnsi" w:cstheme="minorHAnsi"/>
          <w:bCs/>
          <w:lang w:eastAsia="sk-SK"/>
        </w:rPr>
        <w:t xml:space="preserve">kalendárny </w:t>
      </w:r>
      <w:r w:rsidRPr="008A0A1B">
        <w:rPr>
          <w:rFonts w:asciiTheme="minorHAnsi" w:hAnsiTheme="minorHAnsi" w:cstheme="minorHAnsi"/>
          <w:bCs/>
          <w:lang w:eastAsia="sk-SK"/>
        </w:rPr>
        <w:t>deň po uplynutí týchto lehôt (prvý deň omeškania Poskytovateľa).</w:t>
      </w:r>
      <w:r w:rsidR="00B00D87" w:rsidRPr="008A0A1B">
        <w:rPr>
          <w:rFonts w:asciiTheme="minorHAnsi" w:hAnsiTheme="minorHAnsi" w:cstheme="minorHAnsi"/>
          <w:bCs/>
          <w:lang w:eastAsia="sk-SK"/>
        </w:rPr>
        <w:t xml:space="preserve">  </w:t>
      </w:r>
    </w:p>
    <w:p w14:paraId="7A83629B" w14:textId="77777777" w:rsidR="00107570" w:rsidRPr="008A0A1B" w:rsidRDefault="00632BF1" w:rsidP="00E05099">
      <w:pPr>
        <w:spacing w:before="120" w:after="0" w:line="264" w:lineRule="auto"/>
        <w:ind w:left="540"/>
        <w:jc w:val="both"/>
        <w:rPr>
          <w:rFonts w:asciiTheme="minorHAnsi" w:hAnsiTheme="minorHAnsi" w:cstheme="minorHAnsi"/>
          <w:bCs/>
        </w:rPr>
      </w:pPr>
      <w:r w:rsidRPr="008A0A1B">
        <w:rPr>
          <w:rFonts w:asciiTheme="minorHAnsi" w:hAnsiTheme="minorHAnsi" w:cstheme="minorHAnsi"/>
          <w:bCs/>
        </w:rPr>
        <w:t xml:space="preserve">V prípade, že nejde o OVZ Poskytovateľ písomne oznámi Prijímateľovi, že vznik OVZ </w:t>
      </w:r>
      <w:r w:rsidR="00435A09" w:rsidRPr="008A0A1B">
        <w:rPr>
          <w:rFonts w:asciiTheme="minorHAnsi" w:hAnsiTheme="minorHAnsi" w:cstheme="minorHAnsi"/>
          <w:bCs/>
        </w:rPr>
        <w:t xml:space="preserve">z dôvodov uvedených v oznámení </w:t>
      </w:r>
      <w:r w:rsidRPr="008A0A1B">
        <w:rPr>
          <w:rFonts w:asciiTheme="minorHAnsi" w:hAnsiTheme="minorHAnsi" w:cstheme="minorHAnsi"/>
          <w:bCs/>
        </w:rPr>
        <w:t xml:space="preserve">neakceptuje, v dôsledku čoho k pozastaveniu Realizácie </w:t>
      </w:r>
      <w:r w:rsidR="003F426E" w:rsidRPr="008A0A1B">
        <w:rPr>
          <w:rFonts w:asciiTheme="minorHAnsi" w:hAnsiTheme="minorHAnsi" w:cstheme="minorHAnsi"/>
          <w:bCs/>
        </w:rPr>
        <w:t xml:space="preserve">hlavných </w:t>
      </w:r>
      <w:r w:rsidRPr="008A0A1B">
        <w:rPr>
          <w:rFonts w:asciiTheme="minorHAnsi" w:hAnsiTheme="minorHAnsi" w:cstheme="minorHAnsi"/>
          <w:bCs/>
        </w:rPr>
        <w:t>aktivít Projektu nedošlo.</w:t>
      </w:r>
    </w:p>
    <w:p w14:paraId="1D6ABB56" w14:textId="77777777" w:rsidR="00107570" w:rsidRPr="008A0A1B" w:rsidRDefault="00107570" w:rsidP="00E05099">
      <w:pPr>
        <w:numPr>
          <w:ilvl w:val="1"/>
          <w:numId w:val="4"/>
        </w:numPr>
        <w:spacing w:before="120" w:after="0" w:line="264" w:lineRule="auto"/>
        <w:jc w:val="both"/>
        <w:rPr>
          <w:rFonts w:asciiTheme="minorHAnsi" w:hAnsiTheme="minorHAnsi" w:cstheme="minorHAnsi"/>
          <w:bCs/>
        </w:rPr>
      </w:pPr>
      <w:r w:rsidRPr="008A0A1B">
        <w:rPr>
          <w:rFonts w:asciiTheme="minorHAnsi" w:hAnsiTheme="minorHAnsi" w:cstheme="minorHAnsi"/>
          <w:bCs/>
        </w:rPr>
        <w:t>Poskytovateľ je oprávnený pozastaviť poskytovanie NFP:</w:t>
      </w:r>
    </w:p>
    <w:p w14:paraId="22A1A2CB" w14:textId="77777777" w:rsidR="00107570" w:rsidRPr="008A0A1B" w:rsidRDefault="00107570" w:rsidP="00E05099">
      <w:pPr>
        <w:numPr>
          <w:ilvl w:val="0"/>
          <w:numId w:val="13"/>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v prípade nepodstatného porušenia Zmluvy </w:t>
      </w:r>
      <w:r w:rsidRPr="008A0A1B">
        <w:rPr>
          <w:rFonts w:asciiTheme="minorHAnsi" w:hAnsiTheme="minorHAnsi" w:cstheme="minorHAnsi"/>
        </w:rPr>
        <w:t xml:space="preserve">o poskytnutí NFP </w:t>
      </w:r>
      <w:r w:rsidRPr="008A0A1B">
        <w:rPr>
          <w:rFonts w:asciiTheme="minorHAnsi" w:hAnsiTheme="minorHAnsi" w:cstheme="minorHAnsi"/>
          <w:bCs/>
        </w:rPr>
        <w:t>Prijímateľom, a to až do doby odstránenia tohto porušenia zo strany Prijímateľa,</w:t>
      </w:r>
    </w:p>
    <w:p w14:paraId="2DEF0357" w14:textId="77777777" w:rsidR="00107570" w:rsidRPr="008A0A1B" w:rsidRDefault="00107570" w:rsidP="00E05099">
      <w:pPr>
        <w:numPr>
          <w:ilvl w:val="0"/>
          <w:numId w:val="13"/>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v prípade podstatného porušenia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Prijímateľom, </w:t>
      </w:r>
      <w:r w:rsidR="004059ED" w:rsidRPr="008A0A1B">
        <w:rPr>
          <w:rFonts w:asciiTheme="minorHAnsi" w:hAnsiTheme="minorHAnsi" w:cstheme="minorHAnsi"/>
          <w:bCs/>
        </w:rPr>
        <w:t>ak</w:t>
      </w:r>
      <w:r w:rsidRPr="008A0A1B">
        <w:rPr>
          <w:rFonts w:asciiTheme="minorHAnsi" w:hAnsiTheme="minorHAnsi" w:cstheme="minorHAnsi"/>
          <w:bCs/>
        </w:rPr>
        <w:t xml:space="preserve"> Poskytovateľ neodstúpil od Zmluvy </w:t>
      </w:r>
      <w:r w:rsidRPr="008A0A1B">
        <w:rPr>
          <w:rFonts w:asciiTheme="minorHAnsi" w:hAnsiTheme="minorHAnsi" w:cstheme="minorHAnsi"/>
        </w:rPr>
        <w:t>o poskytnutí NFP</w:t>
      </w:r>
      <w:r w:rsidRPr="008A0A1B">
        <w:rPr>
          <w:rFonts w:asciiTheme="minorHAnsi" w:hAnsiTheme="minorHAnsi" w:cstheme="minorHAnsi"/>
          <w:bCs/>
        </w:rPr>
        <w:t xml:space="preserve">, a to až do doby odstránenia tohto porušenia zo strany Prijímateľa, </w:t>
      </w:r>
    </w:p>
    <w:p w14:paraId="455FDFEB" w14:textId="77777777" w:rsidR="00107570" w:rsidRPr="008A0A1B" w:rsidRDefault="00107570" w:rsidP="00E05099">
      <w:pPr>
        <w:numPr>
          <w:ilvl w:val="0"/>
          <w:numId w:val="13"/>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v prípade, ak poskytnutiu NFP bráni </w:t>
      </w:r>
      <w:r w:rsidR="00B00D87" w:rsidRPr="008A0A1B">
        <w:rPr>
          <w:rFonts w:asciiTheme="minorHAnsi" w:hAnsiTheme="minorHAnsi" w:cstheme="minorHAnsi"/>
          <w:bCs/>
        </w:rPr>
        <w:t>OVZ</w:t>
      </w:r>
      <w:r w:rsidR="00F95970" w:rsidRPr="008A0A1B">
        <w:rPr>
          <w:rFonts w:asciiTheme="minorHAnsi" w:hAnsiTheme="minorHAnsi" w:cstheme="minorHAnsi"/>
          <w:bCs/>
        </w:rPr>
        <w:t xml:space="preserve"> na strane Prijímateľa</w:t>
      </w:r>
      <w:r w:rsidRPr="008A0A1B">
        <w:rPr>
          <w:rFonts w:asciiTheme="minorHAnsi" w:hAnsiTheme="minorHAnsi" w:cstheme="minorHAnsi"/>
          <w:bCs/>
        </w:rPr>
        <w:t>, a to až do doby zániku tejto okolnosti; toto písm</w:t>
      </w:r>
      <w:r w:rsidR="000D0602" w:rsidRPr="008A0A1B">
        <w:rPr>
          <w:rFonts w:asciiTheme="minorHAnsi" w:hAnsiTheme="minorHAnsi" w:cstheme="minorHAnsi"/>
          <w:bCs/>
        </w:rPr>
        <w:t>eno</w:t>
      </w:r>
      <w:r w:rsidRPr="008A0A1B">
        <w:rPr>
          <w:rFonts w:asciiTheme="minorHAnsi" w:hAnsiTheme="minorHAnsi" w:cstheme="minorHAnsi"/>
          <w:bCs/>
        </w:rPr>
        <w:t xml:space="preserve"> c) sa neuplatní na prípady, kedy je predmetom ŽoP výdavok vzťahujúci sa na aktivitu </w:t>
      </w:r>
      <w:r w:rsidR="003F1EF2" w:rsidRPr="008A0A1B">
        <w:rPr>
          <w:rFonts w:asciiTheme="minorHAnsi" w:hAnsiTheme="minorHAnsi" w:cstheme="minorHAnsi"/>
          <w:bCs/>
        </w:rPr>
        <w:t xml:space="preserve">alebo jej časť </w:t>
      </w:r>
      <w:r w:rsidRPr="008A0A1B">
        <w:rPr>
          <w:rFonts w:asciiTheme="minorHAnsi" w:hAnsiTheme="minorHAnsi" w:cstheme="minorHAnsi"/>
          <w:bCs/>
        </w:rPr>
        <w:t xml:space="preserve">vykonanú v rámci </w:t>
      </w:r>
      <w:r w:rsidR="005001FB" w:rsidRPr="008A0A1B">
        <w:rPr>
          <w:rFonts w:asciiTheme="minorHAnsi" w:hAnsiTheme="minorHAnsi" w:cstheme="minorHAnsi"/>
          <w:bCs/>
        </w:rPr>
        <w:t xml:space="preserve">Realizácie </w:t>
      </w:r>
      <w:r w:rsidRPr="008A0A1B">
        <w:rPr>
          <w:rFonts w:asciiTheme="minorHAnsi" w:hAnsiTheme="minorHAnsi" w:cstheme="minorHAnsi"/>
          <w:bCs/>
        </w:rPr>
        <w:t>aktivít Projektu pred tým, ako došlo k účinkom pozastavenia Projektu podľa ods</w:t>
      </w:r>
      <w:r w:rsidR="00CE5784" w:rsidRPr="008A0A1B">
        <w:rPr>
          <w:rFonts w:asciiTheme="minorHAnsi" w:hAnsiTheme="minorHAnsi" w:cstheme="minorHAnsi"/>
          <w:bCs/>
        </w:rPr>
        <w:t>eku</w:t>
      </w:r>
      <w:r w:rsidRPr="008A0A1B">
        <w:rPr>
          <w:rFonts w:asciiTheme="minorHAnsi" w:hAnsiTheme="minorHAnsi" w:cstheme="minorHAnsi"/>
          <w:bCs/>
        </w:rPr>
        <w:t xml:space="preserve"> </w:t>
      </w:r>
      <w:r w:rsidR="00B00D87" w:rsidRPr="008A0A1B">
        <w:rPr>
          <w:rFonts w:asciiTheme="minorHAnsi" w:hAnsiTheme="minorHAnsi" w:cstheme="minorHAnsi"/>
          <w:bCs/>
        </w:rPr>
        <w:t>5</w:t>
      </w:r>
      <w:r w:rsidRPr="008A0A1B">
        <w:rPr>
          <w:rFonts w:asciiTheme="minorHAnsi" w:hAnsiTheme="minorHAnsi" w:cstheme="minorHAnsi"/>
          <w:bCs/>
        </w:rPr>
        <w:t xml:space="preserve"> tohto </w:t>
      </w:r>
      <w:r w:rsidRPr="008A0A1B">
        <w:rPr>
          <w:rFonts w:asciiTheme="minorHAnsi" w:hAnsiTheme="minorHAnsi" w:cstheme="minorHAnsi"/>
          <w:bCs/>
        </w:rPr>
        <w:lastRenderedPageBreak/>
        <w:t>článku, a to aj v prípade, že k </w:t>
      </w:r>
      <w:r w:rsidR="003F1EF2" w:rsidRPr="008A0A1B">
        <w:rPr>
          <w:rFonts w:asciiTheme="minorHAnsi" w:hAnsiTheme="minorHAnsi" w:cstheme="minorHAnsi"/>
          <w:bCs/>
        </w:rPr>
        <w:t>vynaloženiu</w:t>
      </w:r>
      <w:r w:rsidRPr="008A0A1B">
        <w:rPr>
          <w:rFonts w:asciiTheme="minorHAnsi" w:hAnsiTheme="minorHAnsi" w:cstheme="minorHAnsi"/>
          <w:bCs/>
        </w:rPr>
        <w:t xml:space="preserve"> takéhoto výdavku Dodávateľovi došlo až v čase po vzniku účinkov pozastavenia Projektu podľa ods</w:t>
      </w:r>
      <w:r w:rsidR="00CE5784" w:rsidRPr="008A0A1B">
        <w:rPr>
          <w:rFonts w:asciiTheme="minorHAnsi" w:hAnsiTheme="minorHAnsi" w:cstheme="minorHAnsi"/>
          <w:bCs/>
        </w:rPr>
        <w:t>eku</w:t>
      </w:r>
      <w:r w:rsidRPr="008A0A1B">
        <w:rPr>
          <w:rFonts w:asciiTheme="minorHAnsi" w:hAnsiTheme="minorHAnsi" w:cstheme="minorHAnsi"/>
          <w:bCs/>
        </w:rPr>
        <w:t xml:space="preserve"> </w:t>
      </w:r>
      <w:r w:rsidR="00B00D87" w:rsidRPr="008A0A1B">
        <w:rPr>
          <w:rFonts w:asciiTheme="minorHAnsi" w:hAnsiTheme="minorHAnsi" w:cstheme="minorHAnsi"/>
          <w:bCs/>
        </w:rPr>
        <w:t>5</w:t>
      </w:r>
      <w:r w:rsidRPr="008A0A1B">
        <w:rPr>
          <w:rFonts w:asciiTheme="minorHAnsi" w:hAnsiTheme="minorHAnsi" w:cstheme="minorHAnsi"/>
          <w:bCs/>
        </w:rPr>
        <w:t xml:space="preserve"> tohto článku</w:t>
      </w:r>
      <w:r w:rsidR="005001FB" w:rsidRPr="008A0A1B">
        <w:rPr>
          <w:rFonts w:asciiTheme="minorHAnsi" w:hAnsiTheme="minorHAnsi" w:cstheme="minorHAnsi"/>
          <w:bCs/>
        </w:rPr>
        <w:t xml:space="preserve">,  </w:t>
      </w:r>
    </w:p>
    <w:p w14:paraId="0A1E26DF" w14:textId="77777777" w:rsidR="003F1EF2" w:rsidRPr="008A0A1B" w:rsidRDefault="003F1EF2" w:rsidP="00C87FFC">
      <w:pPr>
        <w:numPr>
          <w:ilvl w:val="0"/>
          <w:numId w:val="13"/>
        </w:numPr>
        <w:spacing w:before="120" w:after="0" w:line="264" w:lineRule="auto"/>
        <w:ind w:left="714" w:hanging="357"/>
        <w:jc w:val="both"/>
        <w:rPr>
          <w:rFonts w:asciiTheme="minorHAnsi" w:hAnsiTheme="minorHAnsi" w:cstheme="minorHAnsi"/>
          <w:bCs/>
        </w:rPr>
      </w:pPr>
      <w:r w:rsidRPr="008A0A1B">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8A0A1B">
        <w:rPr>
          <w:rFonts w:asciiTheme="minorHAnsi" w:hAnsiTheme="minorHAnsi" w:cstheme="minorHAnsi"/>
          <w:bCs/>
        </w:rPr>
        <w:t>13</w:t>
      </w:r>
      <w:r w:rsidRPr="008A0A1B">
        <w:rPr>
          <w:rFonts w:asciiTheme="minorHAnsi" w:hAnsiTheme="minorHAnsi" w:cstheme="minorHAnsi"/>
          <w:bCs/>
        </w:rPr>
        <w:t xml:space="preserve"> ods</w:t>
      </w:r>
      <w:r w:rsidR="00CE5784" w:rsidRPr="008A0A1B">
        <w:rPr>
          <w:rFonts w:asciiTheme="minorHAnsi" w:hAnsiTheme="minorHAnsi" w:cstheme="minorHAnsi"/>
          <w:bCs/>
        </w:rPr>
        <w:t>ek</w:t>
      </w:r>
      <w:r w:rsidRPr="008A0A1B">
        <w:rPr>
          <w:rFonts w:asciiTheme="minorHAnsi" w:hAnsiTheme="minorHAnsi" w:cstheme="minorHAnsi"/>
          <w:bCs/>
        </w:rPr>
        <w:t xml:space="preserve"> </w:t>
      </w:r>
      <w:r w:rsidR="00EA681A" w:rsidRPr="008A0A1B">
        <w:rPr>
          <w:rFonts w:asciiTheme="minorHAnsi" w:hAnsiTheme="minorHAnsi" w:cstheme="minorHAnsi"/>
          <w:bCs/>
        </w:rPr>
        <w:t xml:space="preserve">1 </w:t>
      </w:r>
      <w:r w:rsidRPr="008A0A1B">
        <w:rPr>
          <w:rFonts w:asciiTheme="minorHAnsi" w:hAnsiTheme="minorHAnsi" w:cstheme="minorHAnsi"/>
          <w:bCs/>
        </w:rPr>
        <w:t xml:space="preserve">VZP, </w:t>
      </w:r>
    </w:p>
    <w:p w14:paraId="41C5ED16" w14:textId="77777777" w:rsidR="00107570" w:rsidRPr="008A0A1B" w:rsidRDefault="00107570" w:rsidP="00E05099">
      <w:pPr>
        <w:numPr>
          <w:ilvl w:val="0"/>
          <w:numId w:val="13"/>
        </w:numPr>
        <w:spacing w:before="120" w:after="0" w:line="264" w:lineRule="auto"/>
        <w:jc w:val="both"/>
        <w:rPr>
          <w:rFonts w:asciiTheme="minorHAnsi" w:hAnsiTheme="minorHAnsi" w:cstheme="minorHAnsi"/>
          <w:bCs/>
        </w:rPr>
      </w:pPr>
      <w:r w:rsidRPr="008A0A1B">
        <w:rPr>
          <w:rFonts w:asciiTheme="minorHAnsi" w:hAnsiTheme="minorHAnsi" w:cstheme="minorHAnsi"/>
          <w:bCs/>
        </w:rPr>
        <w:t>v prípade začatia trestného stíhania</w:t>
      </w:r>
      <w:r w:rsidR="00B00D87" w:rsidRPr="008A0A1B">
        <w:rPr>
          <w:rFonts w:asciiTheme="minorHAnsi" w:hAnsiTheme="minorHAnsi" w:cstheme="minorHAnsi"/>
          <w:bCs/>
        </w:rPr>
        <w:t xml:space="preserve"> </w:t>
      </w:r>
      <w:r w:rsidR="00F20A4E" w:rsidRPr="008A0A1B">
        <w:rPr>
          <w:rFonts w:asciiTheme="minorHAnsi" w:hAnsiTheme="minorHAnsi" w:cstheme="minorHAnsi"/>
          <w:bCs/>
        </w:rPr>
        <w:t xml:space="preserve">za skutok súvisiaci s Realizáciou </w:t>
      </w:r>
      <w:r w:rsidR="00066A58" w:rsidRPr="008A0A1B">
        <w:rPr>
          <w:rFonts w:asciiTheme="minorHAnsi" w:hAnsiTheme="minorHAnsi" w:cstheme="minorHAnsi"/>
          <w:bCs/>
        </w:rPr>
        <w:t xml:space="preserve">aktivít </w:t>
      </w:r>
      <w:r w:rsidR="00F20A4E" w:rsidRPr="008A0A1B">
        <w:rPr>
          <w:rFonts w:asciiTheme="minorHAnsi" w:hAnsiTheme="minorHAnsi" w:cstheme="minorHAnsi"/>
          <w:bCs/>
        </w:rPr>
        <w:t>Projektu alebo s konaním o</w:t>
      </w:r>
      <w:r w:rsidR="00E1237D" w:rsidRPr="008A0A1B">
        <w:rPr>
          <w:rFonts w:asciiTheme="minorHAnsi" w:hAnsiTheme="minorHAnsi" w:cstheme="minorHAnsi"/>
          <w:bCs/>
        </w:rPr>
        <w:t> </w:t>
      </w:r>
      <w:r w:rsidR="00F20A4E" w:rsidRPr="008A0A1B">
        <w:rPr>
          <w:rFonts w:asciiTheme="minorHAnsi" w:hAnsiTheme="minorHAnsi" w:cstheme="minorHAnsi"/>
          <w:bCs/>
        </w:rPr>
        <w:t>žiadosti</w:t>
      </w:r>
      <w:r w:rsidR="00E1237D" w:rsidRPr="008A0A1B">
        <w:rPr>
          <w:rFonts w:asciiTheme="minorHAnsi" w:hAnsiTheme="minorHAnsi" w:cstheme="minorHAnsi"/>
          <w:bCs/>
        </w:rPr>
        <w:t xml:space="preserve"> o NFP</w:t>
      </w:r>
      <w:r w:rsidR="00F20A4E" w:rsidRPr="008A0A1B">
        <w:rPr>
          <w:rFonts w:asciiTheme="minorHAnsi" w:hAnsiTheme="minorHAnsi" w:cstheme="minorHAnsi"/>
          <w:bCs/>
        </w:rPr>
        <w:t xml:space="preserve">, ktoré viedlo k uzavretiu Zmluvy o poskytnutí NFP na Realizáciu </w:t>
      </w:r>
      <w:r w:rsidR="00066A58" w:rsidRPr="008A0A1B">
        <w:rPr>
          <w:rFonts w:asciiTheme="minorHAnsi" w:hAnsiTheme="minorHAnsi" w:cstheme="minorHAnsi"/>
          <w:bCs/>
        </w:rPr>
        <w:t xml:space="preserve">aktivít </w:t>
      </w:r>
      <w:r w:rsidR="00F20A4E" w:rsidRPr="008A0A1B">
        <w:rPr>
          <w:rFonts w:asciiTheme="minorHAnsi" w:hAnsiTheme="minorHAnsi" w:cstheme="minorHAnsi"/>
          <w:bCs/>
        </w:rPr>
        <w:t xml:space="preserve">Projektu alebo v prípade vznesenia obvinenia voči Prijímateľovi, osobám konajúcim </w:t>
      </w:r>
      <w:r w:rsidRPr="008A0A1B">
        <w:rPr>
          <w:rFonts w:asciiTheme="minorHAnsi" w:hAnsiTheme="minorHAnsi" w:cstheme="minorHAnsi"/>
          <w:bCs/>
        </w:rPr>
        <w:t>v mene Prijímateľa</w:t>
      </w:r>
      <w:r w:rsidR="00F20A4E" w:rsidRPr="008A0A1B">
        <w:rPr>
          <w:rFonts w:asciiTheme="minorHAnsi" w:hAnsiTheme="minorHAnsi" w:cstheme="minorHAnsi"/>
          <w:bCs/>
        </w:rPr>
        <w:t xml:space="preserve"> alebo iným  osobám v priamej  súvislosti s Projektom</w:t>
      </w:r>
      <w:r w:rsidR="00355838" w:rsidRPr="008A0A1B">
        <w:rPr>
          <w:rFonts w:asciiTheme="minorHAnsi" w:hAnsiTheme="minorHAnsi" w:cstheme="minorHAnsi"/>
          <w:bCs/>
        </w:rPr>
        <w:t>,</w:t>
      </w:r>
    </w:p>
    <w:p w14:paraId="6125480C" w14:textId="77777777" w:rsidR="000135C4" w:rsidRPr="008A0A1B" w:rsidRDefault="00107570" w:rsidP="00E05099">
      <w:pPr>
        <w:numPr>
          <w:ilvl w:val="0"/>
          <w:numId w:val="13"/>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v prípade, ak vznikne </w:t>
      </w:r>
      <w:r w:rsidR="00355838" w:rsidRPr="008A0A1B">
        <w:rPr>
          <w:rFonts w:asciiTheme="minorHAnsi" w:hAnsiTheme="minorHAnsi" w:cstheme="minorHAnsi"/>
          <w:bCs/>
        </w:rPr>
        <w:t>N</w:t>
      </w:r>
      <w:r w:rsidRPr="008A0A1B">
        <w:rPr>
          <w:rFonts w:asciiTheme="minorHAnsi" w:hAnsiTheme="minorHAnsi" w:cstheme="minorHAnsi"/>
          <w:bCs/>
        </w:rPr>
        <w:t>ezrovnalosť alebo podozrenie z </w:t>
      </w:r>
      <w:r w:rsidR="00355838" w:rsidRPr="008A0A1B">
        <w:rPr>
          <w:rFonts w:asciiTheme="minorHAnsi" w:hAnsiTheme="minorHAnsi" w:cstheme="minorHAnsi"/>
          <w:bCs/>
        </w:rPr>
        <w:t>N</w:t>
      </w:r>
      <w:r w:rsidRPr="008A0A1B">
        <w:rPr>
          <w:rFonts w:asciiTheme="minorHAnsi" w:hAnsiTheme="minorHAnsi" w:cstheme="minorHAnsi"/>
          <w:bCs/>
        </w:rPr>
        <w:t>ezrovnalosti na úrovni konkrétnej Výzvy, v rámci ktorej Prijímateľ podal žiadosť o NFP, bez ohľadu na porušenie právnej povinnosti Prijímateľom</w:t>
      </w:r>
      <w:r w:rsidR="000135C4" w:rsidRPr="008A0A1B">
        <w:rPr>
          <w:rFonts w:asciiTheme="minorHAnsi" w:hAnsiTheme="minorHAnsi" w:cstheme="minorHAnsi"/>
          <w:bCs/>
        </w:rPr>
        <w:t>,</w:t>
      </w:r>
    </w:p>
    <w:p w14:paraId="6E49D324" w14:textId="77777777" w:rsidR="005F6AEC" w:rsidRPr="008A0A1B" w:rsidRDefault="000135C4" w:rsidP="00E05099">
      <w:pPr>
        <w:numPr>
          <w:ilvl w:val="0"/>
          <w:numId w:val="13"/>
        </w:numPr>
        <w:spacing w:before="120" w:after="0" w:line="264" w:lineRule="auto"/>
        <w:jc w:val="both"/>
        <w:rPr>
          <w:rFonts w:asciiTheme="minorHAnsi" w:hAnsiTheme="minorHAnsi" w:cstheme="minorHAnsi"/>
          <w:bCs/>
        </w:rPr>
      </w:pPr>
      <w:r w:rsidRPr="008A0A1B">
        <w:rPr>
          <w:rFonts w:asciiTheme="minorHAnsi" w:hAnsiTheme="minorHAnsi" w:cstheme="minorHAnsi"/>
          <w:bCs/>
        </w:rPr>
        <w:t>v prípade, ak je</w:t>
      </w:r>
      <w:r w:rsidR="00F22377" w:rsidRPr="008A0A1B">
        <w:rPr>
          <w:rFonts w:asciiTheme="minorHAnsi" w:hAnsiTheme="minorHAnsi" w:cstheme="minorHAnsi"/>
          <w:bCs/>
        </w:rPr>
        <w:t xml:space="preserve"> alebo bol</w:t>
      </w:r>
      <w:r w:rsidRPr="008A0A1B">
        <w:rPr>
          <w:rFonts w:asciiTheme="minorHAnsi" w:hAnsiTheme="minorHAnsi" w:cstheme="minorHAnsi"/>
          <w:bCs/>
        </w:rPr>
        <w:t xml:space="preserve"> Projekt predmetom výkonu auditu alebo kontroly </w:t>
      </w:r>
      <w:r w:rsidR="00B13419" w:rsidRPr="008A0A1B">
        <w:rPr>
          <w:rFonts w:asciiTheme="minorHAnsi" w:hAnsiTheme="minorHAnsi" w:cstheme="minorHAnsi"/>
          <w:bCs/>
        </w:rPr>
        <w:t>zo strany subjektov podľa článku 12 ods</w:t>
      </w:r>
      <w:r w:rsidR="00CE5784" w:rsidRPr="008A0A1B">
        <w:rPr>
          <w:rFonts w:asciiTheme="minorHAnsi" w:hAnsiTheme="minorHAnsi" w:cstheme="minorHAnsi"/>
          <w:bCs/>
        </w:rPr>
        <w:t>ek</w:t>
      </w:r>
      <w:r w:rsidR="00B13419" w:rsidRPr="008A0A1B">
        <w:rPr>
          <w:rFonts w:asciiTheme="minorHAnsi" w:hAnsiTheme="minorHAnsi" w:cstheme="minorHAnsi"/>
          <w:bCs/>
        </w:rPr>
        <w:t xml:space="preserve"> 1 VZP</w:t>
      </w:r>
      <w:r w:rsidRPr="008A0A1B">
        <w:rPr>
          <w:rFonts w:asciiTheme="minorHAnsi" w:hAnsiTheme="minorHAnsi" w:cstheme="minorHAnsi"/>
          <w:bCs/>
        </w:rPr>
        <w:t xml:space="preserve"> a zistenia auditu/kontroly predbežne obsahujú zistenia, ktoré vyžadujú dočasne pozastavenie poskytovania NFP, bez ohľadu na </w:t>
      </w:r>
      <w:r w:rsidR="00B13419" w:rsidRPr="008A0A1B">
        <w:rPr>
          <w:rFonts w:asciiTheme="minorHAnsi" w:hAnsiTheme="minorHAnsi" w:cstheme="minorHAnsi"/>
          <w:bCs/>
        </w:rPr>
        <w:t xml:space="preserve">preukázanie </w:t>
      </w:r>
      <w:r w:rsidRPr="008A0A1B">
        <w:rPr>
          <w:rFonts w:asciiTheme="minorHAnsi" w:hAnsiTheme="minorHAnsi" w:cstheme="minorHAnsi"/>
          <w:bCs/>
        </w:rPr>
        <w:t>porušeni</w:t>
      </w:r>
      <w:r w:rsidR="00B13419" w:rsidRPr="008A0A1B">
        <w:rPr>
          <w:rFonts w:asciiTheme="minorHAnsi" w:hAnsiTheme="minorHAnsi" w:cstheme="minorHAnsi"/>
          <w:bCs/>
        </w:rPr>
        <w:t>a</w:t>
      </w:r>
      <w:r w:rsidRPr="008A0A1B">
        <w:rPr>
          <w:rFonts w:asciiTheme="minorHAnsi" w:hAnsiTheme="minorHAnsi" w:cstheme="minorHAnsi"/>
          <w:bCs/>
        </w:rPr>
        <w:t xml:space="preserve"> právnej povinnosti Prijímateľom</w:t>
      </w:r>
      <w:r w:rsidR="005F6AEC" w:rsidRPr="008A0A1B">
        <w:rPr>
          <w:rFonts w:asciiTheme="minorHAnsi" w:hAnsiTheme="minorHAnsi" w:cstheme="minorHAnsi"/>
          <w:bCs/>
        </w:rPr>
        <w:t xml:space="preserve">, </w:t>
      </w:r>
    </w:p>
    <w:p w14:paraId="213603AA" w14:textId="77777777" w:rsidR="009809B8" w:rsidRPr="008A0A1B" w:rsidRDefault="005F6AEC" w:rsidP="00E05099">
      <w:pPr>
        <w:numPr>
          <w:ilvl w:val="0"/>
          <w:numId w:val="13"/>
        </w:numPr>
        <w:spacing w:before="120" w:after="0" w:line="264" w:lineRule="auto"/>
        <w:jc w:val="both"/>
        <w:rPr>
          <w:rFonts w:asciiTheme="minorHAnsi" w:hAnsiTheme="minorHAnsi" w:cstheme="minorHAnsi"/>
          <w:bCs/>
        </w:rPr>
      </w:pPr>
      <w:r w:rsidRPr="008A0A1B">
        <w:rPr>
          <w:rFonts w:asciiTheme="minorHAnsi" w:hAnsiTheme="minorHAnsi" w:cstheme="minorHAnsi"/>
          <w:bCs/>
        </w:rPr>
        <w:t>v prípade, ak došlo k </w:t>
      </w:r>
      <w:r w:rsidR="00F56596" w:rsidRPr="008A0A1B">
        <w:rPr>
          <w:rFonts w:asciiTheme="minorHAnsi" w:hAnsiTheme="minorHAnsi" w:cstheme="minorHAnsi"/>
          <w:bCs/>
        </w:rPr>
        <w:t xml:space="preserve">začatiu konania týkajúceho sa poskytnutia pomoci nezlučiteľnej s vnútorným trhom alebo neoprávnenej pomoci v nadväznosti na </w:t>
      </w:r>
      <w:r w:rsidR="000678BB" w:rsidRPr="008A0A1B">
        <w:rPr>
          <w:rFonts w:asciiTheme="minorHAnsi" w:hAnsiTheme="minorHAnsi" w:cstheme="minorHAnsi"/>
          <w:bCs/>
        </w:rPr>
        <w:t>článok</w:t>
      </w:r>
      <w:r w:rsidR="00F56596" w:rsidRPr="008A0A1B">
        <w:rPr>
          <w:rFonts w:asciiTheme="minorHAnsi" w:hAnsiTheme="minorHAnsi" w:cstheme="minorHAnsi"/>
          <w:bCs/>
        </w:rPr>
        <w:t xml:space="preserve"> 108 Zmluvy o fungovaní EÚ, najmä konania týkajúceho sa neoznámenej alebo protiprávnej pomoci podľa </w:t>
      </w:r>
      <w:r w:rsidR="000678BB" w:rsidRPr="008A0A1B">
        <w:rPr>
          <w:rFonts w:asciiTheme="minorHAnsi" w:hAnsiTheme="minorHAnsi" w:cstheme="minorHAnsi"/>
          <w:bCs/>
        </w:rPr>
        <w:t>článku</w:t>
      </w:r>
      <w:r w:rsidR="00F56596" w:rsidRPr="008A0A1B">
        <w:rPr>
          <w:rFonts w:asciiTheme="minorHAnsi" w:hAnsiTheme="minorHAnsi" w:cstheme="minorHAnsi"/>
          <w:bCs/>
        </w:rPr>
        <w:t xml:space="preserve"> 4 ods</w:t>
      </w:r>
      <w:r w:rsidR="00CE5784" w:rsidRPr="008A0A1B">
        <w:rPr>
          <w:rFonts w:asciiTheme="minorHAnsi" w:hAnsiTheme="minorHAnsi" w:cstheme="minorHAnsi"/>
          <w:bCs/>
        </w:rPr>
        <w:t>ek</w:t>
      </w:r>
      <w:r w:rsidR="00F56596" w:rsidRPr="008A0A1B">
        <w:rPr>
          <w:rFonts w:asciiTheme="minorHAnsi" w:hAnsiTheme="minorHAnsi" w:cstheme="minorHAnsi"/>
          <w:bCs/>
        </w:rPr>
        <w:t xml:space="preserve"> </w:t>
      </w:r>
      <w:r w:rsidR="00E1237D" w:rsidRPr="008A0A1B">
        <w:rPr>
          <w:rFonts w:asciiTheme="minorHAnsi" w:hAnsiTheme="minorHAnsi" w:cstheme="minorHAnsi"/>
          <w:bCs/>
        </w:rPr>
        <w:t xml:space="preserve">4 </w:t>
      </w:r>
      <w:r w:rsidR="00F56596" w:rsidRPr="008A0A1B">
        <w:rPr>
          <w:rFonts w:asciiTheme="minorHAnsi" w:hAnsiTheme="minorHAnsi" w:cstheme="minorHAnsi"/>
          <w:bCs/>
        </w:rPr>
        <w:t>Nariadenia Rady (</w:t>
      </w:r>
      <w:r w:rsidR="00E1237D" w:rsidRPr="008A0A1B">
        <w:rPr>
          <w:rFonts w:asciiTheme="minorHAnsi" w:hAnsiTheme="minorHAnsi" w:cstheme="minorHAnsi"/>
          <w:bCs/>
        </w:rPr>
        <w:t>EÚ</w:t>
      </w:r>
      <w:r w:rsidR="00F56596" w:rsidRPr="008A0A1B">
        <w:rPr>
          <w:rFonts w:asciiTheme="minorHAnsi" w:hAnsiTheme="minorHAnsi" w:cstheme="minorHAnsi"/>
          <w:bCs/>
        </w:rPr>
        <w:t xml:space="preserve">) č. </w:t>
      </w:r>
      <w:r w:rsidR="00E1237D" w:rsidRPr="008A0A1B">
        <w:rPr>
          <w:rFonts w:asciiTheme="minorHAnsi" w:hAnsiTheme="minorHAnsi" w:cstheme="minorHAnsi"/>
          <w:bCs/>
        </w:rPr>
        <w:t>2015/1589</w:t>
      </w:r>
      <w:r w:rsidR="00F56596" w:rsidRPr="008A0A1B">
        <w:rPr>
          <w:rFonts w:asciiTheme="minorHAnsi" w:hAnsiTheme="minorHAnsi" w:cstheme="minorHAnsi"/>
          <w:bCs/>
        </w:rPr>
        <w:t xml:space="preserve">, ktorým sa ustanovujú podrobné pravidlá na uplatňovanie článku 108 zmluvy o fungovaní Európskej únie, </w:t>
      </w:r>
      <w:r w:rsidR="00F13D96" w:rsidRPr="008A0A1B">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8A0A1B">
        <w:rPr>
          <w:rFonts w:asciiTheme="minorHAnsi" w:hAnsiTheme="minorHAnsi" w:cstheme="minorHAnsi"/>
          <w:bCs/>
        </w:rPr>
        <w:t xml:space="preserve">, </w:t>
      </w:r>
    </w:p>
    <w:p w14:paraId="303766B4" w14:textId="77777777" w:rsidR="00107570" w:rsidRPr="008A0A1B" w:rsidRDefault="009809B8" w:rsidP="00C87FFC">
      <w:pPr>
        <w:numPr>
          <w:ilvl w:val="0"/>
          <w:numId w:val="13"/>
        </w:numPr>
        <w:tabs>
          <w:tab w:val="clear" w:pos="720"/>
        </w:tabs>
        <w:spacing w:before="120" w:after="120" w:line="240" w:lineRule="auto"/>
        <w:ind w:left="851" w:hanging="425"/>
        <w:jc w:val="both"/>
        <w:rPr>
          <w:rFonts w:asciiTheme="minorHAnsi" w:hAnsiTheme="minorHAnsi" w:cstheme="minorHAnsi"/>
          <w:bCs/>
        </w:rPr>
      </w:pPr>
      <w:r w:rsidRPr="008A0A1B">
        <w:rPr>
          <w:rFonts w:asciiTheme="minorHAnsi" w:hAnsiTheme="minorHAnsi" w:cstheme="minorHAnsi"/>
          <w:bCs/>
        </w:rPr>
        <w:t>v prípade, ak poskytnutiu NFP bráni uzatvorenie Štátnej pokladnice na prelome kalendárnych rokov</w:t>
      </w:r>
      <w:r w:rsidR="00F13D96" w:rsidRPr="008A0A1B">
        <w:rPr>
          <w:rFonts w:asciiTheme="minorHAnsi" w:hAnsiTheme="minorHAnsi" w:cstheme="minorHAnsi"/>
          <w:bCs/>
        </w:rPr>
        <w:t xml:space="preserve">. </w:t>
      </w:r>
    </w:p>
    <w:p w14:paraId="586BC7FA" w14:textId="189E8BCB" w:rsidR="00107570" w:rsidRPr="008A0A1B" w:rsidRDefault="00107570" w:rsidP="007E0CEB">
      <w:pPr>
        <w:numPr>
          <w:ilvl w:val="1"/>
          <w:numId w:val="4"/>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Poskytovateľ môže pozastaviť poskytovanie NFP, vrátane všetkých procesov s tým súvisiacich, v prípade vzniku </w:t>
      </w:r>
      <w:r w:rsidR="007C25BD" w:rsidRPr="008A0A1B">
        <w:rPr>
          <w:rFonts w:asciiTheme="minorHAnsi" w:hAnsiTheme="minorHAnsi" w:cstheme="minorHAnsi"/>
          <w:bCs/>
        </w:rPr>
        <w:t>N</w:t>
      </w:r>
      <w:r w:rsidRPr="008A0A1B">
        <w:rPr>
          <w:rFonts w:asciiTheme="minorHAnsi" w:hAnsiTheme="minorHAnsi" w:cstheme="minorHAnsi"/>
          <w:bCs/>
        </w:rPr>
        <w:t xml:space="preserve">ezrovnalosti až do jej </w:t>
      </w:r>
      <w:r w:rsidR="007E0CEB" w:rsidRPr="008A0A1B">
        <w:rPr>
          <w:rFonts w:asciiTheme="minorHAnsi" w:hAnsiTheme="minorHAnsi" w:cstheme="minorHAnsi"/>
          <w:bCs/>
        </w:rPr>
        <w:t>odstránenia a ak k odstráneniu nedôjde v primeranej lehote poskytnutej Poskytovateľom</w:t>
      </w:r>
      <w:r w:rsidRPr="008A0A1B">
        <w:rPr>
          <w:rFonts w:asciiTheme="minorHAnsi" w:hAnsiTheme="minorHAnsi" w:cstheme="minorHAnsi"/>
          <w:bCs/>
        </w:rPr>
        <w:t>, Poskytovateľ je oprávnený v súlade s</w:t>
      </w:r>
      <w:r w:rsidR="00FE0A57" w:rsidRPr="008A0A1B">
        <w:rPr>
          <w:rFonts w:asciiTheme="minorHAnsi" w:hAnsiTheme="minorHAnsi" w:cstheme="minorHAnsi"/>
          <w:bCs/>
        </w:rPr>
        <w:t>o všeobecným n</w:t>
      </w:r>
      <w:r w:rsidRPr="008A0A1B">
        <w:rPr>
          <w:rFonts w:asciiTheme="minorHAnsi" w:hAnsiTheme="minorHAnsi" w:cstheme="minorHAnsi"/>
          <w:bCs/>
        </w:rPr>
        <w:t>ariadením</w:t>
      </w:r>
      <w:r w:rsidR="00FE0A57" w:rsidRPr="008A0A1B">
        <w:rPr>
          <w:rFonts w:asciiTheme="minorHAnsi" w:hAnsiTheme="minorHAnsi" w:cstheme="minorHAnsi"/>
          <w:bCs/>
        </w:rPr>
        <w:t>,</w:t>
      </w:r>
      <w:r w:rsidRPr="008A0A1B">
        <w:rPr>
          <w:rFonts w:asciiTheme="minorHAnsi" w:hAnsiTheme="minorHAnsi" w:cstheme="minorHAnsi"/>
          <w:bCs/>
        </w:rPr>
        <w:t xml:space="preserve"> Systémom finančného riadenia a na to nadväzujúcimi </w:t>
      </w:r>
      <w:r w:rsidR="00FE0A57" w:rsidRPr="008A0A1B">
        <w:rPr>
          <w:rFonts w:asciiTheme="minorHAnsi" w:hAnsiTheme="minorHAnsi" w:cstheme="minorHAnsi"/>
          <w:bCs/>
        </w:rPr>
        <w:t>P</w:t>
      </w:r>
      <w:r w:rsidRPr="008A0A1B">
        <w:rPr>
          <w:rFonts w:asciiTheme="minorHAnsi" w:hAnsiTheme="minorHAnsi" w:cstheme="minorHAnsi"/>
          <w:bCs/>
        </w:rPr>
        <w:t xml:space="preserve">rávnymi dokumentmi odstúpiť od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pre podstatné porušenie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alebo vykonať finančnú opravu časti NFP. </w:t>
      </w:r>
    </w:p>
    <w:p w14:paraId="39E3B1B0" w14:textId="77777777" w:rsidR="00FE0A57" w:rsidRPr="008A0A1B" w:rsidRDefault="00FE0A57" w:rsidP="00E05099">
      <w:pPr>
        <w:numPr>
          <w:ilvl w:val="1"/>
          <w:numId w:val="4"/>
        </w:numPr>
        <w:spacing w:before="120" w:after="0" w:line="264" w:lineRule="auto"/>
        <w:jc w:val="both"/>
        <w:rPr>
          <w:rFonts w:asciiTheme="minorHAnsi" w:hAnsiTheme="minorHAnsi" w:cstheme="minorHAnsi"/>
          <w:lang w:eastAsia="sk-SK"/>
        </w:rPr>
      </w:pPr>
      <w:r w:rsidRPr="008A0A1B">
        <w:rPr>
          <w:rFonts w:asciiTheme="minorHAnsi" w:hAnsiTheme="minorHAnsi" w:cstheme="minorHAnsi"/>
          <w:lang w:eastAsia="sk-SK"/>
        </w:rPr>
        <w:t xml:space="preserve">Poskytovateľ oznámi Prijímateľovi pozastavenie poskytovania NFP, </w:t>
      </w:r>
      <w:r w:rsidR="004059ED" w:rsidRPr="008A0A1B">
        <w:rPr>
          <w:rFonts w:asciiTheme="minorHAnsi" w:hAnsiTheme="minorHAnsi" w:cstheme="minorHAnsi"/>
          <w:lang w:eastAsia="sk-SK"/>
        </w:rPr>
        <w:t>ak</w:t>
      </w:r>
      <w:r w:rsidRPr="008A0A1B">
        <w:rPr>
          <w:rFonts w:asciiTheme="minorHAnsi" w:hAnsiTheme="minorHAnsi" w:cstheme="minorHAnsi"/>
          <w:lang w:eastAsia="sk-SK"/>
        </w:rPr>
        <w:t xml:space="preserve"> budú splnené podmienky podľa ods</w:t>
      </w:r>
      <w:r w:rsidR="00CE5784" w:rsidRPr="008A0A1B">
        <w:rPr>
          <w:rFonts w:asciiTheme="minorHAnsi" w:hAnsiTheme="minorHAnsi" w:cstheme="minorHAnsi"/>
          <w:lang w:eastAsia="sk-SK"/>
        </w:rPr>
        <w:t>eku</w:t>
      </w:r>
      <w:r w:rsidRPr="008A0A1B">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77777777" w:rsidR="00107570" w:rsidRPr="008A0A1B" w:rsidRDefault="00107570" w:rsidP="00E05099">
      <w:pPr>
        <w:numPr>
          <w:ilvl w:val="1"/>
          <w:numId w:val="4"/>
        </w:numPr>
        <w:spacing w:before="120" w:after="0" w:line="264" w:lineRule="auto"/>
        <w:jc w:val="both"/>
        <w:rPr>
          <w:rFonts w:asciiTheme="minorHAnsi" w:hAnsiTheme="minorHAnsi" w:cstheme="minorHAnsi"/>
          <w:bCs/>
        </w:rPr>
      </w:pPr>
      <w:r w:rsidRPr="008A0A1B">
        <w:rPr>
          <w:rFonts w:asciiTheme="minorHAnsi" w:hAnsiTheme="minorHAnsi" w:cstheme="minorHAnsi"/>
          <w:bCs/>
        </w:rPr>
        <w:t>Ak Poskytovateľ pozastaví poskytovanie NFP vrátane všetkých procesov s tým súvisiacich v zmysle ods</w:t>
      </w:r>
      <w:r w:rsidR="00CE5784" w:rsidRPr="008A0A1B">
        <w:rPr>
          <w:rFonts w:asciiTheme="minorHAnsi" w:hAnsiTheme="minorHAnsi" w:cstheme="minorHAnsi"/>
          <w:bCs/>
        </w:rPr>
        <w:t>eku</w:t>
      </w:r>
      <w:r w:rsidRPr="008A0A1B">
        <w:rPr>
          <w:rFonts w:asciiTheme="minorHAnsi" w:hAnsiTheme="minorHAnsi" w:cstheme="minorHAnsi"/>
          <w:bCs/>
        </w:rPr>
        <w:t xml:space="preserve"> </w:t>
      </w:r>
      <w:r w:rsidR="00FE0A57" w:rsidRPr="008A0A1B">
        <w:rPr>
          <w:rFonts w:asciiTheme="minorHAnsi" w:hAnsiTheme="minorHAnsi" w:cstheme="minorHAnsi"/>
          <w:bCs/>
        </w:rPr>
        <w:t>6</w:t>
      </w:r>
      <w:r w:rsidRPr="008A0A1B">
        <w:rPr>
          <w:rFonts w:asciiTheme="minorHAnsi" w:hAnsiTheme="minorHAnsi" w:cstheme="minorHAnsi"/>
          <w:bCs/>
        </w:rPr>
        <w:t xml:space="preserve"> alebo </w:t>
      </w:r>
      <w:r w:rsidR="00FE0A57" w:rsidRPr="008A0A1B">
        <w:rPr>
          <w:rFonts w:asciiTheme="minorHAnsi" w:hAnsiTheme="minorHAnsi" w:cstheme="minorHAnsi"/>
          <w:bCs/>
        </w:rPr>
        <w:t>7</w:t>
      </w:r>
      <w:r w:rsidRPr="008A0A1B">
        <w:rPr>
          <w:rFonts w:asciiTheme="minorHAnsi" w:hAnsiTheme="minorHAnsi" w:cstheme="minorHAnsi"/>
          <w:bCs/>
        </w:rPr>
        <w:t xml:space="preserve"> tohto článku</w:t>
      </w:r>
      <w:r w:rsidR="00850ED6" w:rsidRPr="008A0A1B">
        <w:rPr>
          <w:rFonts w:asciiTheme="minorHAnsi" w:hAnsiTheme="minorHAnsi" w:cstheme="minorHAnsi"/>
          <w:bCs/>
        </w:rPr>
        <w:t xml:space="preserve"> a</w:t>
      </w:r>
      <w:r w:rsidR="006E165E" w:rsidRPr="008A0A1B">
        <w:rPr>
          <w:rFonts w:asciiTheme="minorHAnsi" w:hAnsiTheme="minorHAnsi" w:cstheme="minorHAnsi"/>
          <w:bCs/>
        </w:rPr>
        <w:t xml:space="preserve"> v </w:t>
      </w:r>
      <w:r w:rsidR="00850ED6" w:rsidRPr="008A0A1B">
        <w:rPr>
          <w:rFonts w:asciiTheme="minorHAnsi" w:hAnsiTheme="minorHAnsi" w:cstheme="minorHAnsi"/>
          <w:bCs/>
        </w:rPr>
        <w:t>oznámení o pozastavení poskytovania NFP neuvedie konkrétne Aktivity, ktorých sa pozastavenie poskytovania NFP týka</w:t>
      </w:r>
      <w:r w:rsidRPr="008A0A1B">
        <w:rPr>
          <w:rFonts w:asciiTheme="minorHAnsi" w:hAnsiTheme="minorHAnsi" w:cstheme="minorHAnsi"/>
          <w:bCs/>
        </w:rPr>
        <w:t xml:space="preserve">, </w:t>
      </w:r>
      <w:r w:rsidR="005001FB" w:rsidRPr="008A0A1B">
        <w:rPr>
          <w:rFonts w:asciiTheme="minorHAnsi" w:hAnsiTheme="minorHAnsi" w:cstheme="minorHAnsi"/>
          <w:bCs/>
        </w:rPr>
        <w:t xml:space="preserve">Zmluvné strany sa dohodli, že dôjde k automatickému </w:t>
      </w:r>
      <w:r w:rsidRPr="008A0A1B">
        <w:rPr>
          <w:rFonts w:asciiTheme="minorHAnsi" w:hAnsiTheme="minorHAnsi" w:cstheme="minorHAnsi"/>
          <w:bCs/>
        </w:rPr>
        <w:t>pozastaveni</w:t>
      </w:r>
      <w:r w:rsidR="005001FB" w:rsidRPr="008A0A1B">
        <w:rPr>
          <w:rFonts w:asciiTheme="minorHAnsi" w:hAnsiTheme="minorHAnsi" w:cstheme="minorHAnsi"/>
          <w:bCs/>
        </w:rPr>
        <w:t>u</w:t>
      </w:r>
      <w:r w:rsidRPr="008A0A1B">
        <w:rPr>
          <w:rFonts w:asciiTheme="minorHAnsi" w:hAnsiTheme="minorHAnsi" w:cstheme="minorHAnsi"/>
          <w:bCs/>
        </w:rPr>
        <w:t xml:space="preserve"> </w:t>
      </w:r>
      <w:r w:rsidR="00FE0A57" w:rsidRPr="008A0A1B">
        <w:rPr>
          <w:rFonts w:asciiTheme="minorHAnsi" w:hAnsiTheme="minorHAnsi" w:cstheme="minorHAnsi"/>
          <w:bCs/>
        </w:rPr>
        <w:t>R</w:t>
      </w:r>
      <w:r w:rsidRPr="008A0A1B">
        <w:rPr>
          <w:rFonts w:asciiTheme="minorHAnsi" w:hAnsiTheme="minorHAnsi" w:cstheme="minorHAnsi"/>
          <w:bCs/>
        </w:rPr>
        <w:t xml:space="preserve">ealizácie </w:t>
      </w:r>
      <w:r w:rsidR="00B123FC" w:rsidRPr="008A0A1B">
        <w:rPr>
          <w:rFonts w:asciiTheme="minorHAnsi" w:hAnsiTheme="minorHAnsi" w:cstheme="minorHAnsi"/>
          <w:bCs/>
        </w:rPr>
        <w:t xml:space="preserve">aktivít </w:t>
      </w:r>
      <w:r w:rsidRPr="008A0A1B">
        <w:rPr>
          <w:rFonts w:asciiTheme="minorHAnsi" w:hAnsiTheme="minorHAnsi" w:cstheme="minorHAnsi"/>
          <w:bCs/>
        </w:rPr>
        <w:t>Projektu ako celku</w:t>
      </w:r>
      <w:r w:rsidR="00EA681A" w:rsidRPr="008A0A1B">
        <w:rPr>
          <w:rFonts w:asciiTheme="minorHAnsi" w:hAnsiTheme="minorHAnsi" w:cstheme="minorHAnsi"/>
          <w:bCs/>
        </w:rPr>
        <w:t xml:space="preserve">. </w:t>
      </w:r>
      <w:r w:rsidRPr="008A0A1B">
        <w:rPr>
          <w:rFonts w:asciiTheme="minorHAnsi" w:hAnsiTheme="minorHAnsi" w:cstheme="minorHAnsi"/>
          <w:bCs/>
        </w:rPr>
        <w:t xml:space="preserve">Poskytovateľ </w:t>
      </w:r>
      <w:r w:rsidR="00FE0A57" w:rsidRPr="008A0A1B">
        <w:rPr>
          <w:rFonts w:asciiTheme="minorHAnsi" w:hAnsiTheme="minorHAnsi" w:cstheme="minorHAnsi"/>
          <w:bCs/>
          <w:lang w:eastAsia="sk-SK"/>
        </w:rPr>
        <w:t xml:space="preserve">sa </w:t>
      </w:r>
      <w:r w:rsidR="00EA681A" w:rsidRPr="008A0A1B">
        <w:rPr>
          <w:rFonts w:asciiTheme="minorHAnsi" w:hAnsiTheme="minorHAnsi" w:cstheme="minorHAnsi"/>
          <w:bCs/>
          <w:lang w:eastAsia="sk-SK"/>
        </w:rPr>
        <w:t xml:space="preserve">v takom prípade </w:t>
      </w:r>
      <w:r w:rsidR="00FE0A57" w:rsidRPr="008A0A1B">
        <w:rPr>
          <w:rFonts w:asciiTheme="minorHAnsi" w:hAnsiTheme="minorHAnsi" w:cstheme="minorHAnsi"/>
          <w:bCs/>
          <w:lang w:eastAsia="sk-SK"/>
        </w:rPr>
        <w:t>nedostáva do omeškania</w:t>
      </w:r>
      <w:r w:rsidRPr="008A0A1B">
        <w:rPr>
          <w:rFonts w:asciiTheme="minorHAnsi" w:hAnsiTheme="minorHAnsi" w:cstheme="minorHAnsi"/>
          <w:bCs/>
        </w:rPr>
        <w:t xml:space="preserve"> s plnením svojich povinností podľa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a Prijímateľovi nevzniká žiadne právo z takéhoto </w:t>
      </w:r>
      <w:r w:rsidR="00EA681A" w:rsidRPr="008A0A1B">
        <w:rPr>
          <w:rFonts w:asciiTheme="minorHAnsi" w:hAnsiTheme="minorHAnsi" w:cstheme="minorHAnsi"/>
          <w:bCs/>
        </w:rPr>
        <w:t>ne/</w:t>
      </w:r>
      <w:r w:rsidRPr="008A0A1B">
        <w:rPr>
          <w:rFonts w:asciiTheme="minorHAnsi" w:hAnsiTheme="minorHAnsi" w:cstheme="minorHAnsi"/>
          <w:bCs/>
        </w:rPr>
        <w:t xml:space="preserve">konania Poskytovateľa, ktoré nie je osobitne dohodnuté v tomto článku VZP. </w:t>
      </w:r>
      <w:r w:rsidR="00FE0A57" w:rsidRPr="008A0A1B">
        <w:rPr>
          <w:rFonts w:asciiTheme="minorHAnsi" w:hAnsiTheme="minorHAnsi" w:cstheme="minorHAnsi"/>
          <w:bCs/>
          <w:lang w:eastAsia="sk-SK"/>
        </w:rPr>
        <w:t xml:space="preserve">Zároveň pre taký prípad platí a </w:t>
      </w:r>
      <w:r w:rsidRPr="008A0A1B">
        <w:rPr>
          <w:rFonts w:asciiTheme="minorHAnsi" w:hAnsiTheme="minorHAnsi" w:cstheme="minorHAnsi"/>
          <w:bCs/>
        </w:rPr>
        <w:t xml:space="preserve">Prijímateľ si je vedomý a súhlasí s tým, že v prípade, ak vynakladá počas obdobia pozastavenia Projektu výdavky, ktoré by inak boli oprávnené, </w:t>
      </w:r>
      <w:r w:rsidRPr="008A0A1B">
        <w:rPr>
          <w:rFonts w:asciiTheme="minorHAnsi" w:hAnsiTheme="minorHAnsi" w:cstheme="minorHAnsi"/>
          <w:bCs/>
        </w:rPr>
        <w:lastRenderedPageBreak/>
        <w:t xml:space="preserve">tieto výdavky nebudú považované za oprávnené, pretože nevznikli počas </w:t>
      </w:r>
      <w:r w:rsidR="00FE0A57" w:rsidRPr="008A0A1B">
        <w:rPr>
          <w:rFonts w:asciiTheme="minorHAnsi" w:hAnsiTheme="minorHAnsi" w:cstheme="minorHAnsi"/>
          <w:bCs/>
        </w:rPr>
        <w:t>R</w:t>
      </w:r>
      <w:r w:rsidRPr="008A0A1B">
        <w:rPr>
          <w:rFonts w:asciiTheme="minorHAnsi" w:hAnsiTheme="minorHAnsi" w:cstheme="minorHAnsi"/>
          <w:bCs/>
        </w:rPr>
        <w:t xml:space="preserve">ealizácie </w:t>
      </w:r>
      <w:r w:rsidR="006E165E" w:rsidRPr="008A0A1B">
        <w:rPr>
          <w:rFonts w:asciiTheme="minorHAnsi" w:hAnsiTheme="minorHAnsi" w:cstheme="minorHAnsi"/>
          <w:bCs/>
        </w:rPr>
        <w:t xml:space="preserve">hlavných </w:t>
      </w:r>
      <w:r w:rsidRPr="008A0A1B">
        <w:rPr>
          <w:rFonts w:asciiTheme="minorHAnsi" w:hAnsiTheme="minorHAnsi" w:cstheme="minorHAnsi"/>
          <w:bCs/>
        </w:rPr>
        <w:t>aktivít Projektu (článok 14 ods</w:t>
      </w:r>
      <w:r w:rsidR="000D0602" w:rsidRPr="008A0A1B">
        <w:rPr>
          <w:rFonts w:asciiTheme="minorHAnsi" w:hAnsiTheme="minorHAnsi" w:cstheme="minorHAnsi"/>
          <w:bCs/>
        </w:rPr>
        <w:t>ek</w:t>
      </w:r>
      <w:r w:rsidRPr="008A0A1B">
        <w:rPr>
          <w:rFonts w:asciiTheme="minorHAnsi" w:hAnsiTheme="minorHAnsi" w:cstheme="minorHAnsi"/>
          <w:bCs/>
        </w:rPr>
        <w:t xml:space="preserve"> 1 písm</w:t>
      </w:r>
      <w:r w:rsidR="000D0602" w:rsidRPr="008A0A1B">
        <w:rPr>
          <w:rFonts w:asciiTheme="minorHAnsi" w:hAnsiTheme="minorHAnsi" w:cstheme="minorHAnsi"/>
          <w:bCs/>
        </w:rPr>
        <w:t>eno</w:t>
      </w:r>
      <w:r w:rsidRPr="008A0A1B">
        <w:rPr>
          <w:rFonts w:asciiTheme="minorHAnsi" w:hAnsiTheme="minorHAnsi" w:cstheme="minorHAnsi"/>
          <w:bCs/>
        </w:rPr>
        <w:t xml:space="preserve"> a) VZP), </w:t>
      </w:r>
      <w:r w:rsidR="00EF50AE" w:rsidRPr="008A0A1B">
        <w:rPr>
          <w:rFonts w:asciiTheme="minorHAnsi" w:hAnsiTheme="minorHAnsi" w:cstheme="minorHAnsi"/>
          <w:bCs/>
        </w:rPr>
        <w:t xml:space="preserve">resp. </w:t>
      </w:r>
      <w:r w:rsidR="00EA681A" w:rsidRPr="008A0A1B">
        <w:rPr>
          <w:rFonts w:asciiTheme="minorHAnsi" w:hAnsiTheme="minorHAnsi" w:cstheme="minorHAnsi"/>
          <w:bCs/>
        </w:rPr>
        <w:t>ne</w:t>
      </w:r>
      <w:r w:rsidR="00EF50AE" w:rsidRPr="008A0A1B">
        <w:rPr>
          <w:rFonts w:asciiTheme="minorHAnsi" w:hAnsiTheme="minorHAnsi" w:cstheme="minorHAnsi"/>
          <w:bCs/>
        </w:rPr>
        <w:t>vznikli na podporné aktivity ktoré vecne súvisia s Realizáciou hlavných aktivít Projektu</w:t>
      </w:r>
      <w:r w:rsidR="00EA681A" w:rsidRPr="008A0A1B">
        <w:rPr>
          <w:rFonts w:asciiTheme="minorHAnsi" w:hAnsiTheme="minorHAnsi" w:cstheme="minorHAnsi"/>
          <w:bCs/>
        </w:rPr>
        <w:t xml:space="preserve">. </w:t>
      </w:r>
      <w:r w:rsidR="00DD7DAF" w:rsidRPr="008A0A1B">
        <w:rPr>
          <w:rFonts w:asciiTheme="minorHAnsi" w:hAnsiTheme="minorHAnsi" w:cstheme="minorHAnsi"/>
          <w:bCs/>
        </w:rPr>
        <w:t>Keďže</w:t>
      </w:r>
      <w:r w:rsidR="00EF50AE" w:rsidRPr="008A0A1B">
        <w:rPr>
          <w:rFonts w:asciiTheme="minorHAnsi" w:hAnsiTheme="minorHAnsi" w:cstheme="minorHAnsi"/>
          <w:bCs/>
        </w:rPr>
        <w:t xml:space="preserve"> </w:t>
      </w:r>
      <w:r w:rsidR="00FE0A57" w:rsidRPr="008A0A1B">
        <w:rPr>
          <w:rFonts w:asciiTheme="minorHAnsi" w:hAnsiTheme="minorHAnsi" w:cstheme="minorHAnsi"/>
          <w:bCs/>
        </w:rPr>
        <w:t>R</w:t>
      </w:r>
      <w:r w:rsidRPr="008A0A1B">
        <w:rPr>
          <w:rFonts w:asciiTheme="minorHAnsi" w:hAnsiTheme="minorHAnsi" w:cstheme="minorHAnsi"/>
          <w:bCs/>
        </w:rPr>
        <w:t xml:space="preserve">ealizácia </w:t>
      </w:r>
      <w:r w:rsidR="006E165E" w:rsidRPr="008A0A1B">
        <w:rPr>
          <w:rFonts w:asciiTheme="minorHAnsi" w:hAnsiTheme="minorHAnsi" w:cstheme="minorHAnsi"/>
          <w:bCs/>
        </w:rPr>
        <w:t xml:space="preserve">hlavných </w:t>
      </w:r>
      <w:r w:rsidRPr="008A0A1B">
        <w:rPr>
          <w:rFonts w:asciiTheme="minorHAnsi" w:hAnsiTheme="minorHAnsi" w:cstheme="minorHAnsi"/>
          <w:bCs/>
        </w:rPr>
        <w:t xml:space="preserve">aktivít Projektu je </w:t>
      </w:r>
      <w:r w:rsidR="005001FB" w:rsidRPr="008A0A1B">
        <w:rPr>
          <w:rFonts w:asciiTheme="minorHAnsi" w:hAnsiTheme="minorHAnsi" w:cstheme="minorHAnsi"/>
          <w:bCs/>
        </w:rPr>
        <w:t xml:space="preserve">v zmysle prvej vety tohto odseku </w:t>
      </w:r>
      <w:r w:rsidRPr="008A0A1B">
        <w:rPr>
          <w:rFonts w:asciiTheme="minorHAnsi" w:hAnsiTheme="minorHAnsi" w:cstheme="minorHAnsi"/>
          <w:bCs/>
        </w:rPr>
        <w:t>pozastavená</w:t>
      </w:r>
      <w:r w:rsidR="00DD7DAF" w:rsidRPr="008A0A1B">
        <w:rPr>
          <w:rFonts w:asciiTheme="minorHAnsi" w:hAnsiTheme="minorHAnsi" w:cstheme="minorHAnsi"/>
          <w:bCs/>
        </w:rPr>
        <w:t xml:space="preserve">, </w:t>
      </w:r>
      <w:r w:rsidRPr="008A0A1B">
        <w:rPr>
          <w:rFonts w:asciiTheme="minorHAnsi" w:hAnsiTheme="minorHAnsi" w:cstheme="minorHAnsi"/>
          <w:bCs/>
        </w:rPr>
        <w:t xml:space="preserve"> takto vynaložené výdavky nebudú Prijímateľovi preplatené, </w:t>
      </w:r>
      <w:r w:rsidR="00FE0A57" w:rsidRPr="008A0A1B">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8A0A1B">
        <w:rPr>
          <w:rFonts w:asciiTheme="minorHAnsi" w:hAnsiTheme="minorHAnsi" w:cstheme="minorHAnsi"/>
          <w:bCs/>
        </w:rPr>
        <w:t xml:space="preserve">. </w:t>
      </w:r>
      <w:r w:rsidR="00850ED6" w:rsidRPr="008A0A1B">
        <w:rPr>
          <w:rFonts w:asciiTheme="minorHAnsi" w:hAnsiTheme="minorHAnsi" w:cstheme="minorHAnsi"/>
          <w:bCs/>
        </w:rPr>
        <w:t xml:space="preserve">Ak Poskytovateľ v oznámení o pozastavení poskytovania NFP </w:t>
      </w:r>
      <w:r w:rsidR="00585968" w:rsidRPr="008A0A1B">
        <w:rPr>
          <w:rFonts w:asciiTheme="minorHAnsi" w:hAnsiTheme="minorHAnsi" w:cstheme="minorHAnsi"/>
          <w:bCs/>
        </w:rPr>
        <w:t xml:space="preserve">podľa odsekov 6 a 7 tohto článku uviedol konkrétne Aktivity, ktorých sa týka pozastavenie poskytovania NFP, dôsledky uvedené v tomto odseku 9 sa </w:t>
      </w:r>
      <w:r w:rsidR="00AF28CD" w:rsidRPr="008A0A1B">
        <w:rPr>
          <w:rFonts w:asciiTheme="minorHAnsi" w:hAnsiTheme="minorHAnsi" w:cstheme="minorHAnsi"/>
          <w:bCs/>
        </w:rPr>
        <w:t xml:space="preserve">týkajú </w:t>
      </w:r>
      <w:r w:rsidR="00585968" w:rsidRPr="008A0A1B">
        <w:rPr>
          <w:rFonts w:asciiTheme="minorHAnsi" w:hAnsiTheme="minorHAnsi" w:cstheme="minorHAnsi"/>
          <w:bCs/>
        </w:rPr>
        <w:t xml:space="preserve">len v oznámení uvedených Aktivít a nimi generovaných výdavkov. </w:t>
      </w:r>
      <w:r w:rsidR="00F95970" w:rsidRPr="008A0A1B">
        <w:rPr>
          <w:rFonts w:asciiTheme="minorHAnsi" w:hAnsiTheme="minorHAnsi" w:cstheme="minorHAnsi"/>
          <w:bCs/>
        </w:rPr>
        <w:t xml:space="preserve">Poskytovateľ je povinný, ak ho o to Prijímateľ požiada, poskytnúť mu všetku požadovanú </w:t>
      </w:r>
      <w:r w:rsidR="009809B8" w:rsidRPr="008A0A1B">
        <w:rPr>
          <w:rFonts w:asciiTheme="minorHAnsi" w:hAnsiTheme="minorHAnsi" w:cstheme="minorHAnsi"/>
          <w:bCs/>
        </w:rPr>
        <w:t xml:space="preserve">nevyhnutnú </w:t>
      </w:r>
      <w:r w:rsidR="00F95970" w:rsidRPr="008A0A1B">
        <w:rPr>
          <w:rFonts w:asciiTheme="minorHAnsi" w:hAnsiTheme="minorHAnsi" w:cstheme="minorHAnsi"/>
          <w:bCs/>
        </w:rPr>
        <w:t>súčinnosť v súlade so Zmluvou poskytnutí NFP na to, aby Prijímateľ bol schopný opäť pokračovať v Riadnej Realizácii</w:t>
      </w:r>
      <w:r w:rsidR="00850ED6" w:rsidRPr="008A0A1B">
        <w:rPr>
          <w:rFonts w:asciiTheme="minorHAnsi" w:hAnsiTheme="minorHAnsi" w:cstheme="minorHAnsi"/>
          <w:bCs/>
        </w:rPr>
        <w:t xml:space="preserve"> </w:t>
      </w:r>
      <w:r w:rsidR="00B6125F" w:rsidRPr="008A0A1B">
        <w:rPr>
          <w:rFonts w:asciiTheme="minorHAnsi" w:hAnsiTheme="minorHAnsi" w:cstheme="minorHAnsi"/>
          <w:bCs/>
        </w:rPr>
        <w:t xml:space="preserve">aktivít </w:t>
      </w:r>
      <w:r w:rsidR="00F95970" w:rsidRPr="008A0A1B">
        <w:rPr>
          <w:rFonts w:asciiTheme="minorHAnsi" w:hAnsiTheme="minorHAnsi" w:cstheme="minorHAnsi"/>
          <w:bCs/>
        </w:rPr>
        <w:t xml:space="preserve">Projektu. </w:t>
      </w:r>
    </w:p>
    <w:p w14:paraId="686A256B" w14:textId="72EE4FDD" w:rsidR="00107570" w:rsidRPr="008A0A1B" w:rsidRDefault="00107570" w:rsidP="00E05099">
      <w:pPr>
        <w:numPr>
          <w:ilvl w:val="1"/>
          <w:numId w:val="4"/>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Výdavky realizované Prijímateľom počas obdobia </w:t>
      </w:r>
      <w:r w:rsidR="00763062" w:rsidRPr="008A0A1B">
        <w:rPr>
          <w:rFonts w:asciiTheme="minorHAnsi" w:hAnsiTheme="minorHAnsi" w:cstheme="minorHAnsi"/>
          <w:bCs/>
        </w:rPr>
        <w:t xml:space="preserve">pozastavenia </w:t>
      </w:r>
      <w:r w:rsidR="00F95970" w:rsidRPr="008A0A1B">
        <w:rPr>
          <w:rFonts w:asciiTheme="minorHAnsi" w:hAnsiTheme="minorHAnsi" w:cstheme="minorHAnsi"/>
          <w:bCs/>
        </w:rPr>
        <w:t>R</w:t>
      </w:r>
      <w:r w:rsidR="00763062" w:rsidRPr="008A0A1B">
        <w:rPr>
          <w:rFonts w:asciiTheme="minorHAnsi" w:hAnsiTheme="minorHAnsi" w:cstheme="minorHAnsi"/>
          <w:bCs/>
        </w:rPr>
        <w:t xml:space="preserve">ealizácie </w:t>
      </w:r>
      <w:r w:rsidR="003E0F7C" w:rsidRPr="008A0A1B">
        <w:rPr>
          <w:rFonts w:asciiTheme="minorHAnsi" w:hAnsiTheme="minorHAnsi" w:cstheme="minorHAnsi"/>
          <w:bCs/>
        </w:rPr>
        <w:t xml:space="preserve">hlavných </w:t>
      </w:r>
      <w:r w:rsidR="00763062" w:rsidRPr="008A0A1B">
        <w:rPr>
          <w:rFonts w:asciiTheme="minorHAnsi" w:hAnsiTheme="minorHAnsi" w:cstheme="minorHAnsi"/>
          <w:bCs/>
        </w:rPr>
        <w:t xml:space="preserve">aktivít </w:t>
      </w:r>
      <w:r w:rsidRPr="008A0A1B">
        <w:rPr>
          <w:rFonts w:asciiTheme="minorHAnsi" w:hAnsiTheme="minorHAnsi" w:cstheme="minorHAnsi"/>
          <w:bCs/>
        </w:rPr>
        <w:t>Projektu sa nebudú pokladať za oprávnené výdavky</w:t>
      </w:r>
      <w:r w:rsidR="003E0F7C" w:rsidRPr="008A0A1B">
        <w:rPr>
          <w:rFonts w:asciiTheme="minorHAnsi" w:hAnsiTheme="minorHAnsi" w:cstheme="minorHAnsi"/>
          <w:bCs/>
        </w:rPr>
        <w:t>, a to ani výdavky vzťahujúce sa na podporné Aktivity vecne súvisiace s Realizáciou hlavných aktivít Projektu v tej časti, ktorá bola pozastavená</w:t>
      </w:r>
      <w:r w:rsidRPr="008A0A1B">
        <w:rPr>
          <w:rFonts w:asciiTheme="minorHAnsi" w:hAnsiTheme="minorHAnsi" w:cstheme="minorHAnsi"/>
          <w:bCs/>
        </w:rPr>
        <w:t xml:space="preserve">. To neplatí pre tie výdavky realizované Prijímateľom, ktoré sú podľa prílohy č. </w:t>
      </w:r>
      <w:r w:rsidR="000E6265" w:rsidRPr="008A0A1B">
        <w:rPr>
          <w:rFonts w:asciiTheme="minorHAnsi" w:hAnsiTheme="minorHAnsi" w:cstheme="minorHAnsi"/>
          <w:bCs/>
        </w:rPr>
        <w:t>3</w:t>
      </w:r>
      <w:r w:rsidR="00632BF1" w:rsidRPr="008A0A1B">
        <w:rPr>
          <w:rFonts w:asciiTheme="minorHAnsi" w:hAnsiTheme="minorHAnsi" w:cstheme="minorHAnsi"/>
          <w:bCs/>
        </w:rPr>
        <w:t xml:space="preserve"> </w:t>
      </w:r>
      <w:r w:rsidRPr="008A0A1B">
        <w:rPr>
          <w:rFonts w:asciiTheme="minorHAnsi" w:hAnsiTheme="minorHAnsi" w:cstheme="minorHAnsi"/>
          <w:bCs/>
        </w:rPr>
        <w:t>(Rozpočet Projektu) zahrnuté pod</w:t>
      </w:r>
      <w:r w:rsidR="003F1EF2" w:rsidRPr="008A0A1B">
        <w:rPr>
          <w:rFonts w:asciiTheme="minorHAnsi" w:hAnsiTheme="minorHAnsi" w:cstheme="minorHAnsi"/>
          <w:bCs/>
        </w:rPr>
        <w:t xml:space="preserve"> čas</w:t>
      </w:r>
      <w:r w:rsidR="00FE0A57" w:rsidRPr="008A0A1B">
        <w:rPr>
          <w:rFonts w:asciiTheme="minorHAnsi" w:hAnsiTheme="minorHAnsi" w:cstheme="minorHAnsi"/>
          <w:bCs/>
        </w:rPr>
        <w:t>ťou P</w:t>
      </w:r>
      <w:r w:rsidR="003F1EF2" w:rsidRPr="008A0A1B">
        <w:rPr>
          <w:rFonts w:asciiTheme="minorHAnsi" w:hAnsiTheme="minorHAnsi" w:cstheme="minorHAnsi"/>
          <w:bCs/>
        </w:rPr>
        <w:t>rojektu</w:t>
      </w:r>
      <w:r w:rsidRPr="008A0A1B">
        <w:rPr>
          <w:rFonts w:asciiTheme="minorHAnsi" w:hAnsiTheme="minorHAnsi" w:cstheme="minorHAnsi"/>
          <w:bCs/>
        </w:rPr>
        <w:t>, ktor</w:t>
      </w:r>
      <w:r w:rsidR="00FE0A57" w:rsidRPr="008A0A1B">
        <w:rPr>
          <w:rFonts w:asciiTheme="minorHAnsi" w:hAnsiTheme="minorHAnsi" w:cstheme="minorHAnsi"/>
          <w:bCs/>
        </w:rPr>
        <w:t>ej</w:t>
      </w:r>
      <w:r w:rsidRPr="008A0A1B">
        <w:rPr>
          <w:rFonts w:asciiTheme="minorHAnsi" w:hAnsiTheme="minorHAnsi" w:cstheme="minorHAnsi"/>
          <w:bCs/>
        </w:rPr>
        <w:t xml:space="preserve"> realizácia nebola pozastavená v nadväznosti na oznámenie Prijímateľa podľa ods</w:t>
      </w:r>
      <w:r w:rsidR="00CE5784" w:rsidRPr="008A0A1B">
        <w:rPr>
          <w:rFonts w:asciiTheme="minorHAnsi" w:hAnsiTheme="minorHAnsi" w:cstheme="minorHAnsi"/>
          <w:bCs/>
        </w:rPr>
        <w:t>eku</w:t>
      </w:r>
      <w:r w:rsidRPr="008A0A1B">
        <w:rPr>
          <w:rFonts w:asciiTheme="minorHAnsi" w:hAnsiTheme="minorHAnsi" w:cstheme="minorHAnsi"/>
          <w:bCs/>
        </w:rPr>
        <w:t xml:space="preserve"> </w:t>
      </w:r>
      <w:r w:rsidR="00FE0A57" w:rsidRPr="008A0A1B">
        <w:rPr>
          <w:rFonts w:asciiTheme="minorHAnsi" w:hAnsiTheme="minorHAnsi" w:cstheme="minorHAnsi"/>
          <w:bCs/>
        </w:rPr>
        <w:t>5</w:t>
      </w:r>
      <w:r w:rsidRPr="008A0A1B">
        <w:rPr>
          <w:rFonts w:asciiTheme="minorHAnsi" w:hAnsiTheme="minorHAnsi" w:cstheme="minorHAnsi"/>
          <w:bCs/>
        </w:rPr>
        <w:t xml:space="preserve"> tohto článku</w:t>
      </w:r>
      <w:r w:rsidR="001025B3" w:rsidRPr="008A0A1B">
        <w:rPr>
          <w:rFonts w:asciiTheme="minorHAnsi" w:hAnsiTheme="minorHAnsi" w:cstheme="minorHAnsi"/>
          <w:bCs/>
        </w:rPr>
        <w:t xml:space="preserve"> VZP</w:t>
      </w:r>
      <w:r w:rsidRPr="008A0A1B">
        <w:rPr>
          <w:rFonts w:asciiTheme="minorHAnsi" w:hAnsiTheme="minorHAnsi" w:cstheme="minorHAnsi"/>
          <w:bCs/>
        </w:rPr>
        <w:t xml:space="preserve">. Z hľadiska posúdenia oprávnenosti jednotlivého výdavku sa uplatní výnimka stanovená v odseku </w:t>
      </w:r>
      <w:r w:rsidR="00FE0A57" w:rsidRPr="008A0A1B">
        <w:rPr>
          <w:rFonts w:asciiTheme="minorHAnsi" w:hAnsiTheme="minorHAnsi" w:cstheme="minorHAnsi"/>
          <w:bCs/>
        </w:rPr>
        <w:t>6</w:t>
      </w:r>
      <w:r w:rsidRPr="008A0A1B">
        <w:rPr>
          <w:rFonts w:asciiTheme="minorHAnsi" w:hAnsiTheme="minorHAnsi" w:cstheme="minorHAnsi"/>
          <w:bCs/>
        </w:rPr>
        <w:t xml:space="preserve"> písm</w:t>
      </w:r>
      <w:r w:rsidR="000D0602" w:rsidRPr="008A0A1B">
        <w:rPr>
          <w:rFonts w:asciiTheme="minorHAnsi" w:hAnsiTheme="minorHAnsi" w:cstheme="minorHAnsi"/>
          <w:bCs/>
        </w:rPr>
        <w:t>eno</w:t>
      </w:r>
      <w:r w:rsidRPr="008A0A1B">
        <w:rPr>
          <w:rFonts w:asciiTheme="minorHAnsi" w:hAnsiTheme="minorHAnsi" w:cstheme="minorHAnsi"/>
          <w:bCs/>
        </w:rPr>
        <w:t xml:space="preserve"> c) vyššie.  </w:t>
      </w:r>
    </w:p>
    <w:p w14:paraId="4B2A6997" w14:textId="77777777" w:rsidR="00107570" w:rsidRPr="008A0A1B" w:rsidRDefault="00107570" w:rsidP="00E05099">
      <w:pPr>
        <w:numPr>
          <w:ilvl w:val="1"/>
          <w:numId w:val="4"/>
        </w:numPr>
        <w:spacing w:before="120" w:after="0" w:line="264" w:lineRule="auto"/>
        <w:jc w:val="both"/>
        <w:rPr>
          <w:rFonts w:asciiTheme="minorHAnsi" w:hAnsiTheme="minorHAnsi" w:cstheme="minorHAnsi"/>
          <w:bCs/>
        </w:rPr>
      </w:pPr>
      <w:r w:rsidRPr="008A0A1B">
        <w:rPr>
          <w:rFonts w:asciiTheme="minorHAnsi" w:hAnsiTheme="minorHAnsi" w:cstheme="minorHAnsi"/>
          <w:bCs/>
        </w:rPr>
        <w:t>Ak Prijímateľ má za to, že:</w:t>
      </w:r>
    </w:p>
    <w:p w14:paraId="35219907" w14:textId="77777777" w:rsidR="00107570" w:rsidRPr="008A0A1B" w:rsidRDefault="00107570" w:rsidP="00C87FFC">
      <w:pPr>
        <w:numPr>
          <w:ilvl w:val="0"/>
          <w:numId w:val="12"/>
        </w:numPr>
        <w:tabs>
          <w:tab w:val="clear" w:pos="720"/>
          <w:tab w:val="num" w:pos="1440"/>
        </w:tabs>
        <w:spacing w:before="120" w:after="0" w:line="264" w:lineRule="auto"/>
        <w:ind w:left="1440" w:hanging="900"/>
        <w:jc w:val="both"/>
        <w:rPr>
          <w:rFonts w:asciiTheme="minorHAnsi" w:hAnsiTheme="minorHAnsi" w:cstheme="minorHAnsi"/>
          <w:bCs/>
        </w:rPr>
      </w:pPr>
      <w:r w:rsidRPr="008A0A1B">
        <w:rPr>
          <w:rFonts w:asciiTheme="minorHAnsi" w:hAnsiTheme="minorHAnsi" w:cstheme="minorHAnsi"/>
          <w:bCs/>
        </w:rPr>
        <w:t xml:space="preserve">odstránil zistené porušenia Zmluvy </w:t>
      </w:r>
      <w:r w:rsidRPr="008A0A1B">
        <w:rPr>
          <w:rFonts w:asciiTheme="minorHAnsi" w:hAnsiTheme="minorHAnsi" w:cstheme="minorHAnsi"/>
        </w:rPr>
        <w:t xml:space="preserve">o poskytnutí NFP, ktoré sú </w:t>
      </w:r>
      <w:r w:rsidRPr="008A0A1B">
        <w:rPr>
          <w:rFonts w:asciiTheme="minorHAnsi" w:hAnsiTheme="minorHAnsi" w:cstheme="minorHAnsi"/>
          <w:bCs/>
        </w:rPr>
        <w:t>v zmysle ods</w:t>
      </w:r>
      <w:r w:rsidR="000D0602" w:rsidRPr="008A0A1B">
        <w:rPr>
          <w:rFonts w:asciiTheme="minorHAnsi" w:hAnsiTheme="minorHAnsi" w:cstheme="minorHAnsi"/>
          <w:bCs/>
        </w:rPr>
        <w:t>eku</w:t>
      </w:r>
      <w:r w:rsidRPr="008A0A1B">
        <w:rPr>
          <w:rFonts w:asciiTheme="minorHAnsi" w:hAnsiTheme="minorHAnsi" w:cstheme="minorHAnsi"/>
          <w:bCs/>
        </w:rPr>
        <w:t xml:space="preserve"> </w:t>
      </w:r>
      <w:r w:rsidR="00121A28" w:rsidRPr="008A0A1B">
        <w:rPr>
          <w:rFonts w:asciiTheme="minorHAnsi" w:hAnsiTheme="minorHAnsi" w:cstheme="minorHAnsi"/>
          <w:bCs/>
        </w:rPr>
        <w:t>6</w:t>
      </w:r>
      <w:r w:rsidRPr="008A0A1B">
        <w:rPr>
          <w:rFonts w:asciiTheme="minorHAnsi" w:hAnsiTheme="minorHAnsi" w:cstheme="minorHAnsi"/>
          <w:bCs/>
        </w:rPr>
        <w:t xml:space="preserve"> tohto článku prekážkou pre poskytovanie NFP zo strany Poskytovateľa, s výnimkou písm</w:t>
      </w:r>
      <w:r w:rsidR="000D0602" w:rsidRPr="008A0A1B">
        <w:rPr>
          <w:rFonts w:asciiTheme="minorHAnsi" w:hAnsiTheme="minorHAnsi" w:cstheme="minorHAnsi"/>
          <w:bCs/>
        </w:rPr>
        <w:t>en</w:t>
      </w:r>
      <w:r w:rsidRPr="008A0A1B">
        <w:rPr>
          <w:rFonts w:asciiTheme="minorHAnsi" w:hAnsiTheme="minorHAnsi" w:cstheme="minorHAnsi"/>
          <w:bCs/>
        </w:rPr>
        <w:t xml:space="preserve"> f)</w:t>
      </w:r>
      <w:r w:rsidR="009344E1" w:rsidRPr="008A0A1B">
        <w:rPr>
          <w:rFonts w:asciiTheme="minorHAnsi" w:hAnsiTheme="minorHAnsi" w:cstheme="minorHAnsi"/>
          <w:bCs/>
        </w:rPr>
        <w:t xml:space="preserve"> až i) </w:t>
      </w:r>
      <w:r w:rsidR="008C499F" w:rsidRPr="008A0A1B">
        <w:rPr>
          <w:rFonts w:asciiTheme="minorHAnsi" w:hAnsiTheme="minorHAnsi" w:cstheme="minorHAnsi"/>
          <w:bCs/>
        </w:rPr>
        <w:t>odseku 6 tohto článku</w:t>
      </w:r>
      <w:r w:rsidRPr="008A0A1B">
        <w:rPr>
          <w:rFonts w:asciiTheme="minorHAnsi" w:hAnsiTheme="minorHAnsi" w:cstheme="minorHAnsi"/>
          <w:bCs/>
        </w:rPr>
        <w:t xml:space="preserve">, na ktoré sa toto ustanovenie odseku </w:t>
      </w:r>
      <w:r w:rsidR="00121A28" w:rsidRPr="008A0A1B">
        <w:rPr>
          <w:rFonts w:asciiTheme="minorHAnsi" w:hAnsiTheme="minorHAnsi" w:cstheme="minorHAnsi"/>
          <w:bCs/>
        </w:rPr>
        <w:t>11</w:t>
      </w:r>
      <w:r w:rsidRPr="008A0A1B">
        <w:rPr>
          <w:rFonts w:asciiTheme="minorHAnsi" w:hAnsiTheme="minorHAnsi" w:cstheme="minorHAnsi"/>
          <w:bCs/>
        </w:rPr>
        <w:t xml:space="preserve"> nevzťahuje, za podmienky, ak súčasne nedošlo k porušeniu povinnosti Prijímateľa, alebo </w:t>
      </w:r>
    </w:p>
    <w:p w14:paraId="64F86CD8" w14:textId="77777777" w:rsidR="00632BF1" w:rsidRPr="008A0A1B" w:rsidRDefault="00107570" w:rsidP="00C87FFC">
      <w:pPr>
        <w:numPr>
          <w:ilvl w:val="0"/>
          <w:numId w:val="12"/>
        </w:numPr>
        <w:tabs>
          <w:tab w:val="clear" w:pos="720"/>
          <w:tab w:val="num" w:pos="1440"/>
        </w:tabs>
        <w:spacing w:before="120" w:after="0" w:line="264" w:lineRule="auto"/>
        <w:ind w:left="1440" w:hanging="900"/>
        <w:jc w:val="both"/>
        <w:rPr>
          <w:rFonts w:asciiTheme="minorHAnsi" w:hAnsiTheme="minorHAnsi" w:cstheme="minorHAnsi"/>
          <w:bCs/>
        </w:rPr>
      </w:pPr>
      <w:r w:rsidRPr="008A0A1B">
        <w:rPr>
          <w:rFonts w:asciiTheme="minorHAnsi" w:hAnsiTheme="minorHAnsi" w:cstheme="minorHAnsi"/>
          <w:bCs/>
        </w:rPr>
        <w:t xml:space="preserve">došlo k zániku </w:t>
      </w:r>
      <w:r w:rsidR="00121A28" w:rsidRPr="008A0A1B">
        <w:rPr>
          <w:rFonts w:asciiTheme="minorHAnsi" w:hAnsiTheme="minorHAnsi" w:cstheme="minorHAnsi"/>
          <w:bCs/>
        </w:rPr>
        <w:t>OVZ</w:t>
      </w:r>
      <w:r w:rsidRPr="008A0A1B">
        <w:rPr>
          <w:rFonts w:asciiTheme="minorHAnsi" w:hAnsiTheme="minorHAnsi" w:cstheme="minorHAnsi"/>
          <w:bCs/>
        </w:rPr>
        <w:t>, ktoré sú v zmysle ods</w:t>
      </w:r>
      <w:r w:rsidR="00CE5784" w:rsidRPr="008A0A1B">
        <w:rPr>
          <w:rFonts w:asciiTheme="minorHAnsi" w:hAnsiTheme="minorHAnsi" w:cstheme="minorHAnsi"/>
          <w:bCs/>
        </w:rPr>
        <w:t>eku</w:t>
      </w:r>
      <w:r w:rsidRPr="008A0A1B">
        <w:rPr>
          <w:rFonts w:asciiTheme="minorHAnsi" w:hAnsiTheme="minorHAnsi" w:cstheme="minorHAnsi"/>
          <w:bCs/>
        </w:rPr>
        <w:t xml:space="preserve"> </w:t>
      </w:r>
      <w:r w:rsidR="00121A28" w:rsidRPr="008A0A1B">
        <w:rPr>
          <w:rFonts w:asciiTheme="minorHAnsi" w:hAnsiTheme="minorHAnsi" w:cstheme="minorHAnsi"/>
          <w:bCs/>
        </w:rPr>
        <w:t>6</w:t>
      </w:r>
      <w:r w:rsidRPr="008A0A1B">
        <w:rPr>
          <w:rFonts w:asciiTheme="minorHAnsi" w:hAnsiTheme="minorHAnsi" w:cstheme="minorHAnsi"/>
          <w:bCs/>
        </w:rPr>
        <w:t xml:space="preserve"> tohto článku prekážkou pre poskytovanie NFP zo strany Poskytovateľa, alebo</w:t>
      </w:r>
    </w:p>
    <w:p w14:paraId="2974895D" w14:textId="77777777" w:rsidR="00107570" w:rsidRPr="008A0A1B" w:rsidRDefault="00632BF1" w:rsidP="00C87FFC">
      <w:pPr>
        <w:numPr>
          <w:ilvl w:val="0"/>
          <w:numId w:val="12"/>
        </w:numPr>
        <w:spacing w:before="120" w:after="0" w:line="264" w:lineRule="auto"/>
        <w:ind w:hanging="180"/>
        <w:jc w:val="both"/>
        <w:rPr>
          <w:rFonts w:asciiTheme="minorHAnsi" w:hAnsiTheme="minorHAnsi" w:cstheme="minorHAnsi"/>
          <w:bCs/>
        </w:rPr>
      </w:pPr>
      <w:r w:rsidRPr="008A0A1B">
        <w:rPr>
          <w:rFonts w:asciiTheme="minorHAnsi" w:hAnsiTheme="minorHAnsi" w:cstheme="minorHAnsi"/>
          <w:bCs/>
        </w:rPr>
        <w:tab/>
      </w:r>
      <w:r w:rsidR="00107570" w:rsidRPr="008A0A1B">
        <w:rPr>
          <w:rFonts w:asciiTheme="minorHAnsi" w:hAnsiTheme="minorHAnsi" w:cstheme="minorHAnsi"/>
          <w:bCs/>
        </w:rPr>
        <w:t xml:space="preserve">odstránil </w:t>
      </w:r>
      <w:r w:rsidR="00956944" w:rsidRPr="008A0A1B">
        <w:rPr>
          <w:rFonts w:asciiTheme="minorHAnsi" w:hAnsiTheme="minorHAnsi" w:cstheme="minorHAnsi"/>
          <w:bCs/>
        </w:rPr>
        <w:t>N</w:t>
      </w:r>
      <w:r w:rsidR="00107570" w:rsidRPr="008A0A1B">
        <w:rPr>
          <w:rFonts w:asciiTheme="minorHAnsi" w:hAnsiTheme="minorHAnsi" w:cstheme="minorHAnsi"/>
          <w:bCs/>
        </w:rPr>
        <w:t>ezrovnalosť v zmysle ods</w:t>
      </w:r>
      <w:r w:rsidR="00CE5784" w:rsidRPr="008A0A1B">
        <w:rPr>
          <w:rFonts w:asciiTheme="minorHAnsi" w:hAnsiTheme="minorHAnsi" w:cstheme="minorHAnsi"/>
          <w:bCs/>
        </w:rPr>
        <w:t>eku</w:t>
      </w:r>
      <w:r w:rsidR="00107570" w:rsidRPr="008A0A1B">
        <w:rPr>
          <w:rFonts w:asciiTheme="minorHAnsi" w:hAnsiTheme="minorHAnsi" w:cstheme="minorHAnsi"/>
          <w:bCs/>
        </w:rPr>
        <w:t xml:space="preserve"> </w:t>
      </w:r>
      <w:r w:rsidR="00121A28" w:rsidRPr="008A0A1B">
        <w:rPr>
          <w:rFonts w:asciiTheme="minorHAnsi" w:hAnsiTheme="minorHAnsi" w:cstheme="minorHAnsi"/>
          <w:bCs/>
        </w:rPr>
        <w:t>7</w:t>
      </w:r>
      <w:r w:rsidR="00107570" w:rsidRPr="008A0A1B">
        <w:rPr>
          <w:rFonts w:asciiTheme="minorHAnsi" w:hAnsiTheme="minorHAnsi" w:cstheme="minorHAnsi"/>
          <w:bCs/>
        </w:rPr>
        <w:t xml:space="preserve"> tohto článku, </w:t>
      </w:r>
    </w:p>
    <w:p w14:paraId="76C68807" w14:textId="77777777" w:rsidR="00107570" w:rsidRPr="008A0A1B" w:rsidRDefault="00107570" w:rsidP="00E05099">
      <w:pPr>
        <w:spacing w:before="120" w:line="264" w:lineRule="auto"/>
        <w:ind w:left="540"/>
        <w:jc w:val="both"/>
        <w:rPr>
          <w:rFonts w:asciiTheme="minorHAnsi" w:hAnsiTheme="minorHAnsi" w:cstheme="minorHAnsi"/>
          <w:bCs/>
        </w:rPr>
      </w:pPr>
      <w:r w:rsidRPr="008A0A1B">
        <w:rPr>
          <w:rFonts w:asciiTheme="minorHAnsi" w:hAnsiTheme="minorHAnsi" w:cstheme="minorHAnsi"/>
          <w:bCs/>
        </w:rPr>
        <w:t xml:space="preserve">je povinný bezodkladne doručiť Poskytovateľovi oznámenie o odstránení zistených porušení Zmluvy </w:t>
      </w:r>
      <w:r w:rsidRPr="008A0A1B">
        <w:rPr>
          <w:rFonts w:asciiTheme="minorHAnsi" w:hAnsiTheme="minorHAnsi" w:cstheme="minorHAnsi"/>
        </w:rPr>
        <w:t>o poskytnutí NFP</w:t>
      </w:r>
      <w:r w:rsidRPr="008A0A1B">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8A0A1B">
        <w:rPr>
          <w:rFonts w:asciiTheme="minorHAnsi" w:hAnsiTheme="minorHAnsi" w:cstheme="minorHAnsi"/>
          <w:bCs/>
        </w:rPr>
        <w:t>P</w:t>
      </w:r>
      <w:r w:rsidRPr="008A0A1B">
        <w:rPr>
          <w:rFonts w:asciiTheme="minorHAnsi" w:hAnsiTheme="minorHAnsi" w:cstheme="minorHAnsi"/>
          <w:bCs/>
        </w:rPr>
        <w:t>rávnych predpisov SR</w:t>
      </w:r>
      <w:r w:rsidR="00121A28" w:rsidRPr="008A0A1B">
        <w:rPr>
          <w:rFonts w:asciiTheme="minorHAnsi" w:hAnsiTheme="minorHAnsi" w:cstheme="minorHAnsi"/>
          <w:bCs/>
        </w:rPr>
        <w:t xml:space="preserve"> alebo</w:t>
      </w:r>
      <w:r w:rsidRPr="008A0A1B">
        <w:rPr>
          <w:rFonts w:asciiTheme="minorHAnsi" w:hAnsiTheme="minorHAnsi" w:cstheme="minorHAnsi"/>
          <w:bCs/>
        </w:rPr>
        <w:t xml:space="preserve"> </w:t>
      </w:r>
      <w:r w:rsidR="00121A28" w:rsidRPr="008A0A1B">
        <w:rPr>
          <w:rFonts w:asciiTheme="minorHAnsi" w:hAnsiTheme="minorHAnsi" w:cstheme="minorHAnsi"/>
          <w:bCs/>
        </w:rPr>
        <w:t xml:space="preserve">z </w:t>
      </w:r>
      <w:r w:rsidRPr="008A0A1B">
        <w:rPr>
          <w:rFonts w:asciiTheme="minorHAnsi" w:hAnsiTheme="minorHAnsi" w:cstheme="minorHAnsi"/>
          <w:bCs/>
        </w:rPr>
        <w:t>právnych aktov EÚ alebo z </w:t>
      </w:r>
      <w:r w:rsidR="00121A28" w:rsidRPr="008A0A1B">
        <w:rPr>
          <w:rFonts w:asciiTheme="minorHAnsi" w:hAnsiTheme="minorHAnsi" w:cstheme="minorHAnsi"/>
          <w:bCs/>
        </w:rPr>
        <w:t>P</w:t>
      </w:r>
      <w:r w:rsidRPr="008A0A1B">
        <w:rPr>
          <w:rFonts w:asciiTheme="minorHAnsi" w:hAnsiTheme="minorHAnsi" w:cstheme="minorHAnsi"/>
          <w:bCs/>
        </w:rPr>
        <w:t xml:space="preserve">rávnych dokumentov týkajúcich sa </w:t>
      </w:r>
      <w:r w:rsidR="00121A28" w:rsidRPr="008A0A1B">
        <w:rPr>
          <w:rFonts w:asciiTheme="minorHAnsi" w:hAnsiTheme="minorHAnsi" w:cstheme="minorHAnsi"/>
          <w:bCs/>
        </w:rPr>
        <w:t>N</w:t>
      </w:r>
      <w:r w:rsidRPr="008A0A1B">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8A0A1B">
        <w:rPr>
          <w:rFonts w:asciiTheme="minorHAnsi" w:hAnsiTheme="minorHAnsi" w:cstheme="minorHAnsi"/>
          <w:bCs/>
        </w:rPr>
        <w:t>ená</w:t>
      </w:r>
      <w:r w:rsidRPr="008A0A1B">
        <w:rPr>
          <w:rFonts w:asciiTheme="minorHAnsi" w:hAnsiTheme="minorHAnsi" w:cstheme="minorHAnsi"/>
          <w:bCs/>
        </w:rPr>
        <w:t xml:space="preserve"> a) a c) </w:t>
      </w:r>
      <w:r w:rsidR="003F1EF2" w:rsidRPr="008A0A1B">
        <w:rPr>
          <w:rFonts w:asciiTheme="minorHAnsi" w:hAnsiTheme="minorHAnsi" w:cstheme="minorHAnsi"/>
          <w:bCs/>
        </w:rPr>
        <w:t>vyššie</w:t>
      </w:r>
      <w:r w:rsidR="00121A28" w:rsidRPr="008A0A1B">
        <w:rPr>
          <w:rFonts w:asciiTheme="minorHAnsi" w:hAnsiTheme="minorHAnsi" w:cstheme="minorHAnsi"/>
          <w:bCs/>
        </w:rPr>
        <w:t>,</w:t>
      </w:r>
      <w:r w:rsidR="003F1EF2" w:rsidRPr="008A0A1B">
        <w:rPr>
          <w:rFonts w:asciiTheme="minorHAnsi" w:hAnsiTheme="minorHAnsi" w:cstheme="minorHAnsi"/>
          <w:bCs/>
        </w:rPr>
        <w:t xml:space="preserve"> </w:t>
      </w:r>
      <w:r w:rsidRPr="008A0A1B">
        <w:rPr>
          <w:rFonts w:asciiTheme="minorHAnsi" w:hAnsiTheme="minorHAnsi" w:cstheme="minorHAnsi"/>
          <w:bCs/>
        </w:rPr>
        <w:t xml:space="preserve">sa doba </w:t>
      </w:r>
      <w:r w:rsidR="00121A28" w:rsidRPr="008A0A1B">
        <w:rPr>
          <w:rFonts w:asciiTheme="minorHAnsi" w:hAnsiTheme="minorHAnsi" w:cstheme="minorHAnsi"/>
          <w:bCs/>
        </w:rPr>
        <w:t>R</w:t>
      </w:r>
      <w:r w:rsidRPr="008A0A1B">
        <w:rPr>
          <w:rFonts w:asciiTheme="minorHAnsi" w:hAnsiTheme="minorHAnsi" w:cstheme="minorHAnsi"/>
          <w:bCs/>
        </w:rPr>
        <w:t xml:space="preserve">ealizácie </w:t>
      </w:r>
      <w:r w:rsidR="009C514A" w:rsidRPr="008A0A1B">
        <w:rPr>
          <w:rFonts w:asciiTheme="minorHAnsi" w:hAnsiTheme="minorHAnsi" w:cstheme="minorHAnsi"/>
          <w:bCs/>
        </w:rPr>
        <w:t xml:space="preserve">hlavných </w:t>
      </w:r>
      <w:r w:rsidR="00121A28" w:rsidRPr="008A0A1B">
        <w:rPr>
          <w:rFonts w:asciiTheme="minorHAnsi" w:hAnsiTheme="minorHAnsi" w:cstheme="minorHAnsi"/>
          <w:bCs/>
        </w:rPr>
        <w:t xml:space="preserve">aktivít </w:t>
      </w:r>
      <w:r w:rsidRPr="008A0A1B">
        <w:rPr>
          <w:rFonts w:asciiTheme="minorHAnsi" w:hAnsiTheme="minorHAnsi" w:cstheme="minorHAnsi"/>
          <w:bCs/>
        </w:rPr>
        <w:t>Projektu</w:t>
      </w:r>
      <w:r w:rsidRPr="008A0A1B" w:rsidDel="00C37DAF">
        <w:rPr>
          <w:rFonts w:asciiTheme="minorHAnsi" w:hAnsiTheme="minorHAnsi" w:cstheme="minorHAnsi"/>
          <w:bCs/>
        </w:rPr>
        <w:t xml:space="preserve"> </w:t>
      </w:r>
      <w:r w:rsidR="003F1EF2" w:rsidRPr="008A0A1B">
        <w:rPr>
          <w:rFonts w:asciiTheme="minorHAnsi" w:hAnsiTheme="minorHAnsi" w:cstheme="minorHAnsi"/>
          <w:bCs/>
        </w:rPr>
        <w:t xml:space="preserve">automaticky </w:t>
      </w:r>
      <w:r w:rsidRPr="008A0A1B">
        <w:rPr>
          <w:rFonts w:asciiTheme="minorHAnsi" w:hAnsiTheme="minorHAnsi" w:cstheme="minorHAnsi"/>
          <w:bCs/>
        </w:rPr>
        <w:t>nepredlžuje o</w:t>
      </w:r>
      <w:r w:rsidR="0036535F" w:rsidRPr="008A0A1B">
        <w:rPr>
          <w:rFonts w:asciiTheme="minorHAnsi" w:hAnsiTheme="minorHAnsi" w:cstheme="minorHAnsi"/>
          <w:bCs/>
        </w:rPr>
        <w:t> </w:t>
      </w:r>
      <w:r w:rsidRPr="008A0A1B">
        <w:rPr>
          <w:rFonts w:asciiTheme="minorHAnsi" w:hAnsiTheme="minorHAnsi" w:cstheme="minorHAnsi"/>
          <w:bCs/>
        </w:rPr>
        <w:t>dobu</w:t>
      </w:r>
      <w:r w:rsidR="0036535F" w:rsidRPr="008A0A1B">
        <w:rPr>
          <w:rFonts w:asciiTheme="minorHAnsi" w:hAnsiTheme="minorHAnsi" w:cstheme="minorHAnsi"/>
          <w:bCs/>
        </w:rPr>
        <w:t>,</w:t>
      </w:r>
      <w:r w:rsidRPr="008A0A1B">
        <w:rPr>
          <w:rFonts w:asciiTheme="minorHAnsi" w:hAnsiTheme="minorHAnsi" w:cstheme="minorHAnsi"/>
          <w:bCs/>
        </w:rPr>
        <w:t xml:space="preserve"> </w:t>
      </w:r>
      <w:r w:rsidR="009C514A" w:rsidRPr="008A0A1B">
        <w:rPr>
          <w:rFonts w:asciiTheme="minorHAnsi" w:hAnsiTheme="minorHAnsi" w:cstheme="minorHAnsi"/>
          <w:bCs/>
        </w:rPr>
        <w:t>počas ktorej Poskytovateľ pozastavil poskytovanie NFP a</w:t>
      </w:r>
      <w:r w:rsidRPr="008A0A1B">
        <w:rPr>
          <w:rFonts w:asciiTheme="minorHAnsi" w:hAnsiTheme="minorHAnsi" w:cstheme="minorHAnsi"/>
          <w:bCs/>
        </w:rPr>
        <w:t xml:space="preserve"> Prijímateľovi z tohto dôvodu nevzniká žiadne právo. </w:t>
      </w:r>
    </w:p>
    <w:p w14:paraId="395D6D2E" w14:textId="77777777" w:rsidR="00121A28" w:rsidRPr="008A0A1B" w:rsidRDefault="00121A28" w:rsidP="00E05099">
      <w:pPr>
        <w:numPr>
          <w:ilvl w:val="1"/>
          <w:numId w:val="4"/>
        </w:numPr>
        <w:spacing w:before="120" w:after="0" w:line="264" w:lineRule="auto"/>
        <w:jc w:val="both"/>
        <w:rPr>
          <w:rFonts w:asciiTheme="minorHAnsi" w:hAnsiTheme="minorHAnsi" w:cstheme="minorHAnsi"/>
          <w:lang w:eastAsia="sk-SK"/>
        </w:rPr>
      </w:pPr>
      <w:r w:rsidRPr="008A0A1B">
        <w:rPr>
          <w:rFonts w:asciiTheme="minorHAnsi" w:hAnsiTheme="minorHAnsi" w:cstheme="minorHAnsi"/>
          <w:lang w:eastAsia="sk-SK"/>
        </w:rPr>
        <w:t>V prípade zániku OVZ podľa ods</w:t>
      </w:r>
      <w:r w:rsidR="000D0602" w:rsidRPr="008A0A1B">
        <w:rPr>
          <w:rFonts w:asciiTheme="minorHAnsi" w:hAnsiTheme="minorHAnsi" w:cstheme="minorHAnsi"/>
          <w:lang w:eastAsia="sk-SK"/>
        </w:rPr>
        <w:t xml:space="preserve">eku </w:t>
      </w:r>
      <w:r w:rsidRPr="008A0A1B">
        <w:rPr>
          <w:rFonts w:asciiTheme="minorHAnsi" w:hAnsiTheme="minorHAnsi" w:cstheme="minorHAnsi"/>
          <w:lang w:eastAsia="sk-SK"/>
        </w:rPr>
        <w:t xml:space="preserve">6. tohto článku VZP sa Poskytovateľ zaväzuje </w:t>
      </w:r>
      <w:r w:rsidR="008C499F" w:rsidRPr="008A0A1B">
        <w:rPr>
          <w:rFonts w:asciiTheme="minorHAnsi" w:hAnsiTheme="minorHAnsi" w:cstheme="minorHAnsi"/>
          <w:lang w:eastAsia="sk-SK"/>
        </w:rPr>
        <w:t>B</w:t>
      </w:r>
      <w:r w:rsidR="00956D96" w:rsidRPr="008A0A1B">
        <w:rPr>
          <w:rFonts w:asciiTheme="minorHAnsi" w:hAnsiTheme="minorHAnsi" w:cstheme="minorHAnsi"/>
          <w:lang w:eastAsia="sk-SK"/>
        </w:rPr>
        <w:t xml:space="preserve">ezodkladne </w:t>
      </w:r>
      <w:r w:rsidRPr="008A0A1B">
        <w:rPr>
          <w:rFonts w:asciiTheme="minorHAnsi" w:hAnsiTheme="minorHAnsi" w:cstheme="minorHAnsi"/>
          <w:lang w:eastAsia="sk-SK"/>
        </w:rPr>
        <w:t xml:space="preserve">obnoviť poskytovanie NFP Prijímateľovi. </w:t>
      </w:r>
      <w:r w:rsidRPr="008A0A1B">
        <w:rPr>
          <w:rFonts w:asciiTheme="minorHAnsi" w:hAnsiTheme="minorHAnsi" w:cstheme="minorHAnsi"/>
          <w:lang w:eastAsia="sk-SK"/>
        </w:rPr>
        <w:tab/>
        <w:t xml:space="preserve"> </w:t>
      </w:r>
    </w:p>
    <w:p w14:paraId="50324245" w14:textId="77777777" w:rsidR="00107570" w:rsidRPr="008A0A1B" w:rsidRDefault="00107570" w:rsidP="00E05099">
      <w:pPr>
        <w:numPr>
          <w:ilvl w:val="1"/>
          <w:numId w:val="4"/>
        </w:numPr>
        <w:spacing w:before="120" w:after="0" w:line="264" w:lineRule="auto"/>
        <w:ind w:left="539" w:hanging="539"/>
        <w:jc w:val="both"/>
        <w:rPr>
          <w:rFonts w:asciiTheme="minorHAnsi" w:hAnsiTheme="minorHAnsi" w:cstheme="minorHAnsi"/>
          <w:bCs/>
        </w:rPr>
      </w:pPr>
      <w:r w:rsidRPr="008A0A1B">
        <w:rPr>
          <w:rFonts w:asciiTheme="minorHAnsi" w:hAnsiTheme="minorHAnsi" w:cstheme="minorHAnsi"/>
        </w:rPr>
        <w:lastRenderedPageBreak/>
        <w:t xml:space="preserve">V každom momente pozastavenia Realizácie </w:t>
      </w:r>
      <w:r w:rsidR="00AD032B" w:rsidRPr="008A0A1B">
        <w:rPr>
          <w:rFonts w:asciiTheme="minorHAnsi" w:hAnsiTheme="minorHAnsi" w:cstheme="minorHAnsi"/>
        </w:rPr>
        <w:t xml:space="preserve">hlavných </w:t>
      </w:r>
      <w:r w:rsidRPr="008A0A1B">
        <w:rPr>
          <w:rFonts w:asciiTheme="minorHAnsi" w:hAnsiTheme="minorHAnsi" w:cstheme="minorHAnsi"/>
        </w:rPr>
        <w:t xml:space="preserve">aktivít Projektu z dôvodov existencie prekážky, ktorá má povahu </w:t>
      </w:r>
      <w:r w:rsidR="00121A28" w:rsidRPr="008A0A1B">
        <w:rPr>
          <w:rFonts w:asciiTheme="minorHAnsi" w:hAnsiTheme="minorHAnsi" w:cstheme="minorHAnsi"/>
        </w:rPr>
        <w:t>OVZ</w:t>
      </w:r>
      <w:r w:rsidRPr="008A0A1B">
        <w:rPr>
          <w:rFonts w:asciiTheme="minorHAnsi" w:hAnsiTheme="minorHAnsi" w:cstheme="minorHAnsi"/>
        </w:rPr>
        <w:t xml:space="preserve">, je Poskytovateľ oprávnený </w:t>
      </w:r>
      <w:r w:rsidR="003F1EF2" w:rsidRPr="008A0A1B">
        <w:rPr>
          <w:rFonts w:asciiTheme="minorHAnsi" w:hAnsiTheme="minorHAnsi" w:cstheme="minorHAnsi"/>
        </w:rPr>
        <w:t>s</w:t>
      </w:r>
      <w:r w:rsidRPr="008A0A1B">
        <w:rPr>
          <w:rFonts w:asciiTheme="minorHAnsi" w:hAnsiTheme="minorHAnsi" w:cstheme="minorHAnsi"/>
        </w:rPr>
        <w:t xml:space="preserve">kontrolovať, či trvá táto prekážka, a to postupom uvedeným v tejto Zmluve o poskytnutí NFP, v </w:t>
      </w:r>
      <w:r w:rsidR="00121A28" w:rsidRPr="008A0A1B">
        <w:rPr>
          <w:rFonts w:asciiTheme="minorHAnsi" w:hAnsiTheme="minorHAnsi" w:cstheme="minorHAnsi"/>
          <w:bCs/>
        </w:rPr>
        <w:t>P</w:t>
      </w:r>
      <w:r w:rsidRPr="008A0A1B">
        <w:rPr>
          <w:rFonts w:asciiTheme="minorHAnsi" w:hAnsiTheme="minorHAnsi" w:cstheme="minorHAnsi"/>
          <w:bCs/>
        </w:rPr>
        <w:t>rávnych predpisoch SR a právnych aktoch EÚ alebo v </w:t>
      </w:r>
      <w:r w:rsidR="00121A28" w:rsidRPr="008A0A1B">
        <w:rPr>
          <w:rFonts w:asciiTheme="minorHAnsi" w:hAnsiTheme="minorHAnsi" w:cstheme="minorHAnsi"/>
          <w:bCs/>
        </w:rPr>
        <w:t>P</w:t>
      </w:r>
      <w:r w:rsidRPr="008A0A1B">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8A0A1B">
        <w:rPr>
          <w:rFonts w:asciiTheme="minorHAnsi" w:hAnsiTheme="minorHAnsi" w:cstheme="minorHAnsi"/>
          <w:bCs/>
        </w:rPr>
        <w:t>P</w:t>
      </w:r>
      <w:r w:rsidRPr="008A0A1B">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04306D56" w:rsidR="0045542C" w:rsidRPr="008A0A1B" w:rsidRDefault="00107570" w:rsidP="00A66B02">
      <w:pPr>
        <w:numPr>
          <w:ilvl w:val="1"/>
          <w:numId w:val="4"/>
        </w:numPr>
        <w:spacing w:before="120" w:line="264" w:lineRule="auto"/>
        <w:ind w:left="539" w:hanging="539"/>
        <w:jc w:val="both"/>
        <w:rPr>
          <w:rFonts w:asciiTheme="minorHAnsi" w:hAnsiTheme="minorHAnsi" w:cstheme="minorHAnsi"/>
          <w:bCs/>
        </w:rPr>
      </w:pPr>
      <w:r w:rsidRPr="008A0A1B">
        <w:rPr>
          <w:rFonts w:asciiTheme="minorHAnsi" w:hAnsiTheme="minorHAnsi" w:cstheme="minorHAnsi"/>
          <w:bCs/>
        </w:rPr>
        <w:t xml:space="preserve">Účinky </w:t>
      </w:r>
      <w:r w:rsidR="00093490" w:rsidRPr="008A0A1B">
        <w:rPr>
          <w:rFonts w:asciiTheme="minorHAnsi" w:hAnsiTheme="minorHAnsi" w:cstheme="minorHAnsi"/>
          <w:bCs/>
        </w:rPr>
        <w:t>OVZ</w:t>
      </w:r>
      <w:r w:rsidRPr="008A0A1B">
        <w:rPr>
          <w:rFonts w:asciiTheme="minorHAnsi" w:hAnsiTheme="minorHAnsi" w:cstheme="minorHAnsi"/>
          <w:bCs/>
        </w:rPr>
        <w:t xml:space="preserve"> sú obmedzené iba na dobu, dokiaľ trvá prekážka, s ktorou sú tieto účinky spojené (§374 ods</w:t>
      </w:r>
      <w:r w:rsidR="00CE5784" w:rsidRPr="008A0A1B">
        <w:rPr>
          <w:rFonts w:asciiTheme="minorHAnsi" w:hAnsiTheme="minorHAnsi" w:cstheme="minorHAnsi"/>
          <w:bCs/>
        </w:rPr>
        <w:t>ek</w:t>
      </w:r>
      <w:r w:rsidRPr="008A0A1B">
        <w:rPr>
          <w:rFonts w:asciiTheme="minorHAnsi" w:hAnsiTheme="minorHAnsi" w:cstheme="minorHAnsi"/>
          <w:bCs/>
        </w:rPr>
        <w:t xml:space="preserve"> 3 Obchodného zákonníka). Zánik prekážky, ktorá má povahu </w:t>
      </w:r>
      <w:r w:rsidR="00121A28" w:rsidRPr="008A0A1B">
        <w:rPr>
          <w:rFonts w:asciiTheme="minorHAnsi" w:hAnsiTheme="minorHAnsi" w:cstheme="minorHAnsi"/>
          <w:bCs/>
        </w:rPr>
        <w:t>OVZ</w:t>
      </w:r>
      <w:r w:rsidRPr="008A0A1B">
        <w:rPr>
          <w:rFonts w:asciiTheme="minorHAnsi" w:hAnsiTheme="minorHAnsi" w:cstheme="minorHAnsi"/>
          <w:bCs/>
        </w:rPr>
        <w:t xml:space="preserve">, je Prijímateľ povinný jednoznačne preukázať </w:t>
      </w:r>
      <w:r w:rsidR="00963948" w:rsidRPr="008A0A1B">
        <w:rPr>
          <w:rFonts w:asciiTheme="minorHAnsi" w:hAnsiTheme="minorHAnsi" w:cstheme="minorHAnsi"/>
          <w:bCs/>
        </w:rPr>
        <w:t xml:space="preserve">a oznámiť </w:t>
      </w:r>
      <w:r w:rsidR="00557159" w:rsidRPr="008A0A1B">
        <w:rPr>
          <w:rFonts w:asciiTheme="minorHAnsi" w:hAnsiTheme="minorHAnsi" w:cstheme="minorHAnsi"/>
          <w:bCs/>
        </w:rPr>
        <w:t>Poskytovateľovi.</w:t>
      </w:r>
    </w:p>
    <w:p w14:paraId="50DF33C3" w14:textId="77777777" w:rsidR="00557159" w:rsidRPr="008A0A1B" w:rsidRDefault="00557159" w:rsidP="00557159">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1DD1B089" w14:textId="77777777" w:rsidR="00557159" w:rsidRPr="008A0A1B" w:rsidRDefault="00557159" w:rsidP="00557159">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106E3271" w14:textId="77777777" w:rsidR="00557159" w:rsidRPr="008A0A1B" w:rsidRDefault="00557159" w:rsidP="00557159">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postupovať v súlade s aktuálnym Harmonogramom finančnej realizácie projektu a predkladať žiadosti o platbu počas daného trojmesačného obdobia 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6E91D524" w14:textId="77777777" w:rsidR="00557159" w:rsidRPr="008A0A1B" w:rsidRDefault="00557159" w:rsidP="00557159">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skutočností, ktoré majú za následok pozastavenie realizácie aktivít projektu v</w:t>
      </w:r>
      <w:r w:rsidRPr="008A0A1B">
        <w:rPr>
          <w:rFonts w:asciiTheme="minorHAnsi" w:hAnsiTheme="minorHAnsi" w:cstheme="minorHAnsi"/>
        </w:rPr>
        <w:t> </w:t>
      </w:r>
      <w:r w:rsidRPr="008A0A1B">
        <w:rPr>
          <w:rFonts w:asciiTheme="minorHAnsi" w:hAnsiTheme="minorHAnsi" w:cstheme="minorHAnsi"/>
          <w:bCs/>
        </w:rPr>
        <w:t>zmysle článkom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6BAAB9D7" w14:textId="77777777" w:rsidR="00557159" w:rsidRPr="008A0A1B" w:rsidRDefault="00557159" w:rsidP="00557159">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lastRenderedPageBreak/>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34D255C0" w14:textId="13B9F508" w:rsidR="00557159" w:rsidRPr="008A0A1B" w:rsidRDefault="00557159" w:rsidP="00557159">
      <w:pPr>
        <w:numPr>
          <w:ilvl w:val="1"/>
          <w:numId w:val="4"/>
        </w:numPr>
        <w:spacing w:before="120" w:line="264" w:lineRule="auto"/>
        <w:ind w:left="539"/>
        <w:jc w:val="both"/>
        <w:rPr>
          <w:rFonts w:asciiTheme="minorHAnsi" w:hAnsiTheme="minorHAnsi" w:cstheme="minorHAnsi"/>
          <w:bCs/>
        </w:rPr>
      </w:pPr>
      <w:r w:rsidRPr="008A0A1B">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p>
    <w:p w14:paraId="3513EAA2" w14:textId="77777777" w:rsidR="00107570" w:rsidRPr="008A0A1B" w:rsidRDefault="00107570" w:rsidP="00E05099">
      <w:pPr>
        <w:spacing w:before="120" w:line="264" w:lineRule="auto"/>
        <w:jc w:val="both"/>
        <w:rPr>
          <w:rFonts w:asciiTheme="minorHAnsi" w:hAnsiTheme="minorHAnsi" w:cstheme="minorHAnsi"/>
          <w:b/>
        </w:rPr>
      </w:pPr>
      <w:r w:rsidRPr="008A0A1B">
        <w:rPr>
          <w:rFonts w:asciiTheme="minorHAnsi" w:hAnsiTheme="minorHAnsi" w:cstheme="minorHAnsi"/>
          <w:b/>
        </w:rPr>
        <w:t>Článok 9</w:t>
      </w:r>
      <w:r w:rsidRPr="008A0A1B">
        <w:rPr>
          <w:rFonts w:asciiTheme="minorHAnsi" w:hAnsiTheme="minorHAnsi" w:cstheme="minorHAnsi"/>
          <w:b/>
        </w:rPr>
        <w:tab/>
        <w:t>UKONČENIE ZMLUVY</w:t>
      </w:r>
    </w:p>
    <w:p w14:paraId="581D1FC4" w14:textId="77777777" w:rsidR="009F466D" w:rsidRPr="008A0A1B" w:rsidRDefault="009F466D" w:rsidP="00606888">
      <w:pPr>
        <w:numPr>
          <w:ilvl w:val="0"/>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8A0A1B" w:rsidRDefault="00963948" w:rsidP="00606888">
      <w:pPr>
        <w:numPr>
          <w:ilvl w:val="0"/>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Riadne ukončenie Zmluv</w:t>
      </w:r>
      <w:r w:rsidR="009F466D" w:rsidRPr="008A0A1B">
        <w:rPr>
          <w:rFonts w:asciiTheme="minorHAnsi" w:hAnsiTheme="minorHAnsi" w:cstheme="minorHAnsi"/>
          <w:bCs/>
        </w:rPr>
        <w:t>y</w:t>
      </w:r>
      <w:r w:rsidRPr="008A0A1B">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8A0A1B">
        <w:rPr>
          <w:rFonts w:asciiTheme="minorHAnsi" w:hAnsiTheme="minorHAnsi" w:cstheme="minorHAnsi"/>
          <w:bCs/>
        </w:rPr>
        <w:t xml:space="preserve">poslednej </w:t>
      </w:r>
      <w:r w:rsidRPr="008A0A1B">
        <w:rPr>
          <w:rFonts w:asciiTheme="minorHAnsi" w:hAnsiTheme="minorHAnsi" w:cstheme="minorHAnsi"/>
          <w:bCs/>
        </w:rPr>
        <w:t>Následnej monitorovacej správy Poskytovateľom</w:t>
      </w:r>
      <w:r w:rsidR="000D787C" w:rsidRPr="008A0A1B">
        <w:rPr>
          <w:rFonts w:asciiTheme="minorHAnsi" w:hAnsiTheme="minorHAnsi" w:cstheme="minorHAnsi"/>
          <w:bCs/>
        </w:rPr>
        <w:t>,</w:t>
      </w:r>
      <w:r w:rsidRPr="008A0A1B">
        <w:rPr>
          <w:rFonts w:asciiTheme="minorHAnsi" w:hAnsiTheme="minorHAnsi" w:cstheme="minorHAnsi"/>
          <w:bCs/>
        </w:rPr>
        <w:t xml:space="preserve"> pričom záväzky sa považujú za splnené podľa článku 7 ods</w:t>
      </w:r>
      <w:r w:rsidR="000D0602" w:rsidRPr="008A0A1B">
        <w:rPr>
          <w:rFonts w:asciiTheme="minorHAnsi" w:hAnsiTheme="minorHAnsi" w:cstheme="minorHAnsi"/>
          <w:bCs/>
        </w:rPr>
        <w:t>eku</w:t>
      </w:r>
      <w:r w:rsidRPr="008A0A1B">
        <w:rPr>
          <w:rFonts w:asciiTheme="minorHAnsi" w:hAnsiTheme="minorHAnsi" w:cstheme="minorHAnsi"/>
          <w:bCs/>
        </w:rPr>
        <w:t xml:space="preserve"> 7.2. zmluvy. </w:t>
      </w:r>
    </w:p>
    <w:p w14:paraId="11A6551D" w14:textId="77777777" w:rsidR="00107570" w:rsidRPr="008A0A1B" w:rsidRDefault="00107570" w:rsidP="00606888">
      <w:pPr>
        <w:numPr>
          <w:ilvl w:val="0"/>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Mimoriadne ukončenie zmluvného vzťahu zo Zmluvy </w:t>
      </w:r>
      <w:r w:rsidRPr="008A0A1B">
        <w:rPr>
          <w:rFonts w:asciiTheme="minorHAnsi" w:hAnsiTheme="minorHAnsi" w:cstheme="minorHAnsi"/>
        </w:rPr>
        <w:t xml:space="preserve">o poskytnutí NFP </w:t>
      </w:r>
      <w:r w:rsidRPr="008A0A1B">
        <w:rPr>
          <w:rFonts w:asciiTheme="minorHAnsi" w:hAnsiTheme="minorHAnsi" w:cstheme="minorHAnsi"/>
          <w:bCs/>
        </w:rPr>
        <w:t>nastáva dohodou Zmluvných strán</w:t>
      </w:r>
      <w:r w:rsidR="00E05099" w:rsidRPr="008A0A1B">
        <w:rPr>
          <w:rFonts w:asciiTheme="minorHAnsi" w:hAnsiTheme="minorHAnsi" w:cstheme="minorHAnsi"/>
          <w:bCs/>
        </w:rPr>
        <w:t xml:space="preserve">, </w:t>
      </w:r>
      <w:r w:rsidRPr="008A0A1B">
        <w:rPr>
          <w:rFonts w:asciiTheme="minorHAnsi" w:hAnsiTheme="minorHAnsi" w:cstheme="minorHAnsi"/>
          <w:bCs/>
        </w:rPr>
        <w:t xml:space="preserve">odstúpením od Zmluvy </w:t>
      </w:r>
      <w:r w:rsidRPr="008A0A1B">
        <w:rPr>
          <w:rFonts w:asciiTheme="minorHAnsi" w:hAnsiTheme="minorHAnsi" w:cstheme="minorHAnsi"/>
        </w:rPr>
        <w:t>o poskytnutí NFP</w:t>
      </w:r>
      <w:r w:rsidR="00E05099" w:rsidRPr="008A0A1B">
        <w:rPr>
          <w:rFonts w:asciiTheme="minorHAnsi" w:hAnsiTheme="minorHAnsi" w:cstheme="minorHAnsi"/>
        </w:rPr>
        <w:t xml:space="preserve"> alebo </w:t>
      </w:r>
      <w:r w:rsidR="00E05099" w:rsidRPr="008A0A1B">
        <w:rPr>
          <w:rFonts w:asciiTheme="minorHAnsi" w:hAnsiTheme="minorHAnsi" w:cstheme="minorHAnsi"/>
          <w:bCs/>
        </w:rPr>
        <w:t>výpoveďou Zmluvy o poskytnutí NFP zo strany Prijímateľa</w:t>
      </w:r>
      <w:r w:rsidRPr="008A0A1B">
        <w:rPr>
          <w:rFonts w:asciiTheme="minorHAnsi" w:hAnsiTheme="minorHAnsi" w:cstheme="minorHAnsi"/>
          <w:bCs/>
        </w:rPr>
        <w:t>.</w:t>
      </w:r>
    </w:p>
    <w:p w14:paraId="351BF94D" w14:textId="77777777" w:rsidR="00107570" w:rsidRPr="008A0A1B" w:rsidRDefault="00107570" w:rsidP="00606888">
      <w:pPr>
        <w:numPr>
          <w:ilvl w:val="0"/>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Od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môže Prijímateľ alebo Poskytovateľ odstúpiť v prípadoch podstatného porušenia Zmluvy </w:t>
      </w:r>
      <w:r w:rsidRPr="008A0A1B">
        <w:rPr>
          <w:rFonts w:asciiTheme="minorHAnsi" w:hAnsiTheme="minorHAnsi" w:cstheme="minorHAnsi"/>
        </w:rPr>
        <w:t>o poskytnutí NFP</w:t>
      </w:r>
      <w:r w:rsidR="00E1237D" w:rsidRPr="008A0A1B">
        <w:rPr>
          <w:rFonts w:asciiTheme="minorHAnsi" w:hAnsiTheme="minorHAnsi" w:cstheme="minorHAnsi"/>
        </w:rPr>
        <w:t xml:space="preserve"> druhou Zmluvnou stranou</w:t>
      </w:r>
      <w:r w:rsidRPr="008A0A1B">
        <w:rPr>
          <w:rFonts w:asciiTheme="minorHAnsi" w:hAnsiTheme="minorHAnsi" w:cstheme="minorHAnsi"/>
          <w:bCs/>
        </w:rPr>
        <w:t xml:space="preserve">, nepodstatného porušenia Zmluvy </w:t>
      </w:r>
      <w:r w:rsidRPr="008A0A1B">
        <w:rPr>
          <w:rFonts w:asciiTheme="minorHAnsi" w:hAnsiTheme="minorHAnsi" w:cstheme="minorHAnsi"/>
        </w:rPr>
        <w:t>o poskytnutí NFP</w:t>
      </w:r>
      <w:r w:rsidRPr="008A0A1B">
        <w:rPr>
          <w:rFonts w:asciiTheme="minorHAnsi" w:hAnsiTheme="minorHAnsi" w:cstheme="minorHAnsi"/>
          <w:bCs/>
        </w:rPr>
        <w:t xml:space="preserve"> </w:t>
      </w:r>
      <w:r w:rsidR="00E1237D" w:rsidRPr="008A0A1B">
        <w:rPr>
          <w:rFonts w:asciiTheme="minorHAnsi" w:hAnsiTheme="minorHAnsi" w:cstheme="minorHAnsi"/>
        </w:rPr>
        <w:t>druhou Zmluvnou stranou</w:t>
      </w:r>
      <w:r w:rsidR="00E1237D" w:rsidRPr="008A0A1B">
        <w:rPr>
          <w:rFonts w:asciiTheme="minorHAnsi" w:hAnsiTheme="minorHAnsi" w:cstheme="minorHAnsi"/>
          <w:bCs/>
        </w:rPr>
        <w:t xml:space="preserve"> </w:t>
      </w:r>
      <w:r w:rsidRPr="008A0A1B">
        <w:rPr>
          <w:rFonts w:asciiTheme="minorHAnsi" w:hAnsiTheme="minorHAnsi" w:cstheme="minorHAnsi"/>
          <w:bCs/>
        </w:rPr>
        <w:t xml:space="preserve">a ďalej v prípadoch, ktoré ustanovuje Zmluva </w:t>
      </w:r>
      <w:r w:rsidRPr="008A0A1B">
        <w:rPr>
          <w:rFonts w:asciiTheme="minorHAnsi" w:hAnsiTheme="minorHAnsi" w:cstheme="minorHAnsi"/>
        </w:rPr>
        <w:t>o poskytnutí NFP</w:t>
      </w:r>
      <w:r w:rsidRPr="008A0A1B">
        <w:rPr>
          <w:rFonts w:asciiTheme="minorHAnsi" w:hAnsiTheme="minorHAnsi" w:cstheme="minorHAnsi"/>
          <w:bCs/>
        </w:rPr>
        <w:t xml:space="preserve"> alebo </w:t>
      </w:r>
      <w:r w:rsidR="00FF3C89" w:rsidRPr="008A0A1B">
        <w:rPr>
          <w:rFonts w:asciiTheme="minorHAnsi" w:hAnsiTheme="minorHAnsi" w:cstheme="minorHAnsi"/>
          <w:bCs/>
        </w:rPr>
        <w:t>P</w:t>
      </w:r>
      <w:r w:rsidRPr="008A0A1B">
        <w:rPr>
          <w:rFonts w:asciiTheme="minorHAnsi" w:hAnsiTheme="minorHAnsi" w:cstheme="minorHAnsi"/>
          <w:bCs/>
        </w:rPr>
        <w:t>rávne predpisy SR a právne akty EÚ</w:t>
      </w:r>
      <w:r w:rsidR="006A7F87" w:rsidRPr="008A0A1B">
        <w:rPr>
          <w:rFonts w:asciiTheme="minorHAnsi" w:hAnsiTheme="minorHAnsi" w:cstheme="minorHAnsi"/>
          <w:bCs/>
        </w:rPr>
        <w:t xml:space="preserve">. </w:t>
      </w:r>
      <w:r w:rsidR="009F466D" w:rsidRPr="008A0A1B">
        <w:rPr>
          <w:rFonts w:asciiTheme="minorHAnsi" w:hAnsiTheme="minorHAnsi" w:cstheme="minorHAnsi"/>
          <w:bCs/>
        </w:rPr>
        <w:t xml:space="preserve">Zmluvné strany </w:t>
      </w:r>
      <w:r w:rsidR="006A7F87" w:rsidRPr="008A0A1B">
        <w:rPr>
          <w:rFonts w:asciiTheme="minorHAnsi" w:hAnsiTheme="minorHAnsi" w:cstheme="minorHAnsi"/>
          <w:bCs/>
        </w:rPr>
        <w:t xml:space="preserve">sa </w:t>
      </w:r>
      <w:r w:rsidR="009F466D" w:rsidRPr="008A0A1B">
        <w:rPr>
          <w:rFonts w:asciiTheme="minorHAnsi" w:hAnsiTheme="minorHAnsi" w:cstheme="minorHAnsi"/>
          <w:bCs/>
        </w:rPr>
        <w:t>dohodli, že pre odstúpenie od Zmluvy o poskytnutí NFP platia všeobecn</w:t>
      </w:r>
      <w:r w:rsidR="006A7F87" w:rsidRPr="008A0A1B">
        <w:rPr>
          <w:rFonts w:asciiTheme="minorHAnsi" w:hAnsiTheme="minorHAnsi" w:cstheme="minorHAnsi"/>
          <w:bCs/>
        </w:rPr>
        <w:t>é</w:t>
      </w:r>
      <w:r w:rsidR="009F466D" w:rsidRPr="008A0A1B">
        <w:rPr>
          <w:rFonts w:asciiTheme="minorHAnsi" w:hAnsiTheme="minorHAnsi" w:cstheme="minorHAnsi"/>
          <w:bCs/>
        </w:rPr>
        <w:t xml:space="preserve"> ustanovenia Obchodného zákonníka o odstúpení od zmluvy (§344 a nasl. Obch. zák.)</w:t>
      </w:r>
      <w:r w:rsidR="006A7F87" w:rsidRPr="008A0A1B">
        <w:rPr>
          <w:rFonts w:asciiTheme="minorHAnsi" w:hAnsiTheme="minorHAnsi" w:cstheme="minorHAnsi"/>
          <w:bCs/>
        </w:rPr>
        <w:t xml:space="preserve">, ak nie je v Zmluve o poskytnutí NFP uvedené osobitné dojednanie Zmluvných strán, ktorým sa </w:t>
      </w:r>
      <w:r w:rsidR="009F466D" w:rsidRPr="008A0A1B">
        <w:rPr>
          <w:rFonts w:asciiTheme="minorHAnsi" w:hAnsiTheme="minorHAnsi" w:cstheme="minorHAnsi"/>
          <w:bCs/>
        </w:rPr>
        <w:t>nahrádzajú zákonné ustanovenia</w:t>
      </w:r>
      <w:r w:rsidR="006A7F87" w:rsidRPr="008A0A1B">
        <w:rPr>
          <w:rFonts w:asciiTheme="minorHAnsi" w:hAnsiTheme="minorHAnsi" w:cstheme="minorHAnsi"/>
          <w:bCs/>
        </w:rPr>
        <w:t>. Zmluvné strany sa osobitne dohodli, že</w:t>
      </w:r>
      <w:r w:rsidR="009F466D" w:rsidRPr="008A0A1B">
        <w:rPr>
          <w:rFonts w:asciiTheme="minorHAnsi" w:hAnsiTheme="minorHAnsi" w:cstheme="minorHAnsi"/>
          <w:bCs/>
        </w:rPr>
        <w:t xml:space="preserve">: </w:t>
      </w:r>
    </w:p>
    <w:p w14:paraId="0D37C88E" w14:textId="77777777" w:rsidR="009F466D" w:rsidRPr="008A0A1B" w:rsidRDefault="009F466D" w:rsidP="009F466D">
      <w:pPr>
        <w:numPr>
          <w:ilvl w:val="1"/>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Porušenie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je podstatné, ak strana porušujúca Zmluvu </w:t>
      </w:r>
      <w:r w:rsidRPr="008A0A1B">
        <w:rPr>
          <w:rFonts w:asciiTheme="minorHAnsi" w:hAnsiTheme="minorHAnsi" w:cstheme="minorHAnsi"/>
        </w:rPr>
        <w:t xml:space="preserve">o poskytnutí NFP </w:t>
      </w:r>
      <w:r w:rsidRPr="008A0A1B">
        <w:rPr>
          <w:rFonts w:asciiTheme="minorHAnsi" w:hAnsiTheme="minorHAnsi" w:cstheme="minorHAnsi"/>
          <w:bCs/>
        </w:rPr>
        <w:t xml:space="preserve">vedela v čase uzavretia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alebo v tomto čase bolo rozumné predvídať s prihliadnutím na účel Zmluvy </w:t>
      </w:r>
      <w:r w:rsidRPr="008A0A1B">
        <w:rPr>
          <w:rFonts w:asciiTheme="minorHAnsi" w:hAnsiTheme="minorHAnsi" w:cstheme="minorHAnsi"/>
        </w:rPr>
        <w:t>o poskytnutí NFP</w:t>
      </w:r>
      <w:r w:rsidRPr="008A0A1B">
        <w:rPr>
          <w:rFonts w:asciiTheme="minorHAnsi" w:hAnsiTheme="minorHAnsi" w:cstheme="minorHAnsi"/>
          <w:bCs/>
        </w:rPr>
        <w:t xml:space="preserve">, ktorý vyplynul z jej obsahu alebo z okolností, za ktorých bola Zmluva </w:t>
      </w:r>
      <w:r w:rsidRPr="008A0A1B">
        <w:rPr>
          <w:rFonts w:asciiTheme="minorHAnsi" w:hAnsiTheme="minorHAnsi" w:cstheme="minorHAnsi"/>
        </w:rPr>
        <w:t xml:space="preserve">o poskytnutí NFP </w:t>
      </w:r>
      <w:r w:rsidRPr="008A0A1B">
        <w:rPr>
          <w:rFonts w:asciiTheme="minorHAnsi" w:hAnsiTheme="minorHAnsi" w:cstheme="minorHAnsi"/>
          <w:bCs/>
        </w:rPr>
        <w:t xml:space="preserve">uzavretá, že druhá Zmluvná strana nebude mať záujem na plnení povinností pri takom porušení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alebo v prípadoch, ak tak ustanovuje Zmluva </w:t>
      </w:r>
      <w:r w:rsidRPr="008A0A1B">
        <w:rPr>
          <w:rFonts w:asciiTheme="minorHAnsi" w:hAnsiTheme="minorHAnsi" w:cstheme="minorHAnsi"/>
        </w:rPr>
        <w:t>o poskytnutí NFP</w:t>
      </w:r>
      <w:r w:rsidRPr="008A0A1B">
        <w:rPr>
          <w:rFonts w:asciiTheme="minorHAnsi" w:hAnsiTheme="minorHAnsi" w:cstheme="minorHAnsi"/>
          <w:bCs/>
        </w:rPr>
        <w:t xml:space="preserve">. </w:t>
      </w:r>
    </w:p>
    <w:p w14:paraId="3015B14D" w14:textId="77777777" w:rsidR="009F466D" w:rsidRPr="008A0A1B" w:rsidRDefault="009F466D" w:rsidP="009F466D">
      <w:pPr>
        <w:numPr>
          <w:ilvl w:val="1"/>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Na účely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sa za podstatné porušenie Zmluvy </w:t>
      </w:r>
      <w:r w:rsidRPr="008A0A1B">
        <w:rPr>
          <w:rFonts w:asciiTheme="minorHAnsi" w:hAnsiTheme="minorHAnsi" w:cstheme="minorHAnsi"/>
        </w:rPr>
        <w:t xml:space="preserve">o poskytnutí NFP </w:t>
      </w:r>
      <w:r w:rsidRPr="008A0A1B">
        <w:rPr>
          <w:rFonts w:asciiTheme="minorHAnsi" w:hAnsiTheme="minorHAnsi" w:cstheme="minorHAnsi"/>
          <w:bCs/>
        </w:rPr>
        <w:t>zo strany Prijímateľa považuje najmä:</w:t>
      </w:r>
    </w:p>
    <w:p w14:paraId="4B3F95E9" w14:textId="77777777" w:rsidR="009F466D" w:rsidRPr="008A0A1B" w:rsidRDefault="009F466D"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vznik takých okolností na strane Prijímateľa, v dôsledku ktorých bude zmarené dosiahnutie účelu Zmluvy </w:t>
      </w:r>
      <w:r w:rsidRPr="008A0A1B">
        <w:rPr>
          <w:rFonts w:asciiTheme="minorHAnsi" w:hAnsiTheme="minorHAnsi" w:cstheme="minorHAnsi"/>
        </w:rPr>
        <w:t xml:space="preserve">o poskytnutí NFP </w:t>
      </w:r>
      <w:r w:rsidRPr="008A0A1B">
        <w:rPr>
          <w:rFonts w:asciiTheme="minorHAnsi" w:hAnsiTheme="minorHAnsi" w:cstheme="minorHAnsi"/>
          <w:bCs/>
        </w:rPr>
        <w:t>a/alebo cieľa Projektu a súčasne nepôjde o OVZ,</w:t>
      </w:r>
    </w:p>
    <w:p w14:paraId="6166FBA9" w14:textId="77777777" w:rsidR="009F466D" w:rsidRPr="008A0A1B" w:rsidRDefault="009F466D"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vznik Podstatnej zmeny Projektu, a to v zmysle podmienok uvedených v Zmluve o poskytnutí NFP (najmä v </w:t>
      </w:r>
      <w:r w:rsidR="000678BB" w:rsidRPr="008A0A1B">
        <w:rPr>
          <w:rFonts w:asciiTheme="minorHAnsi" w:hAnsiTheme="minorHAnsi" w:cstheme="minorHAnsi"/>
          <w:bCs/>
        </w:rPr>
        <w:t>článku</w:t>
      </w:r>
      <w:r w:rsidRPr="008A0A1B">
        <w:rPr>
          <w:rFonts w:asciiTheme="minorHAnsi" w:hAnsiTheme="minorHAnsi" w:cstheme="minorHAnsi"/>
          <w:bCs/>
        </w:rPr>
        <w:t xml:space="preserve"> 6 zmluvy, v </w:t>
      </w:r>
      <w:r w:rsidR="000678BB" w:rsidRPr="008A0A1B">
        <w:rPr>
          <w:rFonts w:asciiTheme="minorHAnsi" w:hAnsiTheme="minorHAnsi" w:cstheme="minorHAnsi"/>
          <w:bCs/>
        </w:rPr>
        <w:t>článku</w:t>
      </w:r>
      <w:r w:rsidRPr="008A0A1B">
        <w:rPr>
          <w:rFonts w:asciiTheme="minorHAnsi" w:hAnsiTheme="minorHAnsi" w:cstheme="minorHAnsi"/>
          <w:bCs/>
        </w:rPr>
        <w:t xml:space="preserve"> </w:t>
      </w:r>
      <w:r w:rsidR="00477624" w:rsidRPr="008A0A1B">
        <w:rPr>
          <w:rFonts w:asciiTheme="minorHAnsi" w:hAnsiTheme="minorHAnsi" w:cstheme="minorHAnsi"/>
          <w:bCs/>
        </w:rPr>
        <w:t xml:space="preserve">1, v článku </w:t>
      </w:r>
      <w:r w:rsidRPr="008A0A1B">
        <w:rPr>
          <w:rFonts w:asciiTheme="minorHAnsi" w:hAnsiTheme="minorHAnsi" w:cstheme="minorHAnsi"/>
          <w:bCs/>
        </w:rPr>
        <w:t>2 ods</w:t>
      </w:r>
      <w:r w:rsidR="00CE5784" w:rsidRPr="008A0A1B">
        <w:rPr>
          <w:rFonts w:asciiTheme="minorHAnsi" w:hAnsiTheme="minorHAnsi" w:cstheme="minorHAnsi"/>
          <w:bCs/>
        </w:rPr>
        <w:t>eky</w:t>
      </w:r>
      <w:r w:rsidRPr="008A0A1B">
        <w:rPr>
          <w:rFonts w:asciiTheme="minorHAnsi" w:hAnsiTheme="minorHAnsi" w:cstheme="minorHAnsi"/>
          <w:bCs/>
        </w:rPr>
        <w:t xml:space="preserve"> 3</w:t>
      </w:r>
      <w:r w:rsidR="00477624" w:rsidRPr="008A0A1B">
        <w:rPr>
          <w:rFonts w:asciiTheme="minorHAnsi" w:hAnsiTheme="minorHAnsi" w:cstheme="minorHAnsi"/>
          <w:bCs/>
        </w:rPr>
        <w:t xml:space="preserve"> až 5</w:t>
      </w:r>
      <w:r w:rsidRPr="008A0A1B">
        <w:rPr>
          <w:rFonts w:asciiTheme="minorHAnsi" w:hAnsiTheme="minorHAnsi" w:cstheme="minorHAnsi"/>
          <w:bCs/>
        </w:rPr>
        <w:t xml:space="preserve"> a v </w:t>
      </w:r>
      <w:r w:rsidR="000678BB" w:rsidRPr="008A0A1B">
        <w:rPr>
          <w:rFonts w:asciiTheme="minorHAnsi" w:hAnsiTheme="minorHAnsi" w:cstheme="minorHAnsi"/>
          <w:bCs/>
        </w:rPr>
        <w:t>článku</w:t>
      </w:r>
      <w:r w:rsidRPr="008A0A1B">
        <w:rPr>
          <w:rFonts w:asciiTheme="minorHAnsi" w:hAnsiTheme="minorHAnsi" w:cstheme="minorHAnsi"/>
          <w:bCs/>
        </w:rPr>
        <w:t xml:space="preserve"> 6 ods</w:t>
      </w:r>
      <w:r w:rsidR="00CE5784" w:rsidRPr="008A0A1B">
        <w:rPr>
          <w:rFonts w:asciiTheme="minorHAnsi" w:hAnsiTheme="minorHAnsi" w:cstheme="minorHAnsi"/>
          <w:bCs/>
        </w:rPr>
        <w:t>ek</w:t>
      </w:r>
      <w:r w:rsidRPr="008A0A1B">
        <w:rPr>
          <w:rFonts w:asciiTheme="minorHAnsi" w:hAnsiTheme="minorHAnsi" w:cstheme="minorHAnsi"/>
          <w:bCs/>
        </w:rPr>
        <w:t xml:space="preserve"> 4 VZP) ako aj v zmysle všeobecného nariadenia a Právnych dokumentov, ktoré boli vydané pre aplikáciu Podstatnej zmeny zo strany </w:t>
      </w:r>
      <w:r w:rsidR="004D575F" w:rsidRPr="008A0A1B">
        <w:rPr>
          <w:rFonts w:asciiTheme="minorHAnsi" w:hAnsiTheme="minorHAnsi" w:cstheme="minorHAnsi"/>
          <w:bCs/>
        </w:rPr>
        <w:t xml:space="preserve">Orgánov </w:t>
      </w:r>
      <w:r w:rsidR="004D575F" w:rsidRPr="008A0A1B">
        <w:rPr>
          <w:rFonts w:asciiTheme="minorHAnsi" w:hAnsiTheme="minorHAnsi" w:cstheme="minorHAnsi"/>
          <w:bCs/>
        </w:rPr>
        <w:lastRenderedPageBreak/>
        <w:t>zapojených do riadenia, auditu a kontroly EŠIF vrátane finančného riadenia</w:t>
      </w:r>
      <w:r w:rsidRPr="008A0A1B">
        <w:rPr>
          <w:rFonts w:asciiTheme="minorHAnsi" w:hAnsiTheme="minorHAnsi" w:cstheme="minorHAnsi"/>
        </w:rPr>
        <w:t xml:space="preserve">, ak boli Zverejnené,  </w:t>
      </w:r>
    </w:p>
    <w:p w14:paraId="46D17170" w14:textId="77777777" w:rsidR="009F466D" w:rsidRPr="008A0A1B" w:rsidRDefault="005B3FBA"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rPr>
        <w:t xml:space="preserve">nesplnenie alebo </w:t>
      </w:r>
      <w:r w:rsidR="009F466D" w:rsidRPr="008A0A1B">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8A0A1B">
        <w:rPr>
          <w:rFonts w:asciiTheme="minorHAnsi" w:hAnsiTheme="minorHAnsi" w:cstheme="minorHAnsi"/>
        </w:rPr>
        <w:t>príspevku</w:t>
      </w:r>
      <w:r w:rsidR="009F466D" w:rsidRPr="008A0A1B">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8A0A1B" w:rsidRDefault="009F466D"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rPr>
        <w:t xml:space="preserve">porušenie oznamovacej povinnosti Prijímateľom podľa </w:t>
      </w:r>
      <w:r w:rsidR="000678BB" w:rsidRPr="008A0A1B">
        <w:rPr>
          <w:rFonts w:asciiTheme="minorHAnsi" w:hAnsiTheme="minorHAnsi" w:cstheme="minorHAnsi"/>
        </w:rPr>
        <w:t>článku</w:t>
      </w:r>
      <w:r w:rsidRPr="008A0A1B">
        <w:rPr>
          <w:rFonts w:asciiTheme="minorHAnsi" w:hAnsiTheme="minorHAnsi" w:cstheme="minorHAnsi"/>
        </w:rPr>
        <w:t xml:space="preserve"> 6 ods</w:t>
      </w:r>
      <w:r w:rsidR="00CE5784" w:rsidRPr="008A0A1B">
        <w:rPr>
          <w:rFonts w:asciiTheme="minorHAnsi" w:hAnsiTheme="minorHAnsi" w:cstheme="minorHAnsi"/>
        </w:rPr>
        <w:t>ek</w:t>
      </w:r>
      <w:r w:rsidRPr="008A0A1B">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8A0A1B">
        <w:rPr>
          <w:rFonts w:asciiTheme="minorHAnsi" w:hAnsiTheme="minorHAnsi" w:cstheme="minorHAnsi"/>
        </w:rPr>
        <w:t xml:space="preserve">ak nie je považovaná za podstatné porušenie zmluvy, </w:t>
      </w:r>
      <w:r w:rsidRPr="008A0A1B">
        <w:rPr>
          <w:rFonts w:asciiTheme="minorHAnsi" w:hAnsiTheme="minorHAnsi" w:cstheme="minorHAnsi"/>
        </w:rPr>
        <w:t>má tak závažne negatívny dopad na Realizáciu aktivít Projektu</w:t>
      </w:r>
      <w:r w:rsidR="002F704E" w:rsidRPr="008A0A1B">
        <w:rPr>
          <w:rFonts w:asciiTheme="minorHAnsi" w:hAnsiTheme="minorHAnsi" w:cstheme="minorHAnsi"/>
        </w:rPr>
        <w:t xml:space="preserve"> </w:t>
      </w:r>
      <w:r w:rsidR="004D7351" w:rsidRPr="008A0A1B">
        <w:rPr>
          <w:rFonts w:asciiTheme="minorHAnsi" w:hAnsiTheme="minorHAnsi" w:cstheme="minorHAnsi"/>
        </w:rPr>
        <w:t>a/alebo</w:t>
      </w:r>
      <w:r w:rsidRPr="008A0A1B">
        <w:rPr>
          <w:rFonts w:asciiTheme="minorHAnsi" w:hAnsiTheme="minorHAnsi" w:cstheme="minorHAnsi"/>
        </w:rPr>
        <w:t xml:space="preserve"> Udržateľnosť Projektu</w:t>
      </w:r>
      <w:r w:rsidR="002F704E" w:rsidRPr="008A0A1B">
        <w:rPr>
          <w:rFonts w:asciiTheme="minorHAnsi" w:hAnsiTheme="minorHAnsi" w:cstheme="minorHAnsi"/>
        </w:rPr>
        <w:t xml:space="preserve"> </w:t>
      </w:r>
      <w:r w:rsidR="004D7351" w:rsidRPr="008A0A1B">
        <w:rPr>
          <w:rFonts w:asciiTheme="minorHAnsi" w:hAnsiTheme="minorHAnsi" w:cstheme="minorHAnsi"/>
        </w:rPr>
        <w:t>a/alebo</w:t>
      </w:r>
      <w:r w:rsidR="002F704E" w:rsidRPr="008A0A1B">
        <w:rPr>
          <w:rFonts w:asciiTheme="minorHAnsi" w:hAnsiTheme="minorHAnsi" w:cstheme="minorHAnsi"/>
        </w:rPr>
        <w:t xml:space="preserve"> </w:t>
      </w:r>
      <w:r w:rsidRPr="008A0A1B">
        <w:rPr>
          <w:rFonts w:asciiTheme="minorHAnsi" w:hAnsiTheme="minorHAnsi" w:cstheme="minorHAnsi"/>
        </w:rPr>
        <w:t xml:space="preserve">účel Zmluvy o poskytnutí NFP alebo cieľ Projektu, že ju (ich) nemožno napraviť, </w:t>
      </w:r>
    </w:p>
    <w:p w14:paraId="65E9530A" w14:textId="77777777" w:rsidR="009F466D" w:rsidRPr="008A0A1B" w:rsidRDefault="009F466D" w:rsidP="00291178">
      <w:pPr>
        <w:numPr>
          <w:ilvl w:val="2"/>
          <w:numId w:val="5"/>
        </w:numPr>
        <w:spacing w:before="120" w:after="0" w:line="264" w:lineRule="auto"/>
        <w:jc w:val="both"/>
        <w:rPr>
          <w:rFonts w:asciiTheme="minorHAnsi" w:hAnsiTheme="minorHAnsi" w:cstheme="minorHAnsi"/>
          <w:b/>
        </w:rPr>
      </w:pPr>
      <w:r w:rsidRPr="008A0A1B">
        <w:rPr>
          <w:rFonts w:asciiTheme="minorHAnsi" w:hAnsiTheme="minorHAnsi" w:cstheme="minorHAnsi"/>
          <w:bCs/>
        </w:rPr>
        <w:t xml:space="preserve">poskytnutie nepravdivých alebo zavádzajúcich informácií Poskytovateľovi v súvislosti so Zmluvou </w:t>
      </w:r>
      <w:r w:rsidRPr="008A0A1B">
        <w:rPr>
          <w:rFonts w:asciiTheme="minorHAnsi" w:hAnsiTheme="minorHAnsi" w:cstheme="minorHAnsi"/>
        </w:rPr>
        <w:t xml:space="preserve">o poskytnutí NFP </w:t>
      </w:r>
      <w:r w:rsidRPr="008A0A1B">
        <w:rPr>
          <w:rFonts w:asciiTheme="minorHAnsi" w:hAnsiTheme="minorHAnsi" w:cstheme="minorHAnsi"/>
          <w:bCs/>
        </w:rPr>
        <w:t xml:space="preserve">počas </w:t>
      </w:r>
      <w:r w:rsidR="00597DFC" w:rsidRPr="008A0A1B">
        <w:rPr>
          <w:rFonts w:asciiTheme="minorHAnsi" w:hAnsiTheme="minorHAnsi" w:cstheme="minorHAnsi"/>
          <w:bCs/>
        </w:rPr>
        <w:t xml:space="preserve">účinnosti </w:t>
      </w:r>
      <w:r w:rsidRPr="008A0A1B">
        <w:rPr>
          <w:rFonts w:asciiTheme="minorHAnsi" w:hAnsiTheme="minorHAnsi" w:cstheme="minorHAnsi"/>
          <w:bCs/>
        </w:rPr>
        <w:t xml:space="preserve">Zmluvy </w:t>
      </w:r>
      <w:r w:rsidRPr="008A0A1B">
        <w:rPr>
          <w:rFonts w:asciiTheme="minorHAnsi" w:hAnsiTheme="minorHAnsi" w:cstheme="minorHAnsi"/>
        </w:rPr>
        <w:t>o poskytnutí NFP</w:t>
      </w:r>
      <w:r w:rsidRPr="008A0A1B">
        <w:rPr>
          <w:rFonts w:asciiTheme="minorHAnsi" w:hAnsiTheme="minorHAnsi" w:cstheme="minorHAnsi"/>
          <w:bCs/>
        </w:rPr>
        <w:t xml:space="preserve"> ako aj v čase od podania Žiadosti o NFP Poskytovateľovi,</w:t>
      </w:r>
      <w:r w:rsidR="000D787C" w:rsidRPr="008A0A1B">
        <w:rPr>
          <w:rFonts w:asciiTheme="minorHAnsi" w:hAnsiTheme="minorHAnsi" w:cstheme="minorHAnsi"/>
          <w:bCs/>
        </w:rPr>
        <w:t xml:space="preserve"> kto</w:t>
      </w:r>
      <w:r w:rsidR="007F6C8D" w:rsidRPr="008A0A1B">
        <w:rPr>
          <w:rFonts w:asciiTheme="minorHAnsi" w:hAnsiTheme="minorHAnsi" w:cstheme="minorHAnsi"/>
          <w:bCs/>
        </w:rPr>
        <w:t xml:space="preserve">rých spoločným základom je skutočnosť, že Prijímateľ nekonal dobromyseľne alebo </w:t>
      </w:r>
      <w:r w:rsidR="00DD7DAF" w:rsidRPr="008A0A1B">
        <w:rPr>
          <w:rFonts w:asciiTheme="minorHAnsi" w:hAnsiTheme="minorHAnsi" w:cstheme="minorHAnsi"/>
          <w:bCs/>
        </w:rPr>
        <w:t xml:space="preserve">v súvislosti s týmito informáciami </w:t>
      </w:r>
      <w:r w:rsidR="007F6C8D" w:rsidRPr="008A0A1B">
        <w:rPr>
          <w:rFonts w:asciiTheme="minorHAnsi" w:hAnsiTheme="minorHAnsi" w:cstheme="minorHAnsi"/>
          <w:bCs/>
        </w:rPr>
        <w:t xml:space="preserve">Prijímateľ vykonal úkon v súvislosti s Projektom, ktorý by v súlade so Zmluvou o poskytnutí NFP pri poskytnutí pravdivých údajov </w:t>
      </w:r>
      <w:r w:rsidR="003A58E3" w:rsidRPr="008A0A1B">
        <w:rPr>
          <w:rFonts w:asciiTheme="minorHAnsi" w:hAnsiTheme="minorHAnsi" w:cstheme="minorHAnsi"/>
          <w:bCs/>
        </w:rPr>
        <w:t xml:space="preserve">nebol oprávnený </w:t>
      </w:r>
      <w:r w:rsidR="007F6C8D" w:rsidRPr="008A0A1B">
        <w:rPr>
          <w:rFonts w:asciiTheme="minorHAnsi" w:hAnsiTheme="minorHAnsi" w:cstheme="minorHAnsi"/>
          <w:bCs/>
        </w:rPr>
        <w:t>vykonať, alebo by ho musel vykonať inak</w:t>
      </w:r>
      <w:r w:rsidR="00DD7DAF" w:rsidRPr="008A0A1B">
        <w:rPr>
          <w:rFonts w:asciiTheme="minorHAnsi" w:hAnsiTheme="minorHAnsi" w:cstheme="minorHAnsi"/>
          <w:bCs/>
        </w:rPr>
        <w:t>,</w:t>
      </w:r>
      <w:r w:rsidR="003A58E3" w:rsidRPr="008A0A1B">
        <w:rPr>
          <w:rFonts w:asciiTheme="minorHAnsi" w:hAnsiTheme="minorHAnsi" w:cstheme="minorHAnsi"/>
          <w:bCs/>
        </w:rPr>
        <w:t xml:space="preserve"> alebo</w:t>
      </w:r>
      <w:r w:rsidR="00DD7DAF" w:rsidRPr="008A0A1B">
        <w:rPr>
          <w:rFonts w:asciiTheme="minorHAnsi" w:hAnsiTheme="minorHAnsi" w:cstheme="minorHAnsi"/>
          <w:bCs/>
        </w:rPr>
        <w:t xml:space="preserve"> na základe takto poskytnutých informácii</w:t>
      </w:r>
      <w:r w:rsidR="003A58E3" w:rsidRPr="008A0A1B">
        <w:rPr>
          <w:rFonts w:asciiTheme="minorHAnsi" w:hAnsiTheme="minorHAnsi" w:cstheme="minorHAnsi"/>
          <w:bCs/>
        </w:rPr>
        <w:t xml:space="preserve"> Poskytovateľ vykonal úkon v súvislosti s Projektom, ktorý by inak nevykonal</w:t>
      </w:r>
      <w:r w:rsidR="00291178" w:rsidRPr="008A0A1B">
        <w:rPr>
          <w:rFonts w:asciiTheme="minorHAnsi" w:hAnsiTheme="minorHAnsi" w:cstheme="minorHAnsi"/>
          <w:bCs/>
        </w:rPr>
        <w:t>; takýmto konaním je aj uvedenie nepravdivých alebo zavádzajúcich informácií p</w:t>
      </w:r>
      <w:r w:rsidR="00AA26FF" w:rsidRPr="008A0A1B">
        <w:rPr>
          <w:rFonts w:asciiTheme="minorHAnsi" w:hAnsiTheme="minorHAnsi" w:cstheme="minorHAnsi"/>
          <w:bCs/>
        </w:rPr>
        <w:t>re účely určenia výšky NFP pri P</w:t>
      </w:r>
      <w:r w:rsidR="00291178" w:rsidRPr="008A0A1B">
        <w:rPr>
          <w:rFonts w:asciiTheme="minorHAnsi" w:hAnsiTheme="minorHAnsi" w:cstheme="minorHAnsi"/>
          <w:bCs/>
        </w:rPr>
        <w:t>rojektoch generujúcich príjem;</w:t>
      </w:r>
    </w:p>
    <w:p w14:paraId="43239228" w14:textId="77777777" w:rsidR="00403342" w:rsidRPr="008A0A1B" w:rsidRDefault="003F60D7"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w:t>
      </w:r>
      <w:r w:rsidR="000678BB" w:rsidRPr="008A0A1B">
        <w:rPr>
          <w:rFonts w:asciiTheme="minorHAnsi" w:hAnsiTheme="minorHAnsi" w:cstheme="minorHAnsi"/>
          <w:bCs/>
        </w:rPr>
        <w:t>článku</w:t>
      </w:r>
      <w:r w:rsidRPr="008A0A1B">
        <w:rPr>
          <w:rFonts w:asciiTheme="minorHAnsi" w:hAnsiTheme="minorHAnsi" w:cstheme="minorHAnsi"/>
          <w:bCs/>
        </w:rPr>
        <w:t xml:space="preserve"> 6 ods</w:t>
      </w:r>
      <w:r w:rsidR="00CE5784" w:rsidRPr="008A0A1B">
        <w:rPr>
          <w:rFonts w:asciiTheme="minorHAnsi" w:hAnsiTheme="minorHAnsi" w:cstheme="minorHAnsi"/>
          <w:bCs/>
        </w:rPr>
        <w:t>ek</w:t>
      </w:r>
      <w:r w:rsidRPr="008A0A1B">
        <w:rPr>
          <w:rFonts w:asciiTheme="minorHAnsi" w:hAnsiTheme="minorHAnsi" w:cstheme="minorHAnsi"/>
          <w:bCs/>
        </w:rPr>
        <w:t xml:space="preserve"> 6.3 písm</w:t>
      </w:r>
      <w:r w:rsidR="000D0602" w:rsidRPr="008A0A1B">
        <w:rPr>
          <w:rFonts w:asciiTheme="minorHAnsi" w:hAnsiTheme="minorHAnsi" w:cstheme="minorHAnsi"/>
          <w:bCs/>
        </w:rPr>
        <w:t>eno</w:t>
      </w:r>
      <w:r w:rsidRPr="008A0A1B">
        <w:rPr>
          <w:rFonts w:asciiTheme="minorHAnsi" w:hAnsiTheme="minorHAnsi" w:cstheme="minorHAnsi"/>
          <w:bCs/>
        </w:rPr>
        <w:t xml:space="preserve"> d) zmluvy v spojení s </w:t>
      </w:r>
      <w:r w:rsidR="000678BB" w:rsidRPr="008A0A1B">
        <w:rPr>
          <w:rFonts w:asciiTheme="minorHAnsi" w:hAnsiTheme="minorHAnsi" w:cstheme="minorHAnsi"/>
          <w:bCs/>
        </w:rPr>
        <w:t>článkom</w:t>
      </w:r>
      <w:r w:rsidRPr="008A0A1B">
        <w:rPr>
          <w:rFonts w:asciiTheme="minorHAnsi" w:hAnsiTheme="minorHAnsi" w:cstheme="minorHAnsi"/>
          <w:bCs/>
        </w:rPr>
        <w:t xml:space="preserve"> 6 ods</w:t>
      </w:r>
      <w:r w:rsidR="000D0602" w:rsidRPr="008A0A1B">
        <w:rPr>
          <w:rFonts w:asciiTheme="minorHAnsi" w:hAnsiTheme="minorHAnsi" w:cstheme="minorHAnsi"/>
          <w:bCs/>
        </w:rPr>
        <w:t>ek</w:t>
      </w:r>
      <w:r w:rsidRPr="008A0A1B">
        <w:rPr>
          <w:rFonts w:asciiTheme="minorHAnsi" w:hAnsiTheme="minorHAnsi" w:cstheme="minorHAnsi"/>
          <w:bCs/>
        </w:rPr>
        <w:t xml:space="preserve"> 6.8 písm</w:t>
      </w:r>
      <w:r w:rsidR="000D0602" w:rsidRPr="008A0A1B">
        <w:rPr>
          <w:rFonts w:asciiTheme="minorHAnsi" w:hAnsiTheme="minorHAnsi" w:cstheme="minorHAnsi"/>
          <w:bCs/>
        </w:rPr>
        <w:t>eno</w:t>
      </w:r>
      <w:r w:rsidRPr="008A0A1B">
        <w:rPr>
          <w:rFonts w:asciiTheme="minorHAnsi" w:hAnsiTheme="minorHAnsi" w:cstheme="minorHAnsi"/>
          <w:bCs/>
        </w:rPr>
        <w:t xml:space="preserve"> </w:t>
      </w:r>
      <w:r w:rsidR="00DD7DAF" w:rsidRPr="008A0A1B">
        <w:rPr>
          <w:rFonts w:asciiTheme="minorHAnsi" w:hAnsiTheme="minorHAnsi" w:cstheme="minorHAnsi"/>
          <w:bCs/>
        </w:rPr>
        <w:t>a</w:t>
      </w:r>
      <w:r w:rsidRPr="008A0A1B">
        <w:rPr>
          <w:rFonts w:asciiTheme="minorHAnsi" w:hAnsiTheme="minorHAnsi" w:cstheme="minorHAnsi"/>
          <w:bCs/>
        </w:rPr>
        <w:t xml:space="preserve">) zmluvy alebo, ak síce o uvedenú zmenu Zmluvy o poskytnutí NFP požiada, ale poruší svoju povinnosť Začať realizáciu hlavných aktivít Projektu v náhradnej lehote poskytnutej Poskytovateľom podľa </w:t>
      </w:r>
      <w:r w:rsidR="000678BB" w:rsidRPr="008A0A1B">
        <w:rPr>
          <w:rFonts w:asciiTheme="minorHAnsi" w:hAnsiTheme="minorHAnsi" w:cstheme="minorHAnsi"/>
          <w:bCs/>
        </w:rPr>
        <w:t>článku</w:t>
      </w:r>
      <w:r w:rsidRPr="008A0A1B">
        <w:rPr>
          <w:rFonts w:asciiTheme="minorHAnsi" w:hAnsiTheme="minorHAnsi" w:cstheme="minorHAnsi"/>
          <w:bCs/>
        </w:rPr>
        <w:t xml:space="preserve"> 6 ods</w:t>
      </w:r>
      <w:r w:rsidR="000D0602" w:rsidRPr="008A0A1B">
        <w:rPr>
          <w:rFonts w:asciiTheme="minorHAnsi" w:hAnsiTheme="minorHAnsi" w:cstheme="minorHAnsi"/>
          <w:bCs/>
        </w:rPr>
        <w:t>ek</w:t>
      </w:r>
      <w:r w:rsidRPr="008A0A1B">
        <w:rPr>
          <w:rFonts w:asciiTheme="minorHAnsi" w:hAnsiTheme="minorHAnsi" w:cstheme="minorHAnsi"/>
          <w:bCs/>
        </w:rPr>
        <w:t xml:space="preserve"> 6.8 písm</w:t>
      </w:r>
      <w:r w:rsidR="000D0602" w:rsidRPr="008A0A1B">
        <w:rPr>
          <w:rFonts w:asciiTheme="minorHAnsi" w:hAnsiTheme="minorHAnsi" w:cstheme="minorHAnsi"/>
          <w:bCs/>
        </w:rPr>
        <w:t xml:space="preserve">eno </w:t>
      </w:r>
      <w:r w:rsidRPr="008A0A1B">
        <w:rPr>
          <w:rFonts w:asciiTheme="minorHAnsi" w:hAnsiTheme="minorHAnsi" w:cstheme="minorHAnsi"/>
          <w:bCs/>
        </w:rPr>
        <w:t xml:space="preserve">b) zmluvy,  </w:t>
      </w:r>
    </w:p>
    <w:p w14:paraId="46AAD51C" w14:textId="77777777" w:rsidR="009F466D" w:rsidRPr="008A0A1B" w:rsidRDefault="009F466D"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rPr>
        <w:t xml:space="preserve">neukončenie Realizácie </w:t>
      </w:r>
      <w:r w:rsidR="00AF28CD" w:rsidRPr="008A0A1B">
        <w:rPr>
          <w:rFonts w:asciiTheme="minorHAnsi" w:hAnsiTheme="minorHAnsi" w:cstheme="minorHAnsi"/>
        </w:rPr>
        <w:t xml:space="preserve">hlavných </w:t>
      </w:r>
      <w:r w:rsidRPr="008A0A1B">
        <w:rPr>
          <w:rFonts w:asciiTheme="minorHAnsi" w:hAnsiTheme="minorHAnsi" w:cstheme="minorHAnsi"/>
        </w:rPr>
        <w:t xml:space="preserve">aktivít Projektu </w:t>
      </w:r>
      <w:r w:rsidR="00E3462F" w:rsidRPr="008A0A1B">
        <w:rPr>
          <w:rFonts w:asciiTheme="minorHAnsi" w:hAnsiTheme="minorHAnsi" w:cstheme="minorHAnsi"/>
        </w:rPr>
        <w:t xml:space="preserve"> do  termínu </w:t>
      </w:r>
      <w:r w:rsidRPr="008A0A1B">
        <w:rPr>
          <w:rFonts w:asciiTheme="minorHAnsi" w:hAnsiTheme="minorHAnsi" w:cstheme="minorHAnsi"/>
        </w:rPr>
        <w:t xml:space="preserve">Ukončenia realizácie </w:t>
      </w:r>
      <w:r w:rsidR="00D167A2" w:rsidRPr="008A0A1B">
        <w:rPr>
          <w:rFonts w:asciiTheme="minorHAnsi" w:hAnsiTheme="minorHAnsi" w:cstheme="minorHAnsi"/>
        </w:rPr>
        <w:t xml:space="preserve">hlavných </w:t>
      </w:r>
      <w:r w:rsidRPr="008A0A1B">
        <w:rPr>
          <w:rFonts w:asciiTheme="minorHAnsi" w:hAnsiTheme="minorHAnsi" w:cstheme="minorHAnsi"/>
        </w:rPr>
        <w:t xml:space="preserve">aktivít Projektu </w:t>
      </w:r>
      <w:r w:rsidR="00E1237D" w:rsidRPr="008A0A1B">
        <w:rPr>
          <w:rFonts w:asciiTheme="minorHAnsi" w:hAnsiTheme="minorHAnsi" w:cstheme="minorHAnsi"/>
        </w:rPr>
        <w:t xml:space="preserve">uvedeného </w:t>
      </w:r>
      <w:r w:rsidRPr="008A0A1B">
        <w:rPr>
          <w:rFonts w:asciiTheme="minorHAnsi" w:hAnsiTheme="minorHAnsi" w:cstheme="minorHAnsi"/>
        </w:rPr>
        <w:t>v Prílohe č. 2 Zmluvy o poskytnutí NFP</w:t>
      </w:r>
      <w:r w:rsidR="00D167A2" w:rsidRPr="008A0A1B">
        <w:rPr>
          <w:rFonts w:asciiTheme="minorHAnsi" w:hAnsiTheme="minorHAnsi" w:cstheme="minorHAnsi"/>
        </w:rPr>
        <w:t>; o podstatné porušenie Zmluvy o poskytnutí NFP nejde, ak</w:t>
      </w:r>
      <w:r w:rsidRPr="008A0A1B">
        <w:rPr>
          <w:rFonts w:asciiTheme="minorHAnsi" w:hAnsiTheme="minorHAnsi" w:cstheme="minorHAnsi"/>
        </w:rPr>
        <w:t xml:space="preserve"> Prijímateľ požiadal o predĺženie Realizácie </w:t>
      </w:r>
      <w:r w:rsidR="00D54576" w:rsidRPr="008A0A1B">
        <w:rPr>
          <w:rFonts w:asciiTheme="minorHAnsi" w:hAnsiTheme="minorHAnsi" w:cstheme="minorHAnsi"/>
        </w:rPr>
        <w:t xml:space="preserve">hlavných </w:t>
      </w:r>
      <w:r w:rsidRPr="008A0A1B">
        <w:rPr>
          <w:rFonts w:asciiTheme="minorHAnsi" w:hAnsiTheme="minorHAnsi" w:cstheme="minorHAnsi"/>
        </w:rPr>
        <w:t xml:space="preserve">aktivít Projektu v rámci oprávneného obdobia stanoveného vo Výzve a boli splnené podmienky na jej predĺženie v zmysle </w:t>
      </w:r>
      <w:r w:rsidR="000678BB" w:rsidRPr="008A0A1B">
        <w:rPr>
          <w:rFonts w:asciiTheme="minorHAnsi" w:hAnsiTheme="minorHAnsi" w:cstheme="minorHAnsi"/>
        </w:rPr>
        <w:t>článku</w:t>
      </w:r>
      <w:r w:rsidRPr="008A0A1B">
        <w:rPr>
          <w:rFonts w:asciiTheme="minorHAnsi" w:hAnsiTheme="minorHAnsi" w:cstheme="minorHAnsi"/>
        </w:rPr>
        <w:t xml:space="preserve"> 6 ods</w:t>
      </w:r>
      <w:r w:rsidR="000D0602" w:rsidRPr="008A0A1B">
        <w:rPr>
          <w:rFonts w:asciiTheme="minorHAnsi" w:hAnsiTheme="minorHAnsi" w:cstheme="minorHAnsi"/>
        </w:rPr>
        <w:t>ek</w:t>
      </w:r>
      <w:r w:rsidRPr="008A0A1B">
        <w:rPr>
          <w:rFonts w:asciiTheme="minorHAnsi" w:hAnsiTheme="minorHAnsi" w:cstheme="minorHAnsi"/>
        </w:rPr>
        <w:t xml:space="preserve"> 6.9 zmluvy; podstatné porušenie Zmluvy o poskytnutí NFP je dané vždy, ak dôjde k neschváleniu predĺženia doby Realizácie</w:t>
      </w:r>
      <w:r w:rsidR="00D54576" w:rsidRPr="008A0A1B">
        <w:rPr>
          <w:rFonts w:asciiTheme="minorHAnsi" w:hAnsiTheme="minorHAnsi" w:cstheme="minorHAnsi"/>
        </w:rPr>
        <w:t xml:space="preserve"> hlavných</w:t>
      </w:r>
      <w:r w:rsidRPr="008A0A1B">
        <w:rPr>
          <w:rFonts w:asciiTheme="minorHAnsi" w:hAnsiTheme="minorHAnsi" w:cstheme="minorHAnsi"/>
        </w:rPr>
        <w:t xml:space="preserve"> aktivít Projektu uvedené</w:t>
      </w:r>
      <w:r w:rsidR="00E1237D" w:rsidRPr="008A0A1B">
        <w:rPr>
          <w:rFonts w:asciiTheme="minorHAnsi" w:hAnsiTheme="minorHAnsi" w:cstheme="minorHAnsi"/>
        </w:rPr>
        <w:t>mu</w:t>
      </w:r>
      <w:r w:rsidRPr="008A0A1B">
        <w:rPr>
          <w:rFonts w:asciiTheme="minorHAnsi" w:hAnsiTheme="minorHAnsi" w:cstheme="minorHAnsi"/>
        </w:rPr>
        <w:t xml:space="preserve"> v </w:t>
      </w:r>
      <w:r w:rsidR="000678BB" w:rsidRPr="008A0A1B">
        <w:rPr>
          <w:rFonts w:asciiTheme="minorHAnsi" w:hAnsiTheme="minorHAnsi" w:cstheme="minorHAnsi"/>
        </w:rPr>
        <w:t>článku</w:t>
      </w:r>
      <w:r w:rsidRPr="008A0A1B">
        <w:rPr>
          <w:rFonts w:asciiTheme="minorHAnsi" w:hAnsiTheme="minorHAnsi" w:cstheme="minorHAnsi"/>
        </w:rPr>
        <w:t xml:space="preserve"> 6 ods</w:t>
      </w:r>
      <w:r w:rsidR="001D3560" w:rsidRPr="008A0A1B">
        <w:rPr>
          <w:rFonts w:asciiTheme="minorHAnsi" w:hAnsiTheme="minorHAnsi" w:cstheme="minorHAnsi"/>
        </w:rPr>
        <w:t>ek</w:t>
      </w:r>
      <w:r w:rsidRPr="008A0A1B">
        <w:rPr>
          <w:rFonts w:asciiTheme="minorHAnsi" w:hAnsiTheme="minorHAnsi" w:cstheme="minorHAnsi"/>
        </w:rPr>
        <w:t xml:space="preserve"> 6.9 písm</w:t>
      </w:r>
      <w:r w:rsidR="001D3560" w:rsidRPr="008A0A1B">
        <w:rPr>
          <w:rFonts w:asciiTheme="minorHAnsi" w:hAnsiTheme="minorHAnsi" w:cstheme="minorHAnsi"/>
        </w:rPr>
        <w:t>ená</w:t>
      </w:r>
      <w:r w:rsidRPr="008A0A1B">
        <w:rPr>
          <w:rFonts w:asciiTheme="minorHAnsi" w:hAnsiTheme="minorHAnsi" w:cstheme="minorHAnsi"/>
        </w:rPr>
        <w:t xml:space="preserve"> a) a c) zmluvy, </w:t>
      </w:r>
    </w:p>
    <w:p w14:paraId="22BE5F14" w14:textId="351C1272" w:rsidR="009F466D" w:rsidRPr="008A0A1B" w:rsidRDefault="009F466D"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porušenie záväzkov týkajúcich sa vecnej</w:t>
      </w:r>
      <w:r w:rsidR="009D5143" w:rsidRPr="008A0A1B">
        <w:rPr>
          <w:rFonts w:asciiTheme="minorHAnsi" w:hAnsiTheme="minorHAnsi" w:cstheme="minorHAnsi"/>
          <w:bCs/>
        </w:rPr>
        <w:t xml:space="preserve"> a/alebo časovej </w:t>
      </w:r>
      <w:r w:rsidRPr="008A0A1B">
        <w:rPr>
          <w:rFonts w:asciiTheme="minorHAnsi" w:hAnsiTheme="minorHAnsi" w:cstheme="minorHAnsi"/>
          <w:bCs/>
        </w:rPr>
        <w:t xml:space="preserve">stránky Realizácie aktivít Projektu, ktoré majú podstatný </w:t>
      </w:r>
      <w:r w:rsidR="002F704E" w:rsidRPr="008A0A1B">
        <w:rPr>
          <w:rFonts w:asciiTheme="minorHAnsi" w:hAnsiTheme="minorHAnsi" w:cstheme="minorHAnsi"/>
          <w:bCs/>
        </w:rPr>
        <w:t xml:space="preserve">negatívny </w:t>
      </w:r>
      <w:r w:rsidRPr="008A0A1B">
        <w:rPr>
          <w:rFonts w:asciiTheme="minorHAnsi" w:hAnsiTheme="minorHAnsi" w:cstheme="minorHAnsi"/>
          <w:bCs/>
        </w:rPr>
        <w:t>vplyv na Projekt</w:t>
      </w:r>
      <w:r w:rsidR="002F704E" w:rsidRPr="008A0A1B">
        <w:rPr>
          <w:rFonts w:asciiTheme="minorHAnsi" w:hAnsiTheme="minorHAnsi" w:cstheme="minorHAnsi"/>
          <w:bCs/>
        </w:rPr>
        <w:t xml:space="preserve">, spôsob jeho realizácie, </w:t>
      </w:r>
      <w:r w:rsidRPr="008A0A1B">
        <w:rPr>
          <w:rFonts w:asciiTheme="minorHAnsi" w:hAnsiTheme="minorHAnsi" w:cstheme="minorHAnsi"/>
          <w:bCs/>
        </w:rPr>
        <w:t>a</w:t>
      </w:r>
      <w:r w:rsidR="002F704E" w:rsidRPr="008A0A1B">
        <w:rPr>
          <w:rFonts w:asciiTheme="minorHAnsi" w:hAnsiTheme="minorHAnsi" w:cstheme="minorHAnsi"/>
          <w:bCs/>
        </w:rPr>
        <w:t>/alebo</w:t>
      </w:r>
      <w:r w:rsidRPr="008A0A1B">
        <w:rPr>
          <w:rFonts w:asciiTheme="minorHAnsi" w:hAnsiTheme="minorHAnsi" w:cstheme="minorHAnsi"/>
          <w:bCs/>
        </w:rPr>
        <w:t xml:space="preserve"> cieľ </w:t>
      </w:r>
      <w:r w:rsidR="002F704E" w:rsidRPr="008A0A1B">
        <w:rPr>
          <w:rFonts w:asciiTheme="minorHAnsi" w:hAnsiTheme="minorHAnsi" w:cstheme="minorHAnsi"/>
          <w:bCs/>
        </w:rPr>
        <w:t xml:space="preserve">Projektu </w:t>
      </w:r>
      <w:r w:rsidRPr="008A0A1B">
        <w:rPr>
          <w:rFonts w:asciiTheme="minorHAnsi" w:hAnsiTheme="minorHAnsi" w:cstheme="minorHAnsi"/>
          <w:bCs/>
        </w:rPr>
        <w:t>alebo na dosiahnutie účelu Zmluvy o poskytnutí NFP</w:t>
      </w:r>
      <w:r w:rsidR="002F704E" w:rsidRPr="008A0A1B">
        <w:rPr>
          <w:rFonts w:asciiTheme="minorHAnsi" w:hAnsiTheme="minorHAnsi" w:cstheme="minorHAnsi"/>
          <w:bCs/>
        </w:rPr>
        <w:t xml:space="preserve">; ide </w:t>
      </w:r>
      <w:r w:rsidRPr="008A0A1B">
        <w:rPr>
          <w:rFonts w:asciiTheme="minorHAnsi" w:hAnsiTheme="minorHAnsi" w:cstheme="minorHAnsi"/>
          <w:bCs/>
        </w:rPr>
        <w:t xml:space="preserve"> najmä </w:t>
      </w:r>
      <w:r w:rsidR="002F704E" w:rsidRPr="008A0A1B">
        <w:rPr>
          <w:rFonts w:asciiTheme="minorHAnsi" w:hAnsiTheme="minorHAnsi" w:cstheme="minorHAnsi"/>
          <w:bCs/>
        </w:rPr>
        <w:t xml:space="preserve">o </w:t>
      </w:r>
      <w:r w:rsidRPr="008A0A1B">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8A0A1B">
        <w:rPr>
          <w:rFonts w:asciiTheme="minorHAnsi" w:hAnsiTheme="minorHAnsi" w:cstheme="minorHAnsi"/>
          <w:bCs/>
        </w:rPr>
        <w:t>ek</w:t>
      </w:r>
      <w:r w:rsidRPr="008A0A1B">
        <w:rPr>
          <w:rFonts w:asciiTheme="minorHAnsi" w:hAnsiTheme="minorHAnsi" w:cstheme="minorHAnsi"/>
          <w:bCs/>
        </w:rPr>
        <w:t xml:space="preserve"> 2.6 zmluvy,</w:t>
      </w:r>
      <w:r w:rsidR="002F704E" w:rsidRPr="008A0A1B">
        <w:rPr>
          <w:rFonts w:asciiTheme="minorHAnsi" w:hAnsiTheme="minorHAnsi" w:cstheme="minorHAnsi"/>
          <w:bCs/>
        </w:rPr>
        <w:t xml:space="preserve"> </w:t>
      </w:r>
      <w:r w:rsidR="002F704E" w:rsidRPr="008A0A1B">
        <w:rPr>
          <w:rFonts w:asciiTheme="minorHAnsi" w:hAnsiTheme="minorHAnsi" w:cstheme="minorHAnsi"/>
          <w:bCs/>
        </w:rPr>
        <w:lastRenderedPageBreak/>
        <w:t>nedodržanie skutočností, podmienok alebo záväzkov týkajúcich sa Projektu, ktoré boli uvedené v Schválenej žiadosti o NFP,</w:t>
      </w:r>
      <w:r w:rsidRPr="008A0A1B">
        <w:rPr>
          <w:rFonts w:asciiTheme="minorHAnsi" w:hAnsiTheme="minorHAnsi" w:cstheme="minorHAnsi"/>
          <w:bCs/>
        </w:rPr>
        <w:t xml:space="preserve"> </w:t>
      </w:r>
    </w:p>
    <w:p w14:paraId="7C5235D0" w14:textId="5369EE5C" w:rsidR="009F466D" w:rsidRPr="008A0A1B" w:rsidRDefault="009F466D" w:rsidP="00E8790A">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8A0A1B">
        <w:rPr>
          <w:rFonts w:asciiTheme="minorHAnsi" w:hAnsiTheme="minorHAnsi" w:cstheme="minorHAnsi"/>
          <w:bCs/>
        </w:rPr>
        <w:t xml:space="preserve">alebo iného postupu obstarávania </w:t>
      </w:r>
      <w:r w:rsidRPr="008A0A1B">
        <w:rPr>
          <w:rFonts w:asciiTheme="minorHAnsi" w:hAnsiTheme="minorHAnsi" w:cstheme="minorHAnsi"/>
          <w:bCs/>
        </w:rPr>
        <w:t xml:space="preserve">zo strany </w:t>
      </w:r>
      <w:r w:rsidR="004D575F" w:rsidRPr="008A0A1B">
        <w:rPr>
          <w:rFonts w:asciiTheme="minorHAnsi" w:hAnsiTheme="minorHAnsi" w:cstheme="minorHAnsi"/>
          <w:bCs/>
        </w:rPr>
        <w:t>Orgánov zapojených do riadenia, auditu a kontroly EŠIF vrátane finančného riadenia</w:t>
      </w:r>
      <w:r w:rsidRPr="008A0A1B">
        <w:rPr>
          <w:rFonts w:asciiTheme="minorHAnsi" w:hAnsiTheme="minorHAnsi" w:cstheme="minorHAnsi"/>
        </w:rPr>
        <w:t xml:space="preserve">, ak boli Zverejnené, ak nedôjde k aplikácii postupu podľa §41 </w:t>
      </w:r>
      <w:r w:rsidR="00AF1574" w:rsidRPr="008A0A1B">
        <w:rPr>
          <w:rFonts w:asciiTheme="minorHAnsi" w:hAnsiTheme="minorHAnsi" w:cstheme="minorHAnsi"/>
        </w:rPr>
        <w:t xml:space="preserve">alebo § 41a </w:t>
      </w:r>
      <w:r w:rsidRPr="008A0A1B">
        <w:rPr>
          <w:rFonts w:asciiTheme="minorHAnsi" w:hAnsiTheme="minorHAnsi" w:cstheme="minorHAnsi"/>
        </w:rPr>
        <w:t xml:space="preserve">zákona o príspevku z EŠIF; porušenie záväzkov sa vzťahuje najmä na </w:t>
      </w:r>
      <w:r w:rsidR="006C5D80" w:rsidRPr="008A0A1B">
        <w:rPr>
          <w:rFonts w:asciiTheme="minorHAnsi" w:hAnsiTheme="minorHAnsi" w:cstheme="minorHAnsi"/>
          <w:bCs/>
        </w:rPr>
        <w:t>porušeni</w:t>
      </w:r>
      <w:r w:rsidR="002E7D2F" w:rsidRPr="008A0A1B">
        <w:rPr>
          <w:rFonts w:asciiTheme="minorHAnsi" w:hAnsiTheme="minorHAnsi" w:cstheme="minorHAnsi"/>
          <w:bCs/>
        </w:rPr>
        <w:t>e</w:t>
      </w:r>
      <w:r w:rsidR="006C5D80" w:rsidRPr="008A0A1B">
        <w:rPr>
          <w:rFonts w:asciiTheme="minorHAnsi" w:hAnsiTheme="minorHAnsi" w:cstheme="minorHAnsi"/>
          <w:bCs/>
        </w:rPr>
        <w:t xml:space="preserve"> zákazu </w:t>
      </w:r>
      <w:r w:rsidRPr="008A0A1B">
        <w:rPr>
          <w:rFonts w:asciiTheme="minorHAnsi" w:hAnsiTheme="minorHAnsi" w:cstheme="minorHAnsi"/>
          <w:bCs/>
        </w:rPr>
        <w:t xml:space="preserve">konfliktu záujmov pri vykonanom Verejnom obstarávaní </w:t>
      </w:r>
      <w:r w:rsidR="009238AE" w:rsidRPr="008A0A1B">
        <w:rPr>
          <w:rFonts w:asciiTheme="minorHAnsi" w:hAnsiTheme="minorHAnsi" w:cstheme="minorHAnsi"/>
          <w:bCs/>
        </w:rPr>
        <w:t xml:space="preserve">alebo inom postupe obstarávania </w:t>
      </w:r>
      <w:r w:rsidRPr="008A0A1B">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8A0A1B">
        <w:rPr>
          <w:rFonts w:asciiTheme="minorHAnsi" w:hAnsiTheme="minorHAnsi" w:cstheme="minorHAnsi"/>
          <w:bCs/>
        </w:rPr>
        <w:t xml:space="preserve">úspešným </w:t>
      </w:r>
      <w:r w:rsidRPr="008A0A1B">
        <w:rPr>
          <w:rFonts w:asciiTheme="minorHAnsi" w:hAnsiTheme="minorHAnsi" w:cstheme="minorHAnsi"/>
          <w:bCs/>
        </w:rPr>
        <w:t xml:space="preserve">uchádzačom a ostatnými uchádzačmi alebo </w:t>
      </w:r>
      <w:r w:rsidR="00E1237D" w:rsidRPr="008A0A1B">
        <w:rPr>
          <w:rFonts w:asciiTheme="minorHAnsi" w:hAnsiTheme="minorHAnsi" w:cstheme="minorHAnsi"/>
          <w:bCs/>
        </w:rPr>
        <w:t xml:space="preserve">úspešným </w:t>
      </w:r>
      <w:r w:rsidRPr="008A0A1B">
        <w:rPr>
          <w:rFonts w:asciiTheme="minorHAnsi" w:hAnsiTheme="minorHAnsi" w:cstheme="minorHAnsi"/>
          <w:bCs/>
        </w:rPr>
        <w:t>uchádzačom a Prijímateľom pri vykonanom Verejnom obstarávaní</w:t>
      </w:r>
      <w:r w:rsidR="009238AE" w:rsidRPr="008A0A1B">
        <w:rPr>
          <w:rFonts w:asciiTheme="minorHAnsi" w:hAnsiTheme="minorHAnsi" w:cstheme="minorHAnsi"/>
          <w:bCs/>
        </w:rPr>
        <w:t xml:space="preserve"> alebo inom postupe obstarávania</w:t>
      </w:r>
      <w:r w:rsidRPr="008A0A1B">
        <w:rPr>
          <w:rFonts w:asciiTheme="minorHAnsi" w:hAnsiTheme="minorHAnsi" w:cstheme="minorHAnsi"/>
          <w:bCs/>
        </w:rPr>
        <w:t xml:space="preserve">, ktorú identifikoval Poskytovateľ </w:t>
      </w:r>
      <w:r w:rsidR="002F704E" w:rsidRPr="008A0A1B">
        <w:rPr>
          <w:rFonts w:asciiTheme="minorHAnsi" w:hAnsiTheme="minorHAnsi" w:cstheme="minorHAnsi"/>
          <w:bCs/>
        </w:rPr>
        <w:t xml:space="preserve">alebo iný kontrolný alebo auditný orgán uvedený v článku 12 VZP </w:t>
      </w:r>
      <w:r w:rsidRPr="008A0A1B">
        <w:rPr>
          <w:rFonts w:asciiTheme="minorHAnsi" w:hAnsiTheme="minorHAnsi" w:cstheme="minorHAnsi"/>
          <w:bCs/>
        </w:rPr>
        <w:t>v rámci vykonávanej kontroly</w:t>
      </w:r>
      <w:r w:rsidR="002F704E" w:rsidRPr="008A0A1B">
        <w:rPr>
          <w:rFonts w:asciiTheme="minorHAnsi" w:hAnsiTheme="minorHAnsi" w:cstheme="minorHAnsi"/>
          <w:bCs/>
        </w:rPr>
        <w:t xml:space="preserve"> alebo auditu</w:t>
      </w:r>
      <w:r w:rsidRPr="008A0A1B">
        <w:rPr>
          <w:rFonts w:asciiTheme="minorHAnsi" w:hAnsiTheme="minorHAnsi" w:cstheme="minorHAnsi"/>
          <w:bCs/>
        </w:rPr>
        <w:t xml:space="preserve">, bez ohľadu na to, či Protimonopolný úrad rozhodol o porušení zákona č. </w:t>
      </w:r>
      <w:r w:rsidR="00E8790A" w:rsidRPr="008A0A1B">
        <w:rPr>
          <w:rFonts w:asciiTheme="minorHAnsi" w:hAnsiTheme="minorHAnsi" w:cstheme="minorHAnsi"/>
          <w:bCs/>
        </w:rPr>
        <w:t xml:space="preserve">136/2001 Z. z. o ochrane hospodárskej súťaže a o zmene a doplnení zákona Slovenskej národnej rady č. 347/1990 Zb. o organizácii ministerstiev a  ostatných ústredných orgánov štátnej správy Slovenskej republiky  </w:t>
      </w:r>
      <w:r w:rsidRPr="008A0A1B">
        <w:rPr>
          <w:rFonts w:asciiTheme="minorHAnsi" w:hAnsiTheme="minorHAnsi" w:cstheme="minorHAnsi"/>
          <w:bCs/>
        </w:rPr>
        <w:t xml:space="preserve">v znení neskorších predpisov; k aplikácii tohto </w:t>
      </w:r>
      <w:r w:rsidR="00905446" w:rsidRPr="008A0A1B">
        <w:rPr>
          <w:rFonts w:asciiTheme="minorHAnsi" w:hAnsiTheme="minorHAnsi" w:cstheme="minorHAnsi"/>
          <w:bCs/>
        </w:rPr>
        <w:t>bodu ix</w:t>
      </w:r>
      <w:r w:rsidRPr="008A0A1B">
        <w:rPr>
          <w:rFonts w:asciiTheme="minorHAnsi" w:hAnsiTheme="minorHAnsi" w:cstheme="minorHAnsi"/>
          <w:bCs/>
        </w:rPr>
        <w:t xml:space="preserve">) môže dôjsť kedykoľvek počas trvania Zmluvy o poskytnutí NFP v nadväznosti na </w:t>
      </w:r>
      <w:r w:rsidR="002F704E" w:rsidRPr="008A0A1B">
        <w:rPr>
          <w:rFonts w:asciiTheme="minorHAnsi" w:hAnsiTheme="minorHAnsi" w:cstheme="minorHAnsi"/>
          <w:bCs/>
        </w:rPr>
        <w:t xml:space="preserve">právoplatné rozhodnutie príslušného štátneho orgánu alebo v nadväznosti na </w:t>
      </w:r>
      <w:r w:rsidRPr="008A0A1B">
        <w:rPr>
          <w:rFonts w:asciiTheme="minorHAnsi" w:hAnsiTheme="minorHAnsi" w:cstheme="minorHAnsi"/>
          <w:bCs/>
        </w:rPr>
        <w:t xml:space="preserve">vykonanú kontrolu </w:t>
      </w:r>
      <w:r w:rsidR="00CC2CD9" w:rsidRPr="008A0A1B">
        <w:rPr>
          <w:rFonts w:asciiTheme="minorHAnsi" w:hAnsiTheme="minorHAnsi" w:cstheme="minorHAnsi"/>
          <w:bCs/>
        </w:rPr>
        <w:t>Prijímateľa</w:t>
      </w:r>
      <w:r w:rsidR="002F704E" w:rsidRPr="008A0A1B">
        <w:rPr>
          <w:rFonts w:asciiTheme="minorHAnsi" w:hAnsiTheme="minorHAnsi" w:cstheme="minorHAnsi"/>
          <w:bCs/>
        </w:rPr>
        <w:t xml:space="preserve">, </w:t>
      </w:r>
      <w:r w:rsidR="00CC2CD9" w:rsidRPr="008A0A1B">
        <w:rPr>
          <w:rFonts w:asciiTheme="minorHAnsi" w:hAnsiTheme="minorHAnsi" w:cstheme="minorHAnsi"/>
          <w:bCs/>
        </w:rPr>
        <w:t xml:space="preserve"> </w:t>
      </w:r>
      <w:r w:rsidRPr="008A0A1B">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77777777" w:rsidR="009F466D" w:rsidRPr="008A0A1B" w:rsidRDefault="009F466D"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ak Prijímateľ svojím zavinením nezačne </w:t>
      </w:r>
      <w:r w:rsidR="00764BD1" w:rsidRPr="008A0A1B">
        <w:rPr>
          <w:rFonts w:asciiTheme="minorHAnsi" w:hAnsiTheme="minorHAnsi" w:cstheme="minorHAnsi"/>
          <w:bCs/>
        </w:rPr>
        <w:t>VO</w:t>
      </w:r>
      <w:r w:rsidR="005B0DFF" w:rsidRPr="008A0A1B">
        <w:rPr>
          <w:rFonts w:asciiTheme="minorHAnsi" w:hAnsiTheme="minorHAnsi" w:cstheme="minorHAnsi"/>
          <w:bCs/>
        </w:rPr>
        <w:t xml:space="preserve"> </w:t>
      </w:r>
      <w:r w:rsidR="00764BD1" w:rsidRPr="008A0A1B">
        <w:rPr>
          <w:rFonts w:asciiTheme="minorHAnsi" w:hAnsiTheme="minorHAnsi" w:cstheme="minorHAnsi"/>
          <w:bCs/>
        </w:rPr>
        <w:t xml:space="preserve">alebo iný spôsob obstarávania podľa článku 3 VZP </w:t>
      </w:r>
      <w:r w:rsidRPr="008A0A1B">
        <w:rPr>
          <w:rFonts w:asciiTheme="minorHAnsi" w:hAnsiTheme="minorHAnsi" w:cstheme="minorHAnsi"/>
          <w:bCs/>
        </w:rPr>
        <w:t>na výber Dodávateľ</w:t>
      </w:r>
      <w:r w:rsidR="00764BD1" w:rsidRPr="008A0A1B">
        <w:rPr>
          <w:rFonts w:asciiTheme="minorHAnsi" w:hAnsiTheme="minorHAnsi" w:cstheme="minorHAnsi"/>
          <w:bCs/>
        </w:rPr>
        <w:t>a</w:t>
      </w:r>
      <w:r w:rsidRPr="008A0A1B">
        <w:rPr>
          <w:rFonts w:asciiTheme="minorHAnsi" w:hAnsiTheme="minorHAnsi" w:cstheme="minorHAnsi"/>
          <w:bCs/>
        </w:rPr>
        <w:t xml:space="preserve"> najneskôr do </w:t>
      </w:r>
      <w:r w:rsidR="00090C27" w:rsidRPr="008A0A1B">
        <w:rPr>
          <w:rFonts w:asciiTheme="minorHAnsi" w:hAnsiTheme="minorHAnsi" w:cstheme="minorHAnsi"/>
          <w:bCs/>
        </w:rPr>
        <w:t>3 mesiacov</w:t>
      </w:r>
      <w:r w:rsidRPr="008A0A1B">
        <w:rPr>
          <w:rFonts w:asciiTheme="minorHAnsi" w:hAnsiTheme="minorHAnsi" w:cstheme="minorHAnsi"/>
          <w:bCs/>
        </w:rPr>
        <w:t xml:space="preserve"> od nadobudnutia účinnosti Zmluvy o poskytnutí NFP alebo do 45 dní od zrušenia predchádzajúceho </w:t>
      </w:r>
      <w:r w:rsidR="00734535" w:rsidRPr="008A0A1B">
        <w:rPr>
          <w:rFonts w:asciiTheme="minorHAnsi" w:hAnsiTheme="minorHAnsi" w:cstheme="minorHAnsi"/>
          <w:bCs/>
        </w:rPr>
        <w:t xml:space="preserve">VO </w:t>
      </w:r>
      <w:r w:rsidRPr="008A0A1B">
        <w:rPr>
          <w:rFonts w:asciiTheme="minorHAnsi" w:hAnsiTheme="minorHAnsi" w:cstheme="minorHAnsi"/>
          <w:bCs/>
        </w:rPr>
        <w:t xml:space="preserve">alebo </w:t>
      </w:r>
      <w:r w:rsidR="00764BD1" w:rsidRPr="008A0A1B">
        <w:rPr>
          <w:rFonts w:asciiTheme="minorHAnsi" w:hAnsiTheme="minorHAnsi" w:cstheme="minorHAnsi"/>
          <w:bCs/>
        </w:rPr>
        <w:t xml:space="preserve">do 45 dní </w:t>
      </w:r>
      <w:r w:rsidRPr="008A0A1B">
        <w:rPr>
          <w:rFonts w:asciiTheme="minorHAnsi" w:hAnsiTheme="minorHAnsi" w:cstheme="minorHAnsi"/>
          <w:bCs/>
        </w:rPr>
        <w:t>od ukončenia zmluvy s  Dodávateľom</w:t>
      </w:r>
      <w:r w:rsidR="00764BD1" w:rsidRPr="008A0A1B">
        <w:rPr>
          <w:rFonts w:asciiTheme="minorHAnsi" w:hAnsiTheme="minorHAnsi" w:cstheme="minorHAnsi"/>
          <w:bCs/>
        </w:rPr>
        <w:t xml:space="preserve"> </w:t>
      </w:r>
      <w:r w:rsidR="00577ECD" w:rsidRPr="008A0A1B">
        <w:rPr>
          <w:rFonts w:asciiTheme="minorHAnsi" w:hAnsiTheme="minorHAnsi" w:cstheme="minorHAnsi"/>
          <w:bCs/>
        </w:rPr>
        <w:t xml:space="preserve">z predchádzajúceho VO </w:t>
      </w:r>
      <w:r w:rsidR="00764BD1" w:rsidRPr="008A0A1B">
        <w:rPr>
          <w:rFonts w:asciiTheme="minorHAnsi" w:hAnsiTheme="minorHAnsi" w:cstheme="minorHAnsi"/>
          <w:bCs/>
        </w:rPr>
        <w:t xml:space="preserve">alebo do 45 dní od doručenia </w:t>
      </w:r>
      <w:r w:rsidR="00577ECD" w:rsidRPr="008A0A1B">
        <w:rPr>
          <w:rFonts w:asciiTheme="minorHAnsi" w:hAnsiTheme="minorHAnsi" w:cstheme="minorHAnsi"/>
          <w:lang w:eastAsia="cs-CZ"/>
        </w:rPr>
        <w:t>čiastkovej správy z kontroly/správy z kontroly od Poskytovateľa vzťahujúcej sa k bezprostredne predchádzajúcemu VO, ktorá obsahuje oznámenie Poskytovateľa</w:t>
      </w:r>
      <w:r w:rsidR="00764BD1" w:rsidRPr="008A0A1B">
        <w:rPr>
          <w:rFonts w:asciiTheme="minorHAnsi" w:hAnsiTheme="minorHAnsi" w:cstheme="minorHAnsi"/>
          <w:lang w:eastAsia="cs-CZ"/>
        </w:rPr>
        <w:t xml:space="preserve"> v zmysle článku 3 ods</w:t>
      </w:r>
      <w:r w:rsidR="00CE5784" w:rsidRPr="008A0A1B">
        <w:rPr>
          <w:rFonts w:asciiTheme="minorHAnsi" w:hAnsiTheme="minorHAnsi" w:cstheme="minorHAnsi"/>
          <w:lang w:eastAsia="cs-CZ"/>
        </w:rPr>
        <w:t>ek</w:t>
      </w:r>
      <w:r w:rsidR="00764BD1" w:rsidRPr="008A0A1B">
        <w:rPr>
          <w:rFonts w:asciiTheme="minorHAnsi" w:hAnsiTheme="minorHAnsi" w:cstheme="minorHAnsi"/>
          <w:lang w:eastAsia="cs-CZ"/>
        </w:rPr>
        <w:t xml:space="preserve"> 1</w:t>
      </w:r>
      <w:r w:rsidR="00D862CC" w:rsidRPr="008A0A1B">
        <w:rPr>
          <w:rFonts w:asciiTheme="minorHAnsi" w:hAnsiTheme="minorHAnsi" w:cstheme="minorHAnsi"/>
          <w:lang w:eastAsia="cs-CZ"/>
        </w:rPr>
        <w:t>4</w:t>
      </w:r>
      <w:r w:rsidR="00764BD1" w:rsidRPr="008A0A1B">
        <w:rPr>
          <w:rFonts w:asciiTheme="minorHAnsi" w:hAnsiTheme="minorHAnsi" w:cstheme="minorHAnsi"/>
          <w:lang w:eastAsia="cs-CZ"/>
        </w:rPr>
        <w:t xml:space="preserve"> písm</w:t>
      </w:r>
      <w:r w:rsidR="001D3560" w:rsidRPr="008A0A1B">
        <w:rPr>
          <w:rFonts w:asciiTheme="minorHAnsi" w:hAnsiTheme="minorHAnsi" w:cstheme="minorHAnsi"/>
          <w:lang w:eastAsia="cs-CZ"/>
        </w:rPr>
        <w:t>eno</w:t>
      </w:r>
      <w:r w:rsidR="00764BD1" w:rsidRPr="008A0A1B">
        <w:rPr>
          <w:rFonts w:asciiTheme="minorHAnsi" w:hAnsiTheme="minorHAnsi" w:cstheme="minorHAnsi"/>
          <w:lang w:eastAsia="cs-CZ"/>
        </w:rPr>
        <w:t xml:space="preserve"> </w:t>
      </w:r>
      <w:r w:rsidR="00C734AB" w:rsidRPr="008A0A1B">
        <w:rPr>
          <w:rFonts w:asciiTheme="minorHAnsi" w:hAnsiTheme="minorHAnsi" w:cstheme="minorHAnsi"/>
          <w:lang w:eastAsia="cs-CZ"/>
        </w:rPr>
        <w:t>d</w:t>
      </w:r>
      <w:r w:rsidR="00764BD1" w:rsidRPr="008A0A1B">
        <w:rPr>
          <w:rFonts w:asciiTheme="minorHAnsi" w:hAnsiTheme="minorHAnsi" w:cstheme="minorHAnsi"/>
          <w:lang w:eastAsia="cs-CZ"/>
        </w:rPr>
        <w:t>) VZP</w:t>
      </w:r>
      <w:r w:rsidRPr="008A0A1B">
        <w:rPr>
          <w:rFonts w:asciiTheme="minorHAnsi" w:hAnsiTheme="minorHAnsi" w:cstheme="minorHAnsi"/>
          <w:bCs/>
        </w:rPr>
        <w:t>;</w:t>
      </w:r>
    </w:p>
    <w:p w14:paraId="61166F04" w14:textId="77777777" w:rsidR="005B0DFF" w:rsidRPr="008A0A1B" w:rsidRDefault="005B0DFF"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rPr>
        <w:t xml:space="preserve">ak Prijímateľ v lehote do 15 dní odo dňa doručenia oznámenia o schválení ex-ante kontroly nezverejní oznámenie o začatí </w:t>
      </w:r>
      <w:r w:rsidR="00D167A2" w:rsidRPr="008A0A1B">
        <w:rPr>
          <w:rFonts w:asciiTheme="minorHAnsi" w:hAnsiTheme="minorHAnsi" w:cstheme="minorHAnsi"/>
        </w:rPr>
        <w:t>V</w:t>
      </w:r>
      <w:r w:rsidRPr="008A0A1B">
        <w:rPr>
          <w:rFonts w:asciiTheme="minorHAnsi" w:hAnsiTheme="minorHAnsi" w:cstheme="minorHAnsi"/>
        </w:rPr>
        <w:t>erejného obstarávania vo Vestníku verejného obstarávania</w:t>
      </w:r>
      <w:r w:rsidR="001266AC" w:rsidRPr="008A0A1B">
        <w:rPr>
          <w:rFonts w:asciiTheme="minorHAnsi" w:hAnsiTheme="minorHAnsi" w:cstheme="minorHAnsi"/>
        </w:rPr>
        <w:t>, ani nepožiada o predĺženie tejto lehoty s riadnym odôvodnením;</w:t>
      </w:r>
      <w:r w:rsidRPr="008A0A1B">
        <w:rPr>
          <w:rFonts w:asciiTheme="minorHAnsi" w:hAnsiTheme="minorHAnsi" w:cstheme="minorHAnsi"/>
        </w:rPr>
        <w:t xml:space="preserve"> </w:t>
      </w:r>
    </w:p>
    <w:p w14:paraId="34ADE876" w14:textId="29C1FDEA" w:rsidR="009F466D" w:rsidRPr="008A0A1B" w:rsidRDefault="009F466D"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ak sa právoplatným rozhodnutím preukáže spáchanie trestného činu v súvislosti s</w:t>
      </w:r>
      <w:r w:rsidR="00332024" w:rsidRPr="008A0A1B">
        <w:rPr>
          <w:rFonts w:asciiTheme="minorHAnsi" w:hAnsiTheme="minorHAnsi" w:cstheme="minorHAnsi"/>
          <w:bCs/>
        </w:rPr>
        <w:t xml:space="preserve"> Projektom, a to napríklad v súvislosti s </w:t>
      </w:r>
      <w:r w:rsidRPr="008A0A1B">
        <w:rPr>
          <w:rFonts w:asciiTheme="minorHAnsi" w:hAnsiTheme="minorHAnsi" w:cstheme="minorHAnsi"/>
          <w:bCs/>
        </w:rPr>
        <w:t>procesom hodnotenia</w:t>
      </w:r>
      <w:r w:rsidR="00A42EA7" w:rsidRPr="008A0A1B">
        <w:rPr>
          <w:rFonts w:asciiTheme="minorHAnsi" w:hAnsiTheme="minorHAnsi" w:cstheme="minorHAnsi"/>
          <w:bCs/>
        </w:rPr>
        <w:t xml:space="preserve">, </w:t>
      </w:r>
      <w:r w:rsidRPr="008A0A1B">
        <w:rPr>
          <w:rFonts w:asciiTheme="minorHAnsi" w:hAnsiTheme="minorHAnsi" w:cstheme="minorHAnsi"/>
          <w:bCs/>
        </w:rPr>
        <w:t xml:space="preserve">výberu </w:t>
      </w:r>
      <w:r w:rsidR="00E1237D" w:rsidRPr="008A0A1B">
        <w:rPr>
          <w:rFonts w:asciiTheme="minorHAnsi" w:hAnsiTheme="minorHAnsi" w:cstheme="minorHAnsi"/>
          <w:bCs/>
        </w:rPr>
        <w:t>žiadosti o NFP</w:t>
      </w:r>
      <w:r w:rsidR="00A42EA7" w:rsidRPr="008A0A1B">
        <w:rPr>
          <w:rFonts w:asciiTheme="minorHAnsi" w:hAnsiTheme="minorHAnsi" w:cstheme="minorHAnsi"/>
          <w:bCs/>
        </w:rPr>
        <w:t>, s Realizáciou aktivít Projektu</w:t>
      </w:r>
      <w:r w:rsidRPr="008A0A1B">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8A0A1B" w:rsidRDefault="00DE313C"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porušenie </w:t>
      </w:r>
      <w:r w:rsidR="00343D6B" w:rsidRPr="008A0A1B">
        <w:rPr>
          <w:rFonts w:asciiTheme="minorHAnsi" w:hAnsiTheme="minorHAnsi" w:cstheme="minorHAnsi"/>
          <w:bCs/>
        </w:rPr>
        <w:t xml:space="preserve">povinností Prijímateľom podľa </w:t>
      </w:r>
      <w:r w:rsidR="000678BB" w:rsidRPr="008A0A1B">
        <w:rPr>
          <w:rFonts w:asciiTheme="minorHAnsi" w:hAnsiTheme="minorHAnsi" w:cstheme="minorHAnsi"/>
          <w:bCs/>
        </w:rPr>
        <w:t>článku</w:t>
      </w:r>
      <w:r w:rsidR="00343D6B" w:rsidRPr="008A0A1B">
        <w:rPr>
          <w:rFonts w:asciiTheme="minorHAnsi" w:hAnsiTheme="minorHAnsi" w:cstheme="minorHAnsi"/>
          <w:bCs/>
        </w:rPr>
        <w:t xml:space="preserve"> 2 ods</w:t>
      </w:r>
      <w:r w:rsidR="001D3560" w:rsidRPr="008A0A1B">
        <w:rPr>
          <w:rFonts w:asciiTheme="minorHAnsi" w:hAnsiTheme="minorHAnsi" w:cstheme="minorHAnsi"/>
          <w:bCs/>
        </w:rPr>
        <w:t xml:space="preserve">ek </w:t>
      </w:r>
      <w:r w:rsidR="00D06185" w:rsidRPr="008A0A1B">
        <w:rPr>
          <w:rFonts w:asciiTheme="minorHAnsi" w:hAnsiTheme="minorHAnsi" w:cstheme="minorHAnsi"/>
          <w:bCs/>
        </w:rPr>
        <w:t>2.7</w:t>
      </w:r>
      <w:r w:rsidR="00343D6B" w:rsidRPr="008A0A1B">
        <w:rPr>
          <w:rFonts w:asciiTheme="minorHAnsi" w:hAnsiTheme="minorHAnsi" w:cstheme="minorHAnsi"/>
          <w:bCs/>
        </w:rPr>
        <w:t xml:space="preserve"> </w:t>
      </w:r>
      <w:r w:rsidR="00905446" w:rsidRPr="008A0A1B">
        <w:rPr>
          <w:rFonts w:asciiTheme="minorHAnsi" w:hAnsiTheme="minorHAnsi" w:cstheme="minorHAnsi"/>
          <w:bCs/>
        </w:rPr>
        <w:t>zmluvy</w:t>
      </w:r>
      <w:r w:rsidR="00343D6B" w:rsidRPr="008A0A1B">
        <w:rPr>
          <w:rFonts w:asciiTheme="minorHAnsi" w:hAnsiTheme="minorHAnsi" w:cstheme="minorHAnsi"/>
          <w:bCs/>
        </w:rPr>
        <w:t xml:space="preserve">, ktoré je konštatované v rozhodnutí Komisie vydanom v nadväznosti na </w:t>
      </w:r>
      <w:r w:rsidR="000678BB" w:rsidRPr="008A0A1B">
        <w:rPr>
          <w:rFonts w:asciiTheme="minorHAnsi" w:hAnsiTheme="minorHAnsi" w:cstheme="minorHAnsi"/>
          <w:bCs/>
        </w:rPr>
        <w:t>článok</w:t>
      </w:r>
      <w:r w:rsidR="00343D6B" w:rsidRPr="008A0A1B">
        <w:rPr>
          <w:rFonts w:asciiTheme="minorHAnsi" w:hAnsiTheme="minorHAnsi" w:cstheme="minorHAnsi"/>
          <w:bCs/>
        </w:rPr>
        <w:t xml:space="preserve"> 108 Zmluvy </w:t>
      </w:r>
      <w:r w:rsidR="00343D6B" w:rsidRPr="008A0A1B">
        <w:rPr>
          <w:rFonts w:asciiTheme="minorHAnsi" w:hAnsiTheme="minorHAnsi" w:cstheme="minorHAnsi"/>
          <w:bCs/>
        </w:rPr>
        <w:lastRenderedPageBreak/>
        <w:t xml:space="preserve">o fungovaní EÚ bez ohľadu na to, či došlo k pozastaveniu poskytovania NFP zo strany Poskytovateľa podľa </w:t>
      </w:r>
      <w:r w:rsidR="000678BB" w:rsidRPr="008A0A1B">
        <w:rPr>
          <w:rFonts w:asciiTheme="minorHAnsi" w:hAnsiTheme="minorHAnsi" w:cstheme="minorHAnsi"/>
          <w:bCs/>
        </w:rPr>
        <w:t>článku</w:t>
      </w:r>
      <w:r w:rsidR="00343D6B" w:rsidRPr="008A0A1B">
        <w:rPr>
          <w:rFonts w:asciiTheme="minorHAnsi" w:hAnsiTheme="minorHAnsi" w:cstheme="minorHAnsi"/>
          <w:bCs/>
        </w:rPr>
        <w:t xml:space="preserve"> 8 ods</w:t>
      </w:r>
      <w:r w:rsidR="00CE5784" w:rsidRPr="008A0A1B">
        <w:rPr>
          <w:rFonts w:asciiTheme="minorHAnsi" w:hAnsiTheme="minorHAnsi" w:cstheme="minorHAnsi"/>
          <w:bCs/>
        </w:rPr>
        <w:t>ek</w:t>
      </w:r>
      <w:r w:rsidR="00343D6B" w:rsidRPr="008A0A1B">
        <w:rPr>
          <w:rFonts w:asciiTheme="minorHAnsi" w:hAnsiTheme="minorHAnsi" w:cstheme="minorHAnsi"/>
          <w:bCs/>
        </w:rPr>
        <w:t xml:space="preserve"> 6 písm</w:t>
      </w:r>
      <w:r w:rsidR="001D3560" w:rsidRPr="008A0A1B">
        <w:rPr>
          <w:rFonts w:asciiTheme="minorHAnsi" w:hAnsiTheme="minorHAnsi" w:cstheme="minorHAnsi"/>
          <w:bCs/>
        </w:rPr>
        <w:t>eno</w:t>
      </w:r>
      <w:r w:rsidR="00343D6B" w:rsidRPr="008A0A1B">
        <w:rPr>
          <w:rFonts w:asciiTheme="minorHAnsi" w:hAnsiTheme="minorHAnsi" w:cstheme="minorHAnsi"/>
          <w:bCs/>
        </w:rPr>
        <w:t xml:space="preserve"> h) VZP, </w:t>
      </w:r>
    </w:p>
    <w:p w14:paraId="540C3AE7" w14:textId="77777777" w:rsidR="009F466D" w:rsidRPr="008A0A1B" w:rsidRDefault="00576235"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 </w:t>
      </w:r>
      <w:r w:rsidR="009F466D" w:rsidRPr="008A0A1B">
        <w:rPr>
          <w:rFonts w:asciiTheme="minorHAnsi" w:hAnsiTheme="minorHAnsi" w:cstheme="minorHAnsi"/>
          <w:bCs/>
        </w:rPr>
        <w:t xml:space="preserve">také konanie alebo opomenutie konania Prijímateľa </w:t>
      </w:r>
      <w:r w:rsidR="00C421C2" w:rsidRPr="008A0A1B">
        <w:rPr>
          <w:rFonts w:asciiTheme="minorHAnsi" w:hAnsiTheme="minorHAnsi" w:cstheme="minorHAnsi"/>
          <w:bCs/>
        </w:rPr>
        <w:t>alebo iných osôb, za konanie alebo opomenutie ktorých Prijímateľ zodpovedá v zmysle článku 2 ods</w:t>
      </w:r>
      <w:r w:rsidR="00CE5784" w:rsidRPr="008A0A1B">
        <w:rPr>
          <w:rFonts w:asciiTheme="minorHAnsi" w:hAnsiTheme="minorHAnsi" w:cstheme="minorHAnsi"/>
          <w:bCs/>
        </w:rPr>
        <w:t>ek</w:t>
      </w:r>
      <w:r w:rsidR="00C421C2" w:rsidRPr="008A0A1B">
        <w:rPr>
          <w:rFonts w:asciiTheme="minorHAnsi" w:hAnsiTheme="minorHAnsi" w:cstheme="minorHAnsi"/>
          <w:bCs/>
        </w:rPr>
        <w:t xml:space="preserve"> 2 VZP, </w:t>
      </w:r>
      <w:r w:rsidR="009F466D" w:rsidRPr="008A0A1B">
        <w:rPr>
          <w:rFonts w:asciiTheme="minorHAnsi" w:hAnsiTheme="minorHAnsi" w:cstheme="minorHAnsi"/>
          <w:bCs/>
        </w:rPr>
        <w:t xml:space="preserve">v súvislosti so Zmluvou o poskytnutí NFP alebo </w:t>
      </w:r>
      <w:r w:rsidR="00C421C2" w:rsidRPr="008A0A1B">
        <w:rPr>
          <w:rFonts w:asciiTheme="minorHAnsi" w:hAnsiTheme="minorHAnsi" w:cstheme="minorHAnsi"/>
          <w:bCs/>
        </w:rPr>
        <w:t xml:space="preserve">s </w:t>
      </w:r>
      <w:r w:rsidR="009F466D" w:rsidRPr="008A0A1B">
        <w:rPr>
          <w:rFonts w:asciiTheme="minorHAnsi" w:hAnsiTheme="minorHAnsi" w:cstheme="minorHAnsi"/>
          <w:bCs/>
        </w:rPr>
        <w:t>Realizáciou aktivít Projektu</w:t>
      </w:r>
      <w:r w:rsidR="00C421C2" w:rsidRPr="008A0A1B">
        <w:rPr>
          <w:rFonts w:asciiTheme="minorHAnsi" w:hAnsiTheme="minorHAnsi" w:cstheme="minorHAnsi"/>
          <w:bCs/>
        </w:rPr>
        <w:t xml:space="preserve"> alebo s Udržateľnosťou Projektu</w:t>
      </w:r>
      <w:r w:rsidR="009F466D" w:rsidRPr="008A0A1B">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8A0A1B">
        <w:rPr>
          <w:rFonts w:asciiTheme="minorHAnsi" w:hAnsiTheme="minorHAnsi" w:cstheme="minorHAnsi"/>
        </w:rPr>
        <w:t xml:space="preserve">o poskytnutí NFP, </w:t>
      </w:r>
    </w:p>
    <w:p w14:paraId="743C8F86" w14:textId="77777777" w:rsidR="009F466D" w:rsidRPr="008A0A1B" w:rsidRDefault="009F466D"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8A0A1B" w:rsidRDefault="003B5B37"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 opakované nepredloženie Žiadosti o platbu v lehote podľa článku 5 odsek 5.1 zmluvy, </w:t>
      </w:r>
    </w:p>
    <w:p w14:paraId="07FCC9DB" w14:textId="77777777" w:rsidR="009F466D" w:rsidRPr="008A0A1B" w:rsidRDefault="009F466D"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porušenie článku 4 odsek </w:t>
      </w:r>
      <w:r w:rsidR="003D3D57" w:rsidRPr="008A0A1B">
        <w:rPr>
          <w:rFonts w:asciiTheme="minorHAnsi" w:hAnsiTheme="minorHAnsi" w:cstheme="minorHAnsi"/>
          <w:bCs/>
        </w:rPr>
        <w:t xml:space="preserve">7 </w:t>
      </w:r>
      <w:r w:rsidR="007F6C8D" w:rsidRPr="008A0A1B">
        <w:rPr>
          <w:rFonts w:asciiTheme="minorHAnsi" w:hAnsiTheme="minorHAnsi" w:cstheme="minorHAnsi"/>
          <w:bCs/>
        </w:rPr>
        <w:t>druhá veta</w:t>
      </w:r>
      <w:r w:rsidRPr="008A0A1B">
        <w:rPr>
          <w:rFonts w:asciiTheme="minorHAnsi" w:hAnsiTheme="minorHAnsi" w:cstheme="minorHAnsi"/>
          <w:bCs/>
        </w:rPr>
        <w:t xml:space="preserve">, článku 7 odsek 1, článku 10 odsek 1, článku 12 odsek </w:t>
      </w:r>
      <w:r w:rsidR="00CA2CDF" w:rsidRPr="008A0A1B">
        <w:rPr>
          <w:rFonts w:asciiTheme="minorHAnsi" w:hAnsiTheme="minorHAnsi" w:cstheme="minorHAnsi"/>
          <w:bCs/>
        </w:rPr>
        <w:t>3</w:t>
      </w:r>
      <w:r w:rsidRPr="008A0A1B">
        <w:rPr>
          <w:rFonts w:asciiTheme="minorHAnsi" w:hAnsiTheme="minorHAnsi" w:cstheme="minorHAnsi"/>
          <w:bCs/>
        </w:rPr>
        <w:t xml:space="preserve"> týchto VZP</w:t>
      </w:r>
      <w:r w:rsidR="00816F1B" w:rsidRPr="008A0A1B">
        <w:rPr>
          <w:rFonts w:asciiTheme="minorHAnsi" w:hAnsiTheme="minorHAnsi" w:cstheme="minorHAnsi"/>
          <w:bCs/>
        </w:rPr>
        <w:t xml:space="preserve">, naplnenie dôvodov uvedených v článku 2 ods. 2.10 zmluvy </w:t>
      </w:r>
      <w:r w:rsidRPr="008A0A1B">
        <w:rPr>
          <w:rFonts w:asciiTheme="minorHAnsi" w:hAnsiTheme="minorHAnsi" w:cstheme="minorHAnsi"/>
          <w:bCs/>
        </w:rPr>
        <w:t>;</w:t>
      </w:r>
    </w:p>
    <w:p w14:paraId="07D87BE0" w14:textId="77777777" w:rsidR="006071B1" w:rsidRPr="008A0A1B" w:rsidRDefault="006071B1" w:rsidP="006071B1">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rPr>
        <w:t xml:space="preserve">ak nedošlo k dodaniu tovarov, poskytnutiu služieb alebo vykonaniu stavebných prác, </w:t>
      </w:r>
      <w:r w:rsidR="00CD6A7A" w:rsidRPr="008A0A1B">
        <w:rPr>
          <w:rFonts w:asciiTheme="minorHAnsi" w:hAnsiTheme="minorHAnsi" w:cstheme="minorHAnsi"/>
        </w:rPr>
        <w:t>ktoré boli uhradené na základe P</w:t>
      </w:r>
      <w:r w:rsidRPr="008A0A1B">
        <w:rPr>
          <w:rFonts w:asciiTheme="minorHAnsi" w:hAnsiTheme="minorHAnsi" w:cstheme="minorHAnsi"/>
        </w:rPr>
        <w:t xml:space="preserve">reddavkovej platby </w:t>
      </w:r>
      <w:r w:rsidR="008037C1" w:rsidRPr="008A0A1B">
        <w:rPr>
          <w:rFonts w:asciiTheme="minorHAnsi" w:hAnsiTheme="minorHAnsi" w:cstheme="minorHAnsi"/>
        </w:rPr>
        <w:t xml:space="preserve">spôsobom a v lehotách stanovených </w:t>
      </w:r>
      <w:r w:rsidR="00093527" w:rsidRPr="008A0A1B">
        <w:rPr>
          <w:rFonts w:asciiTheme="minorHAnsi" w:hAnsiTheme="minorHAnsi" w:cstheme="minorHAnsi"/>
        </w:rPr>
        <w:t xml:space="preserve">zmluvou medzi Prijímateľom a jeho Dodávateľom v nadväznosti na </w:t>
      </w:r>
      <w:r w:rsidR="000678BB" w:rsidRPr="008A0A1B">
        <w:rPr>
          <w:rFonts w:asciiTheme="minorHAnsi" w:hAnsiTheme="minorHAnsi" w:cstheme="minorHAnsi"/>
        </w:rPr>
        <w:t>článok</w:t>
      </w:r>
      <w:r w:rsidR="00093527" w:rsidRPr="008A0A1B">
        <w:rPr>
          <w:rFonts w:asciiTheme="minorHAnsi" w:hAnsiTheme="minorHAnsi" w:cstheme="minorHAnsi"/>
        </w:rPr>
        <w:t xml:space="preserve"> 5 ods</w:t>
      </w:r>
      <w:r w:rsidR="00CE5784" w:rsidRPr="008A0A1B">
        <w:rPr>
          <w:rFonts w:asciiTheme="minorHAnsi" w:hAnsiTheme="minorHAnsi" w:cstheme="minorHAnsi"/>
        </w:rPr>
        <w:t>ek</w:t>
      </w:r>
      <w:r w:rsidR="00093527" w:rsidRPr="008A0A1B">
        <w:rPr>
          <w:rFonts w:asciiTheme="minorHAnsi" w:hAnsiTheme="minorHAnsi" w:cstheme="minorHAnsi"/>
        </w:rPr>
        <w:t xml:space="preserve"> 5.5 zmluvy. </w:t>
      </w:r>
    </w:p>
    <w:p w14:paraId="17150563" w14:textId="77777777" w:rsidR="009F466D" w:rsidRPr="008A0A1B" w:rsidRDefault="00576235" w:rsidP="009F466D">
      <w:pPr>
        <w:numPr>
          <w:ilvl w:val="2"/>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 </w:t>
      </w:r>
      <w:r w:rsidR="009F466D" w:rsidRPr="008A0A1B">
        <w:rPr>
          <w:rFonts w:asciiTheme="minorHAnsi" w:hAnsiTheme="minorHAnsi" w:cstheme="minorHAnsi"/>
          <w:bCs/>
        </w:rPr>
        <w:t xml:space="preserve">každé porušenie povinností Prijímateľa, ktoré je v Zmluve </w:t>
      </w:r>
      <w:r w:rsidR="009F466D" w:rsidRPr="008A0A1B">
        <w:rPr>
          <w:rFonts w:asciiTheme="minorHAnsi" w:hAnsiTheme="minorHAnsi" w:cstheme="minorHAnsi"/>
        </w:rPr>
        <w:t xml:space="preserve">o poskytnutí NFP </w:t>
      </w:r>
      <w:r w:rsidR="009F466D" w:rsidRPr="008A0A1B">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8A0A1B" w:rsidRDefault="009F466D" w:rsidP="009F466D">
      <w:pPr>
        <w:numPr>
          <w:ilvl w:val="1"/>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Podstatným porušením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8A0A1B" w:rsidRDefault="009F466D" w:rsidP="009F466D">
      <w:pPr>
        <w:numPr>
          <w:ilvl w:val="1"/>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Porušenie ďalších povinností stanovených v Zmluve </w:t>
      </w:r>
      <w:r w:rsidRPr="008A0A1B">
        <w:rPr>
          <w:rFonts w:asciiTheme="minorHAnsi" w:hAnsiTheme="minorHAnsi" w:cstheme="minorHAnsi"/>
        </w:rPr>
        <w:t xml:space="preserve">o poskytnutí NFP, </w:t>
      </w:r>
      <w:r w:rsidRPr="008A0A1B">
        <w:rPr>
          <w:rFonts w:asciiTheme="minorHAnsi" w:hAnsiTheme="minorHAnsi" w:cstheme="minorHAnsi"/>
          <w:bCs/>
        </w:rPr>
        <w:t xml:space="preserve">v právnych predpisoch SR a právnych aktoch EÚ okrem prípadov, ktoré sa podľa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považujú za podstatné porušenia, sú nepodstatným porušením Zmluvy </w:t>
      </w:r>
      <w:r w:rsidRPr="008A0A1B">
        <w:rPr>
          <w:rFonts w:asciiTheme="minorHAnsi" w:hAnsiTheme="minorHAnsi" w:cstheme="minorHAnsi"/>
        </w:rPr>
        <w:t>o poskytnutí NFP</w:t>
      </w:r>
      <w:r w:rsidRPr="008A0A1B">
        <w:rPr>
          <w:rFonts w:asciiTheme="minorHAnsi" w:hAnsiTheme="minorHAnsi" w:cstheme="minorHAnsi"/>
          <w:bCs/>
        </w:rPr>
        <w:t xml:space="preserve">. </w:t>
      </w:r>
    </w:p>
    <w:p w14:paraId="60879E4E" w14:textId="77777777" w:rsidR="009F466D" w:rsidRPr="008A0A1B" w:rsidRDefault="009F466D" w:rsidP="009F466D">
      <w:pPr>
        <w:numPr>
          <w:ilvl w:val="1"/>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V prípade podstatného porušenia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je Zmluvná strana oprávnená od Zmluvy </w:t>
      </w:r>
      <w:r w:rsidRPr="008A0A1B">
        <w:rPr>
          <w:rFonts w:asciiTheme="minorHAnsi" w:hAnsiTheme="minorHAnsi" w:cstheme="minorHAnsi"/>
        </w:rPr>
        <w:t xml:space="preserve">o poskytnutí NFP </w:t>
      </w:r>
      <w:r w:rsidRPr="008A0A1B">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8A0A1B">
        <w:rPr>
          <w:rFonts w:asciiTheme="minorHAnsi" w:hAnsiTheme="minorHAnsi" w:cstheme="minorHAnsi"/>
          <w:bCs/>
          <w:i/>
        </w:rPr>
        <w:t>bez zbytočného odkladu</w:t>
      </w:r>
      <w:r w:rsidRPr="008A0A1B">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8A0A1B">
        <w:rPr>
          <w:rFonts w:asciiTheme="minorHAnsi" w:hAnsiTheme="minorHAnsi" w:cstheme="minorHAnsi"/>
        </w:rPr>
        <w:t>o poskytnutí NFP</w:t>
      </w:r>
      <w:r w:rsidRPr="008A0A1B">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je Zmluvná strana oprávnená </w:t>
      </w:r>
      <w:r w:rsidRPr="008A0A1B">
        <w:rPr>
          <w:rFonts w:asciiTheme="minorHAnsi" w:hAnsiTheme="minorHAnsi" w:cstheme="minorHAnsi"/>
          <w:bCs/>
        </w:rPr>
        <w:lastRenderedPageBreak/>
        <w:t>poskytnúť dodatočnú lehotu druhej zmluvnej strane na splnenie porušenej povinnosti, pričom ani poskytnutie takejto dodatočnej lehoty sa nedotýka toho, že ide o podstatné porušenie povinnosti (§345 ods</w:t>
      </w:r>
      <w:r w:rsidR="00CE5784" w:rsidRPr="008A0A1B">
        <w:rPr>
          <w:rFonts w:asciiTheme="minorHAnsi" w:hAnsiTheme="minorHAnsi" w:cstheme="minorHAnsi"/>
          <w:bCs/>
        </w:rPr>
        <w:t>ek</w:t>
      </w:r>
      <w:r w:rsidRPr="008A0A1B">
        <w:rPr>
          <w:rFonts w:asciiTheme="minorHAnsi" w:hAnsiTheme="minorHAnsi" w:cstheme="minorHAnsi"/>
          <w:bCs/>
        </w:rPr>
        <w:t xml:space="preserve"> 3 Obchodného zákonníka). </w:t>
      </w:r>
    </w:p>
    <w:p w14:paraId="4DD0F62B" w14:textId="77777777" w:rsidR="009F466D" w:rsidRPr="008A0A1B" w:rsidRDefault="009F466D" w:rsidP="009F466D">
      <w:pPr>
        <w:numPr>
          <w:ilvl w:val="1"/>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Odstúpenie od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je účinné dňom doručenia písomného oznámenia o odstúpení od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druhej Zmluvnej strane. Na doručovanie sa vzťahuje článok </w:t>
      </w:r>
      <w:r w:rsidR="00B94060" w:rsidRPr="008A0A1B">
        <w:rPr>
          <w:rFonts w:asciiTheme="minorHAnsi" w:hAnsiTheme="minorHAnsi" w:cstheme="minorHAnsi"/>
          <w:bCs/>
        </w:rPr>
        <w:t>4 zmluvy</w:t>
      </w:r>
      <w:r w:rsidRPr="008A0A1B">
        <w:rPr>
          <w:rFonts w:asciiTheme="minorHAnsi" w:hAnsiTheme="minorHAnsi" w:cstheme="minorHAnsi"/>
          <w:bCs/>
        </w:rPr>
        <w:t>.</w:t>
      </w:r>
    </w:p>
    <w:p w14:paraId="6480B5AC" w14:textId="77777777" w:rsidR="009F466D" w:rsidRPr="008A0A1B" w:rsidRDefault="009F466D" w:rsidP="009F466D">
      <w:pPr>
        <w:numPr>
          <w:ilvl w:val="1"/>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Ak splneniu povinnosti Zmluvnej strany bráni OVZ, je druhá Zmluvná strana oprávnená od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odstúpiť len vtedy, ak od vzniku OVZ uplynul aspoň jeden rok. V prípade objektívnej nemožnosti plnenia (nezvratný zánik predmetu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a pod.) sa ustanovenie predchádzajúcej vety neuplatní a Zmluvné strany sú oprávnené </w:t>
      </w:r>
      <w:r w:rsidR="00834F40" w:rsidRPr="008A0A1B">
        <w:rPr>
          <w:rFonts w:asciiTheme="minorHAnsi" w:hAnsiTheme="minorHAnsi" w:cstheme="minorHAnsi"/>
          <w:bCs/>
        </w:rPr>
        <w:t>postupovať podľa príslušných ustanovení Obchodného zákonníka a podporne Občianskeho zákonníka</w:t>
      </w:r>
      <w:r w:rsidRPr="008A0A1B">
        <w:rPr>
          <w:rFonts w:asciiTheme="minorHAnsi" w:hAnsiTheme="minorHAnsi" w:cstheme="minorHAnsi"/>
          <w:bCs/>
        </w:rPr>
        <w:t>.</w:t>
      </w:r>
    </w:p>
    <w:p w14:paraId="38C67076" w14:textId="77777777" w:rsidR="009F466D" w:rsidRPr="008A0A1B" w:rsidRDefault="009F466D" w:rsidP="009F466D">
      <w:pPr>
        <w:numPr>
          <w:ilvl w:val="1"/>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V prípade odstúpenia od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zostávajú zachované tie práva a povinnosti Poskytovateľa, ktoré podľa svojej povahy majú platiť aj po skončení Zmluvy </w:t>
      </w:r>
      <w:r w:rsidRPr="008A0A1B">
        <w:rPr>
          <w:rFonts w:asciiTheme="minorHAnsi" w:hAnsiTheme="minorHAnsi" w:cstheme="minorHAnsi"/>
        </w:rPr>
        <w:t>o poskytnutí NFP</w:t>
      </w:r>
      <w:r w:rsidRPr="008A0A1B">
        <w:rPr>
          <w:rFonts w:asciiTheme="minorHAnsi" w:hAnsiTheme="minorHAnsi" w:cstheme="minorHAnsi"/>
          <w:bCs/>
        </w:rPr>
        <w:t xml:space="preserve">, a to najmä právo a povinnosť požadovať vrátenie poskytnutej čiastky NFP, právo na náhradu škody, ktorá vznikla porušením Zmluvy </w:t>
      </w:r>
      <w:r w:rsidRPr="008A0A1B">
        <w:rPr>
          <w:rFonts w:asciiTheme="minorHAnsi" w:hAnsiTheme="minorHAnsi" w:cstheme="minorHAnsi"/>
        </w:rPr>
        <w:t>o poskytnutí NFP, ustanovenia uvedené v </w:t>
      </w:r>
      <w:r w:rsidR="000678BB" w:rsidRPr="008A0A1B">
        <w:rPr>
          <w:rFonts w:asciiTheme="minorHAnsi" w:hAnsiTheme="minorHAnsi" w:cstheme="minorHAnsi"/>
        </w:rPr>
        <w:t>článku</w:t>
      </w:r>
      <w:r w:rsidRPr="008A0A1B">
        <w:rPr>
          <w:rFonts w:asciiTheme="minorHAnsi" w:hAnsiTheme="minorHAnsi" w:cstheme="minorHAnsi"/>
        </w:rPr>
        <w:t xml:space="preserve"> 7.2 zmluvy a ďalšie ustanovenia Zmluvy o poskytnutí NFP podľa svojho obsahu</w:t>
      </w:r>
      <w:r w:rsidRPr="008A0A1B">
        <w:rPr>
          <w:rFonts w:asciiTheme="minorHAnsi" w:hAnsiTheme="minorHAnsi" w:cstheme="minorHAnsi"/>
          <w:bCs/>
        </w:rPr>
        <w:t>.</w:t>
      </w:r>
    </w:p>
    <w:p w14:paraId="2FD524B4" w14:textId="77777777" w:rsidR="009F466D" w:rsidRPr="008A0A1B" w:rsidRDefault="009F466D" w:rsidP="009F466D">
      <w:pPr>
        <w:numPr>
          <w:ilvl w:val="1"/>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Ak sa Prijímateľ dostane do omeškania s plnením Zmluvy </w:t>
      </w:r>
      <w:r w:rsidRPr="008A0A1B">
        <w:rPr>
          <w:rFonts w:asciiTheme="minorHAnsi" w:hAnsiTheme="minorHAnsi" w:cstheme="minorHAnsi"/>
        </w:rPr>
        <w:t xml:space="preserve">o poskytnutí NFP </w:t>
      </w:r>
      <w:r w:rsidRPr="008A0A1B">
        <w:rPr>
          <w:rFonts w:asciiTheme="minorHAnsi" w:hAnsiTheme="minorHAnsi" w:cstheme="minorHAnsi"/>
          <w:bCs/>
        </w:rPr>
        <w:t xml:space="preserve">v dôsledku porušenia, resp. nesplnenia povinnosti zo strany Poskytovateľa, Zmluvné strany súhlasia, že nejde o porušenie Zmluvy </w:t>
      </w:r>
      <w:r w:rsidRPr="008A0A1B">
        <w:rPr>
          <w:rFonts w:asciiTheme="minorHAnsi" w:hAnsiTheme="minorHAnsi" w:cstheme="minorHAnsi"/>
        </w:rPr>
        <w:t xml:space="preserve">o poskytnutí NFP </w:t>
      </w:r>
      <w:r w:rsidRPr="008A0A1B">
        <w:rPr>
          <w:rFonts w:asciiTheme="minorHAnsi" w:hAnsiTheme="minorHAnsi" w:cstheme="minorHAnsi"/>
          <w:bCs/>
        </w:rPr>
        <w:t>Prijímateľom.</w:t>
      </w:r>
    </w:p>
    <w:p w14:paraId="1EEDCBF5" w14:textId="77777777" w:rsidR="009F466D" w:rsidRPr="008A0A1B" w:rsidRDefault="009F466D" w:rsidP="009F466D">
      <w:pPr>
        <w:numPr>
          <w:ilvl w:val="1"/>
          <w:numId w:val="5"/>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V prípade odstúpenia od Zmluvy o poskytnutí NFP je Prijímateľ povinný </w:t>
      </w:r>
      <w:r w:rsidRPr="008A0A1B">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8A0A1B">
        <w:rPr>
          <w:rFonts w:asciiTheme="minorHAnsi" w:hAnsiTheme="minorHAnsi" w:cstheme="minorHAnsi"/>
          <w:bCs/>
        </w:rPr>
        <w:t xml:space="preserve"> </w:t>
      </w:r>
    </w:p>
    <w:p w14:paraId="23B6432F" w14:textId="6E4AF006" w:rsidR="00A91910" w:rsidRPr="008A0A1B" w:rsidRDefault="009F466D" w:rsidP="00606888">
      <w:pPr>
        <w:numPr>
          <w:ilvl w:val="0"/>
          <w:numId w:val="5"/>
        </w:numPr>
        <w:spacing w:before="120" w:line="264" w:lineRule="auto"/>
        <w:jc w:val="both"/>
        <w:rPr>
          <w:rFonts w:asciiTheme="minorHAnsi" w:hAnsiTheme="minorHAnsi" w:cstheme="minorHAnsi"/>
          <w:bCs/>
        </w:rPr>
      </w:pPr>
      <w:r w:rsidRPr="008A0A1B">
        <w:rPr>
          <w:rFonts w:asciiTheme="minorHAnsi" w:hAnsiTheme="minorHAnsi" w:cstheme="minorHAnsi"/>
          <w:bCs/>
        </w:rPr>
        <w:t xml:space="preserve">Prijímateľ je oprávnený Zmluvu o poskytnutí NFP vypovedať z dôvodu, že nie je schopný realizovať Projekt tak, ako sa na Realizáciu aktivít Projektu </w:t>
      </w:r>
      <w:r w:rsidR="00A52658" w:rsidRPr="008A0A1B">
        <w:rPr>
          <w:rFonts w:asciiTheme="minorHAnsi" w:hAnsiTheme="minorHAnsi" w:cstheme="minorHAnsi"/>
          <w:bCs/>
        </w:rPr>
        <w:t xml:space="preserve">zaviazal </w:t>
      </w:r>
      <w:r w:rsidRPr="008A0A1B">
        <w:rPr>
          <w:rFonts w:asciiTheme="minorHAnsi" w:hAnsiTheme="minorHAnsi" w:cstheme="minorHAnsi"/>
          <w:bCs/>
        </w:rPr>
        <w:t>v Zmluve o poskytnutí NFP</w:t>
      </w:r>
      <w:r w:rsidR="00A52658" w:rsidRPr="008A0A1B">
        <w:rPr>
          <w:rFonts w:asciiTheme="minorHAnsi" w:hAnsiTheme="minorHAnsi" w:cstheme="minorHAnsi"/>
          <w:bCs/>
        </w:rPr>
        <w:t>,</w:t>
      </w:r>
      <w:r w:rsidRPr="008A0A1B">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8A0A1B">
        <w:rPr>
          <w:rFonts w:asciiTheme="minorHAnsi" w:hAnsiTheme="minorHAnsi" w:cstheme="minorHAnsi"/>
          <w:bCs/>
        </w:rPr>
        <w:t xml:space="preserve"> podľa článku 10 VZP</w:t>
      </w:r>
      <w:r w:rsidR="00A52658" w:rsidRPr="008A0A1B">
        <w:rPr>
          <w:rFonts w:asciiTheme="minorHAnsi" w:hAnsiTheme="minorHAnsi" w:cstheme="minorHAnsi"/>
          <w:bCs/>
        </w:rPr>
        <w:t xml:space="preserve"> za podmienok stanovených Poskytovateľom v žiadosti o</w:t>
      </w:r>
      <w:r w:rsidR="005D1E6A" w:rsidRPr="008A0A1B">
        <w:rPr>
          <w:rFonts w:asciiTheme="minorHAnsi" w:hAnsiTheme="minorHAnsi" w:cstheme="minorHAnsi"/>
          <w:bCs/>
        </w:rPr>
        <w:t> </w:t>
      </w:r>
      <w:r w:rsidR="00A52658" w:rsidRPr="008A0A1B">
        <w:rPr>
          <w:rFonts w:asciiTheme="minorHAnsi" w:hAnsiTheme="minorHAnsi" w:cstheme="minorHAnsi"/>
          <w:bCs/>
        </w:rPr>
        <w:t>vrátenie. Po podaní výpovede môže Prijímateľ túto vziať späť iba s písomným súhlasom Poskytovateľa. Výpovedná doba je jeden kalendárny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8A0A1B">
        <w:rPr>
          <w:rFonts w:asciiTheme="minorHAnsi" w:hAnsiTheme="minorHAnsi" w:cstheme="minorHAnsi"/>
          <w:bCs/>
        </w:rPr>
        <w:t>ek</w:t>
      </w:r>
      <w:r w:rsidR="00A52658" w:rsidRPr="008A0A1B">
        <w:rPr>
          <w:rFonts w:asciiTheme="minorHAnsi" w:hAnsiTheme="minorHAnsi" w:cstheme="minorHAnsi"/>
          <w:bCs/>
        </w:rPr>
        <w:t xml:space="preserve"> 4 písm</w:t>
      </w:r>
      <w:r w:rsidR="001D3560" w:rsidRPr="008A0A1B">
        <w:rPr>
          <w:rFonts w:asciiTheme="minorHAnsi" w:hAnsiTheme="minorHAnsi" w:cstheme="minorHAnsi"/>
          <w:bCs/>
        </w:rPr>
        <w:t>e</w:t>
      </w:r>
      <w:r w:rsidR="0065482C" w:rsidRPr="008A0A1B">
        <w:rPr>
          <w:rFonts w:asciiTheme="minorHAnsi" w:hAnsiTheme="minorHAnsi" w:cstheme="minorHAnsi"/>
          <w:bCs/>
        </w:rPr>
        <w:t>no</w:t>
      </w:r>
      <w:r w:rsidR="001D3560" w:rsidRPr="008A0A1B">
        <w:rPr>
          <w:rFonts w:asciiTheme="minorHAnsi" w:hAnsiTheme="minorHAnsi" w:cstheme="minorHAnsi"/>
          <w:bCs/>
        </w:rPr>
        <w:t xml:space="preserve"> </w:t>
      </w:r>
      <w:r w:rsidR="00A52658" w:rsidRPr="008A0A1B">
        <w:rPr>
          <w:rFonts w:asciiTheme="minorHAnsi" w:hAnsiTheme="minorHAnsi" w:cstheme="minorHAnsi"/>
          <w:bCs/>
        </w:rPr>
        <w:t xml:space="preserve">h) tohto článku. </w:t>
      </w:r>
    </w:p>
    <w:p w14:paraId="04E0E5B1" w14:textId="77777777" w:rsidR="00E50FE3" w:rsidRPr="00B14026" w:rsidRDefault="00E50FE3" w:rsidP="00E50FE3">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 xml:space="preserve">VYSPORIADANIE FINANČNÝCH VZŤAHOV </w:t>
      </w:r>
    </w:p>
    <w:p w14:paraId="42D868C1" w14:textId="77777777" w:rsidR="00E50FE3" w:rsidRPr="00B14026" w:rsidRDefault="00E50FE3" w:rsidP="00E50FE3">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03378976" w14:textId="77777777" w:rsidR="00E50FE3" w:rsidRPr="00B14026" w:rsidRDefault="00E50FE3" w:rsidP="00E50FE3">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04A12313" w14:textId="77777777" w:rsidR="00E50FE3" w:rsidRPr="00B14026" w:rsidRDefault="00E50FE3" w:rsidP="00E50FE3">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neprevyšujúca 40 EUR podľa § 33 odsek 2 zákona o príspevku z EŠIF sa v tomto prípade neuplatňuje,  </w:t>
      </w:r>
    </w:p>
    <w:p w14:paraId="34CB5404" w14:textId="77777777" w:rsidR="00E50FE3" w:rsidRPr="00B14026" w:rsidRDefault="00E50FE3" w:rsidP="00E50FE3">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7762EC31" w14:textId="77777777" w:rsidR="00E50FE3" w:rsidRPr="00B14026" w:rsidRDefault="00E50FE3" w:rsidP="00E50FE3">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290C0116" w14:textId="77777777" w:rsidR="00E50FE3" w:rsidRPr="00B14026" w:rsidRDefault="00E50FE3" w:rsidP="00E50FE3">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4C926CCD" w14:textId="77777777" w:rsidR="00E50FE3" w:rsidRPr="00B14026" w:rsidRDefault="00E50FE3" w:rsidP="00E50FE3">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2864DD13" w14:textId="77777777" w:rsidR="00E50FE3" w:rsidRPr="00B14026" w:rsidRDefault="00E50FE3" w:rsidP="00E50FE3">
      <w:pPr>
        <w:pStyle w:val="Odsekzoznamu1"/>
        <w:numPr>
          <w:ilvl w:val="0"/>
          <w:numId w:val="29"/>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v iných prípadoch, ak to ustanovuje Zmluva o poskytnutí NFP alebo ak došlo k zániku Zmluvy o poskytnutí NFP v zmysle článku 9 VZP z dôvodu mimoriadneho ukončenia Zmluvy o poskytnutí NFP; suma neprevyšujúca 40 EUR podľa § 33 odsek 2 zákona o príspevku z EŠIF sa uplatní na poskytnutý NFP alebo jeho časť,</w:t>
      </w:r>
    </w:p>
    <w:p w14:paraId="4081EB42" w14:textId="77777777" w:rsidR="00E50FE3" w:rsidRPr="00B14026" w:rsidRDefault="00E50FE3" w:rsidP="00E50FE3">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w:t>
      </w:r>
      <w:r w:rsidRPr="00B14026">
        <w:rPr>
          <w:rFonts w:asciiTheme="minorHAnsi" w:hAnsiTheme="minorHAnsi" w:cstheme="minorHAnsi"/>
          <w:sz w:val="22"/>
          <w:szCs w:val="22"/>
        </w:rPr>
        <w:lastRenderedPageBreak/>
        <w:t xml:space="preserve">8 všeobecného nariadenia; suma neprevyšujúca 40 EUR podľa § 33 odsek 2 zákona o príspevku z EŠIF sa v tomto prípade neuplatňuje, </w:t>
      </w:r>
    </w:p>
    <w:p w14:paraId="532B1625" w14:textId="77777777" w:rsidR="00E50FE3" w:rsidRPr="00B14026" w:rsidRDefault="00E50FE3" w:rsidP="00E50FE3">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odviesť výnos z prostriedkov NFP podľa § 7 odsek 1 písmeno m) zákona  o rozpočtových pravidlách vzniknutý na základe úročenia poskytnutého NFP (ďalej len „výnos“); uvedené platí len v prípade poskytnutia NFP systémom zálohovej platby a/alebo predfinancovania; suma neprevyšujúca 40 EUR podľa § 33 odsek 2 zákona o príspevku z EŠIF sa v tomto prípade neuplatňuje,</w:t>
      </w:r>
    </w:p>
    <w:p w14:paraId="36FD7B1C" w14:textId="77777777" w:rsidR="00E50FE3" w:rsidRPr="00B14026" w:rsidRDefault="00E50FE3" w:rsidP="00E50FE3">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Spôsob výpočtu sumy, ktorú má Prijímateľ vrátiť podľa tohto ustanovenia, Zverejní Poskytovateľ na svojom webovom sídle. Suma neprevyšujúca 40 EUR podľa § 33 odsek 2 zákona o príspevku z EŠIF sa uplatní na poskytnutý NFP alebo jeho časť, </w:t>
      </w:r>
    </w:p>
    <w:p w14:paraId="3568A9B4" w14:textId="77777777" w:rsidR="00E50FE3" w:rsidRPr="00B14026" w:rsidRDefault="00E50FE3" w:rsidP="00E50FE3">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Preddavkovej platby najneskôr spolu s predložením doplňujúcich údajov k preukázaniu dodania predmetu plnenia. </w:t>
      </w:r>
    </w:p>
    <w:p w14:paraId="0B4331A4" w14:textId="77777777" w:rsidR="00E50FE3" w:rsidRPr="00B14026" w:rsidRDefault="00E50FE3" w:rsidP="00E50FE3">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Pr="00B14026">
        <w:rPr>
          <w:rFonts w:asciiTheme="minorHAnsi" w:hAnsiTheme="minorHAnsi" w:cstheme="minorHAnsi"/>
          <w:b/>
          <w:i/>
        </w:rPr>
        <w:t xml:space="preserve"> </w:t>
      </w:r>
      <w:r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B14026">
        <w:rPr>
          <w:rFonts w:asciiTheme="minorHAnsi" w:hAnsiTheme="minorHAnsi" w:cstheme="minorHAnsi"/>
        </w:rPr>
        <w:t xml:space="preserve">Pri realizácii úhrady Prijímateľ uvedie variabilný symbol, ktorý je automaticky generovaný systémom ITMS2014+ a je dostupný vo verejnej časti ITMS2014+. </w:t>
      </w:r>
      <w:r w:rsidRPr="00B14026">
        <w:rPr>
          <w:rFonts w:asciiTheme="minorHAnsi" w:hAnsiTheme="minorHAnsi" w:cstheme="minorHAnsi"/>
          <w:lang w:eastAsia="sk-SK"/>
        </w:rPr>
        <w:t xml:space="preserve">Ak Prijímateľ vráti čistý príjem alebo odvedie výnos Riadne a Včas v súlade s týmto odsekom, ustanovenia odsekov 3 až 9 tohto článku VZP sa nepoužijú. Ak Prijímateľ čistý príjem alebo výnos Riadne a Včas nevráti, resp. neodvedie, 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2BD40C7D" w14:textId="77777777" w:rsidR="00E50FE3" w:rsidRPr="00B14026" w:rsidRDefault="00E50FE3" w:rsidP="00E50FE3">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w:t>
      </w:r>
      <w:r w:rsidRPr="00B14026">
        <w:rPr>
          <w:rFonts w:asciiTheme="minorHAnsi" w:hAnsiTheme="minorHAnsi" w:cstheme="minorHAnsi"/>
          <w:lang w:eastAsia="sk-SK"/>
        </w:rPr>
        <w:lastRenderedPageBreak/>
        <w:t>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r w:rsidRPr="00B14026">
        <w:rPr>
          <w:rFonts w:asciiTheme="minorHAnsi" w:hAnsiTheme="minorHAnsi" w:cstheme="minorHAnsi"/>
        </w:rPr>
        <w:t>.</w:t>
      </w:r>
    </w:p>
    <w:p w14:paraId="00EFDBD3" w14:textId="77777777" w:rsidR="00E50FE3" w:rsidRPr="00B14026" w:rsidRDefault="00E50FE3" w:rsidP="00E50FE3">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 Ak Prijímateľ tieto povinnosť nesplní, ani nedôjde k uzatvoreniu dohody o splátkach alebo dohody o odklade plnenia, Poskytovateľ:</w:t>
      </w:r>
    </w:p>
    <w:p w14:paraId="0CD0DAEA" w14:textId="77777777" w:rsidR="00E50FE3" w:rsidRPr="00B14026" w:rsidRDefault="00E50FE3" w:rsidP="00E50FE3">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príslušnému správnemu orgánu (ak ide o porušenie finančnej disciplíny) alebo </w:t>
      </w:r>
    </w:p>
    <w:p w14:paraId="436AEB65" w14:textId="77777777" w:rsidR="00E50FE3" w:rsidRPr="00B14026" w:rsidRDefault="00E50FE3" w:rsidP="00E50FE3">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Úradu pre verejné obstarávanie (ak ide o porušenie </w:t>
      </w:r>
      <w:r w:rsidRPr="00B14026">
        <w:rPr>
          <w:rFonts w:asciiTheme="minorHAnsi" w:hAnsiTheme="minorHAnsi" w:cstheme="minorHAnsi"/>
          <w:lang w:eastAsia="sk-SK"/>
        </w:rPr>
        <w:t xml:space="preserve">pravidiel a postupov verejného obstarávania) alebo </w:t>
      </w:r>
    </w:p>
    <w:p w14:paraId="77D5635B" w14:textId="77777777" w:rsidR="00E50FE3" w:rsidRPr="00B14026" w:rsidRDefault="00E50FE3" w:rsidP="00E50FE3">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odsek 2 až 4 alebo § 41a odsek 2 zákona o príspevku z EŠIF alebo </w:t>
      </w:r>
    </w:p>
    <w:p w14:paraId="5051A487" w14:textId="77777777" w:rsidR="00E50FE3" w:rsidRPr="00B14026" w:rsidRDefault="00E50FE3" w:rsidP="00E50FE3">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Civilný sporový poriadok) a uplatní pohľadávku na vrátenie časti NFP uvedenej v ŽoV na príslušnom orgáne (napr. na súde)</w:t>
      </w:r>
      <w:r w:rsidRPr="00B14026">
        <w:rPr>
          <w:rFonts w:asciiTheme="minorHAnsi" w:hAnsiTheme="minorHAnsi" w:cstheme="minorHAnsi"/>
        </w:rPr>
        <w:t>.</w:t>
      </w:r>
    </w:p>
    <w:p w14:paraId="67219C4B" w14:textId="77777777" w:rsidR="00E50FE3" w:rsidRPr="00B14026" w:rsidRDefault="00E50FE3" w:rsidP="00E50FE3">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0F75CD81" w14:textId="77777777" w:rsidR="00E50FE3" w:rsidRPr="00B14026" w:rsidRDefault="00E50FE3" w:rsidP="00E50FE3">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Prijímateľ povinný realizovať prostredníctvom príkazu na SEPA 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 to neplatí pre Prijímateľa, ktorý je štátnou rozpočtovou organizáciou. </w:t>
      </w:r>
    </w:p>
    <w:p w14:paraId="355982B0" w14:textId="77777777" w:rsidR="00E50FE3" w:rsidRPr="00B14026" w:rsidRDefault="00E50FE3" w:rsidP="00E50FE3">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45F775F3" w14:textId="77777777" w:rsidR="00E50FE3" w:rsidRPr="00B14026" w:rsidRDefault="00E50FE3" w:rsidP="00E50FE3">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Prijímateľ, ktorý je štátnou rozpočtovou organizáciou </w:t>
      </w:r>
      <w:r w:rsidRPr="00B14026">
        <w:rPr>
          <w:rFonts w:asciiTheme="minorHAnsi" w:hAnsiTheme="minorHAnsi" w:cstheme="minorHAnsi"/>
          <w:sz w:val="22"/>
          <w:szCs w:val="22"/>
        </w:rPr>
        <w:t xml:space="preserve">prostredníctvom ITMS2014+. </w:t>
      </w:r>
    </w:p>
    <w:p w14:paraId="4174C737" w14:textId="77777777" w:rsidR="00E50FE3" w:rsidRPr="00B14026" w:rsidRDefault="00E50FE3" w:rsidP="00E50FE3">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lastRenderedPageBreak/>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380B5DF3" w14:textId="77777777" w:rsidR="00E50FE3" w:rsidRPr="00B14026" w:rsidRDefault="00E50FE3" w:rsidP="00E50FE3">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27200C5E" w14:textId="77777777" w:rsidR="00E50FE3" w:rsidRPr="00B14026" w:rsidRDefault="00E50FE3" w:rsidP="00E50FE3">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na základe podpísaného Mandátu na inkaso zadá súhlas s inkasom v banke, v ktorej má zriadený účet, z ktorého chce realizovať vrátenie NFP alebo jeho časti.</w:t>
      </w:r>
    </w:p>
    <w:p w14:paraId="13874ADE" w14:textId="77777777" w:rsidR="00E50FE3" w:rsidRPr="00B14026" w:rsidRDefault="00E50FE3" w:rsidP="00E50FE3">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484FDC86" w14:textId="77777777" w:rsidR="00E50FE3" w:rsidRPr="00B14026" w:rsidRDefault="00E50FE3" w:rsidP="00E50FE3">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w:t>
      </w:r>
      <w:r w:rsidRPr="00B14026">
        <w:rPr>
          <w:rFonts w:asciiTheme="minorHAnsi" w:hAnsiTheme="minorHAnsi" w:cstheme="minorHAnsi"/>
        </w:rPr>
        <w:t>podľa odsekov 3 až 9 tohto článku VZP do 15 dní od doručenia oznámenia Poskytovateľa, že s vykonaním vzájomného započítania nesúhlasí alebo do uplynutia doby splatnosti uvedenej v ŽoV, podľa toho, ktorá okolnosť nastane neskôr. Ustanovenia odsekov 3 až 9 tohto článku VZP sa použijú primerane.</w:t>
      </w:r>
    </w:p>
    <w:p w14:paraId="3ACBCB29" w14:textId="77777777" w:rsidR="00E50FE3" w:rsidRPr="00B14026" w:rsidRDefault="00E50FE3" w:rsidP="00E50FE3">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373DAC80" w14:textId="77777777" w:rsidR="00E50FE3" w:rsidRPr="00B14026" w:rsidRDefault="00E50FE3" w:rsidP="00E50FE3">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Pr="00B14026">
        <w:rPr>
          <w:rFonts w:asciiTheme="minorHAnsi" w:hAnsiTheme="minorHAnsi" w:cstheme="minorHAnsi"/>
        </w:rPr>
        <w:t>túto</w:t>
      </w:r>
      <w:r w:rsidRPr="00B14026">
        <w:rPr>
          <w:rFonts w:asciiTheme="minorHAnsi" w:hAnsiTheme="minorHAnsi" w:cstheme="minorHAnsi"/>
          <w:lang w:eastAsia="sk-SK"/>
        </w:rPr>
        <w:t xml:space="preserve"> Nezrovnalosť oznámiť Poskytovateľovi,</w:t>
      </w:r>
    </w:p>
    <w:p w14:paraId="540F84B6" w14:textId="77777777" w:rsidR="00E50FE3" w:rsidRPr="00B14026" w:rsidRDefault="00E50FE3" w:rsidP="00E50FE3">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 a</w:t>
      </w:r>
    </w:p>
    <w:p w14:paraId="72632EA1" w14:textId="77777777" w:rsidR="00E50FE3" w:rsidRPr="00B14026" w:rsidRDefault="00E50FE3" w:rsidP="00E50FE3">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odsekov 5 až 10 tohto článku VZP; ustanovenia týkajúce sa ŽoV sa nepoužijú.</w:t>
      </w:r>
    </w:p>
    <w:p w14:paraId="6200C1A2" w14:textId="77777777" w:rsidR="00E50FE3" w:rsidRPr="00B14026" w:rsidRDefault="00E50FE3" w:rsidP="00E50FE3">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povinnosti má Prijímateľ do 31.08.2027. Táto doba sa predĺži ak nastanú skutočnosti uvedené v článku 140 všeobecného nariadenia, a to o čas trvania týchto skutočností.</w:t>
      </w:r>
    </w:p>
    <w:p w14:paraId="52115A76" w14:textId="77777777" w:rsidR="00E50FE3" w:rsidRPr="00B14026" w:rsidRDefault="00E50FE3" w:rsidP="00E50FE3">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7EC84F4F" w14:textId="77777777" w:rsidR="00E50FE3" w:rsidRPr="00B14026" w:rsidRDefault="00E50FE3" w:rsidP="00E50FE3">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nevráti NFP alebo jeho časť na správne účty alebo pri uskutočnení úhrady neuvedie správny automaticky ITMS2014+ generovaný variabilný symbol, príslušný </w:t>
      </w:r>
      <w:r w:rsidRPr="00B14026">
        <w:rPr>
          <w:rFonts w:asciiTheme="minorHAnsi" w:hAnsiTheme="minorHAnsi" w:cstheme="minorHAnsi"/>
          <w:lang w:eastAsia="sk-SK"/>
        </w:rPr>
        <w:lastRenderedPageBreak/>
        <w:t xml:space="preserve">záväzok Prijímateľa zostáva nesplnený a finančné vzťahy voči Poskytovateľovi sa považujú za nevysporiadané. </w:t>
      </w:r>
    </w:p>
    <w:p w14:paraId="65977FDC" w14:textId="77777777" w:rsidR="00E50FE3" w:rsidRPr="00B14026" w:rsidRDefault="00E50FE3" w:rsidP="00E50FE3">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vrátenie 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00110600" w14:textId="77777777" w:rsidR="00E50FE3" w:rsidRPr="00ED3474" w:rsidRDefault="00E50FE3" w:rsidP="00E50FE3">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281FD0C5" w14:textId="77777777" w:rsidR="00E50FE3" w:rsidRPr="00B14026" w:rsidRDefault="00E50FE3" w:rsidP="00E50FE3">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6798D3D5" w14:textId="77777777" w:rsidR="00E50FE3" w:rsidRPr="00B14026" w:rsidRDefault="00E50FE3" w:rsidP="00E50FE3">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6D0377AE" w14:textId="77777777" w:rsidR="00E50FE3" w:rsidRPr="00B14026" w:rsidRDefault="00E50FE3" w:rsidP="00E50FE3">
      <w:pPr>
        <w:pStyle w:val="Odsekzoznamu1"/>
        <w:numPr>
          <w:ilvl w:val="0"/>
          <w:numId w:val="31"/>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39133E3B" w14:textId="77777777" w:rsidR="00E50FE3" w:rsidRPr="00B14026" w:rsidRDefault="00E50FE3" w:rsidP="00E50FE3">
      <w:pPr>
        <w:pStyle w:val="Odsekzoznamu1"/>
        <w:numPr>
          <w:ilvl w:val="0"/>
          <w:numId w:val="31"/>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 účtovných knihách podľa § 15  zákona č. 431/2002 Z. z  o účtovníctve </w:t>
      </w:r>
      <w:r w:rsidRPr="00B14026">
        <w:rPr>
          <w:rFonts w:asciiTheme="minorHAnsi" w:hAnsiTheme="minorHAnsi" w:cstheme="minorHAnsi"/>
          <w:sz w:val="22"/>
          <w:szCs w:val="22"/>
        </w:rPr>
        <w:br/>
        <w:t xml:space="preserve">v znení neskorších predpisov so slovným a číselným označením Projektu  v účtovných zápisoch, ak účtuje v sústave jednoduchého účtovníctva. </w:t>
      </w:r>
    </w:p>
    <w:p w14:paraId="32472631" w14:textId="77777777" w:rsidR="00E50FE3" w:rsidRPr="00B14026" w:rsidRDefault="00E50FE3" w:rsidP="00E50FE3">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6E90E796" w14:textId="77777777" w:rsidR="00E50FE3" w:rsidRPr="00B14026" w:rsidRDefault="00E50FE3" w:rsidP="00E50FE3">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481151C3" w14:textId="77777777" w:rsidR="00E50FE3" w:rsidRPr="00B14026" w:rsidRDefault="00E50FE3" w:rsidP="00E50FE3">
      <w:pPr>
        <w:pStyle w:val="Odsekzoznamu1"/>
        <w:numPr>
          <w:ilvl w:val="0"/>
          <w:numId w:val="30"/>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5B7A91CF" w14:textId="77777777" w:rsidR="00E50FE3" w:rsidRPr="00B14026" w:rsidRDefault="00E50FE3" w:rsidP="00E50FE3">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lastRenderedPageBreak/>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0838A897" w14:textId="77777777" w:rsidR="00E50FE3" w:rsidRPr="00B14026" w:rsidRDefault="00E50FE3" w:rsidP="00E50FE3">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147D7B73" w14:textId="00A85C09" w:rsidR="00107570" w:rsidRPr="008A0A1B" w:rsidRDefault="00E50FE3" w:rsidP="00E50FE3">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sa podľa Výzvy poskytujú finančné prostriedky z NFP ďalej užívateľovi, Prijímateľ je povinný zabezpečiť, aby bol užívateľ v zmluve medzi Prijímateľom a užívateľom viazaný záväzkami vyplývajúcimi z odsekov 1 až 4 tohto článku primerane</w:t>
      </w:r>
      <w:r w:rsidR="00A7767A" w:rsidRPr="008A0A1B">
        <w:rPr>
          <w:rFonts w:asciiTheme="minorHAnsi" w:hAnsiTheme="minorHAnsi" w:cstheme="minorHAnsi"/>
          <w:lang w:eastAsia="sk-SK"/>
        </w:rPr>
        <w:t>.</w:t>
      </w:r>
    </w:p>
    <w:p w14:paraId="2CF59590" w14:textId="77777777" w:rsidR="00107570" w:rsidRPr="008A0A1B" w:rsidRDefault="00107570" w:rsidP="00E05099">
      <w:pPr>
        <w:pStyle w:val="Normlnywebov"/>
        <w:spacing w:before="120" w:beforeAutospacing="0" w:after="0" w:afterAutospacing="0" w:line="264" w:lineRule="auto"/>
        <w:ind w:left="1440" w:hanging="1440"/>
        <w:jc w:val="both"/>
        <w:rPr>
          <w:rFonts w:asciiTheme="minorHAnsi" w:hAnsiTheme="minorHAnsi" w:cstheme="minorHAnsi"/>
          <w:sz w:val="22"/>
          <w:szCs w:val="22"/>
        </w:rPr>
      </w:pPr>
      <w:r w:rsidRPr="008A0A1B">
        <w:rPr>
          <w:rFonts w:asciiTheme="minorHAnsi" w:hAnsiTheme="minorHAnsi" w:cstheme="minorHAnsi"/>
          <w:b/>
          <w:bCs/>
          <w:sz w:val="22"/>
          <w:szCs w:val="22"/>
        </w:rPr>
        <w:t xml:space="preserve">Článok 12 </w:t>
      </w:r>
      <w:r w:rsidRPr="008A0A1B">
        <w:rPr>
          <w:rFonts w:asciiTheme="minorHAnsi" w:hAnsiTheme="minorHAnsi" w:cstheme="minorHAnsi"/>
          <w:b/>
          <w:bCs/>
          <w:sz w:val="22"/>
          <w:szCs w:val="22"/>
        </w:rPr>
        <w:tab/>
        <w:t>KONTROLA/ AUDIT</w:t>
      </w:r>
      <w:r w:rsidRPr="008A0A1B">
        <w:rPr>
          <w:rFonts w:asciiTheme="minorHAnsi" w:hAnsiTheme="minorHAnsi" w:cstheme="minorHAnsi"/>
          <w:sz w:val="22"/>
          <w:szCs w:val="22"/>
        </w:rPr>
        <w:t xml:space="preserve"> </w:t>
      </w:r>
    </w:p>
    <w:p w14:paraId="64778449" w14:textId="77777777" w:rsidR="00107570" w:rsidRPr="008A0A1B" w:rsidRDefault="00107570" w:rsidP="00606888">
      <w:pPr>
        <w:pStyle w:val="Normlnywebov"/>
        <w:numPr>
          <w:ilvl w:val="0"/>
          <w:numId w:val="45"/>
        </w:numPr>
        <w:spacing w:before="120" w:beforeAutospacing="0" w:after="0" w:afterAutospacing="0" w:line="264" w:lineRule="auto"/>
        <w:ind w:hanging="218"/>
        <w:jc w:val="both"/>
        <w:rPr>
          <w:rFonts w:asciiTheme="minorHAnsi" w:hAnsiTheme="minorHAnsi" w:cstheme="minorHAnsi"/>
          <w:sz w:val="22"/>
          <w:szCs w:val="22"/>
        </w:rPr>
      </w:pPr>
      <w:r w:rsidRPr="008A0A1B">
        <w:rPr>
          <w:rFonts w:asciiTheme="minorHAnsi" w:hAnsiTheme="minorHAnsi" w:cstheme="minorHAnsi"/>
          <w:sz w:val="22"/>
          <w:szCs w:val="22"/>
        </w:rPr>
        <w:t xml:space="preserve">Oprávnené osoby na výkon kontroly/auditu sú najmä: </w:t>
      </w:r>
    </w:p>
    <w:p w14:paraId="581ACF97" w14:textId="77777777" w:rsidR="00107570" w:rsidRPr="008A0A1B"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8A0A1B">
        <w:rPr>
          <w:rFonts w:asciiTheme="minorHAnsi" w:hAnsiTheme="minorHAnsi" w:cstheme="minorHAnsi"/>
          <w:sz w:val="22"/>
          <w:szCs w:val="22"/>
        </w:rPr>
        <w:t>a.</w:t>
      </w:r>
      <w:r w:rsidRPr="008A0A1B">
        <w:rPr>
          <w:rFonts w:asciiTheme="minorHAnsi" w:hAnsiTheme="minorHAnsi" w:cstheme="minorHAnsi"/>
          <w:sz w:val="22"/>
          <w:szCs w:val="22"/>
        </w:rPr>
        <w:tab/>
        <w:t xml:space="preserve">Poskytovateľ a ním poverené osoby, </w:t>
      </w:r>
    </w:p>
    <w:p w14:paraId="179AC35A" w14:textId="77777777" w:rsidR="00107570" w:rsidRPr="008A0A1B"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8A0A1B">
        <w:rPr>
          <w:rFonts w:asciiTheme="minorHAnsi" w:hAnsiTheme="minorHAnsi" w:cstheme="minorHAnsi"/>
          <w:sz w:val="22"/>
          <w:szCs w:val="22"/>
        </w:rPr>
        <w:t>b.</w:t>
      </w:r>
      <w:r w:rsidRPr="008A0A1B">
        <w:rPr>
          <w:rFonts w:asciiTheme="minorHAnsi" w:hAnsiTheme="minorHAnsi" w:cstheme="minorHAnsi"/>
          <w:sz w:val="22"/>
          <w:szCs w:val="22"/>
        </w:rPr>
        <w:tab/>
        <w:t xml:space="preserve">Útvar </w:t>
      </w:r>
      <w:r w:rsidR="005F727B" w:rsidRPr="008A0A1B">
        <w:rPr>
          <w:rFonts w:asciiTheme="minorHAnsi" w:hAnsiTheme="minorHAnsi" w:cstheme="minorHAnsi"/>
          <w:sz w:val="22"/>
          <w:szCs w:val="22"/>
        </w:rPr>
        <w:t>v</w:t>
      </w:r>
      <w:r w:rsidR="00841A2C" w:rsidRPr="008A0A1B">
        <w:rPr>
          <w:rFonts w:asciiTheme="minorHAnsi" w:hAnsiTheme="minorHAnsi" w:cstheme="minorHAnsi"/>
          <w:sz w:val="22"/>
          <w:szCs w:val="22"/>
        </w:rPr>
        <w:t>nútorného auditu Riadiaceho orgánu alebo Sprostredkovateľského orgánu</w:t>
      </w:r>
      <w:r w:rsidRPr="008A0A1B">
        <w:rPr>
          <w:rFonts w:asciiTheme="minorHAnsi" w:hAnsiTheme="minorHAnsi" w:cstheme="minorHAnsi"/>
          <w:sz w:val="22"/>
          <w:szCs w:val="22"/>
        </w:rPr>
        <w:t xml:space="preserve"> a nimi poverené osoby,</w:t>
      </w:r>
    </w:p>
    <w:p w14:paraId="274511F6" w14:textId="78EA4E36" w:rsidR="00107570" w:rsidRPr="008A0A1B"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8A0A1B">
        <w:rPr>
          <w:rFonts w:asciiTheme="minorHAnsi" w:hAnsiTheme="minorHAnsi" w:cstheme="minorHAnsi"/>
          <w:sz w:val="22"/>
          <w:szCs w:val="22"/>
        </w:rPr>
        <w:t>c.</w:t>
      </w:r>
      <w:r w:rsidRPr="008A0A1B">
        <w:rPr>
          <w:rFonts w:asciiTheme="minorHAnsi" w:hAnsiTheme="minorHAnsi" w:cstheme="minorHAnsi"/>
          <w:sz w:val="22"/>
          <w:szCs w:val="22"/>
        </w:rPr>
        <w:tab/>
        <w:t>Najvyšší kontrolný úrad SR a n</w:t>
      </w:r>
      <w:r w:rsidR="008A1AA4" w:rsidRPr="008A0A1B">
        <w:rPr>
          <w:rFonts w:asciiTheme="minorHAnsi" w:hAnsiTheme="minorHAnsi" w:cstheme="minorHAnsi"/>
          <w:sz w:val="22"/>
          <w:szCs w:val="22"/>
        </w:rPr>
        <w:t>ím</w:t>
      </w:r>
      <w:r w:rsidRPr="008A0A1B">
        <w:rPr>
          <w:rFonts w:asciiTheme="minorHAnsi" w:hAnsiTheme="minorHAnsi" w:cstheme="minorHAnsi"/>
          <w:sz w:val="22"/>
          <w:szCs w:val="22"/>
        </w:rPr>
        <w:t xml:space="preserve"> poverené osoby, </w:t>
      </w:r>
    </w:p>
    <w:p w14:paraId="1FCEE209" w14:textId="77777777" w:rsidR="00107570" w:rsidRPr="008A0A1B"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8A0A1B">
        <w:rPr>
          <w:rFonts w:asciiTheme="minorHAnsi" w:hAnsiTheme="minorHAnsi" w:cstheme="minorHAnsi"/>
          <w:sz w:val="22"/>
          <w:szCs w:val="22"/>
        </w:rPr>
        <w:t>d.</w:t>
      </w:r>
      <w:r w:rsidRPr="008A0A1B">
        <w:rPr>
          <w:rFonts w:asciiTheme="minorHAnsi" w:hAnsiTheme="minorHAnsi" w:cstheme="minorHAnsi"/>
          <w:sz w:val="22"/>
          <w:szCs w:val="22"/>
        </w:rPr>
        <w:tab/>
        <w:t xml:space="preserve">Orgán auditu, jeho spolupracujúce orgány </w:t>
      </w:r>
      <w:r w:rsidR="008146A0" w:rsidRPr="008A0A1B">
        <w:rPr>
          <w:rFonts w:asciiTheme="minorHAnsi" w:hAnsiTheme="minorHAnsi" w:cstheme="minorHAnsi"/>
          <w:sz w:val="22"/>
          <w:szCs w:val="22"/>
        </w:rPr>
        <w:t>(Úrad vládneho auditu)</w:t>
      </w:r>
      <w:r w:rsidR="009809B8" w:rsidRPr="008A0A1B">
        <w:rPr>
          <w:rFonts w:asciiTheme="minorHAnsi" w:hAnsiTheme="minorHAnsi" w:cstheme="minorHAnsi"/>
          <w:sz w:val="22"/>
          <w:szCs w:val="22"/>
        </w:rPr>
        <w:t> a osoby poverené na výkon kontroly/auditu</w:t>
      </w:r>
      <w:r w:rsidRPr="008A0A1B">
        <w:rPr>
          <w:rFonts w:asciiTheme="minorHAnsi" w:hAnsiTheme="minorHAnsi" w:cstheme="minorHAnsi"/>
          <w:sz w:val="22"/>
          <w:szCs w:val="22"/>
        </w:rPr>
        <w:t>,</w:t>
      </w:r>
    </w:p>
    <w:p w14:paraId="5EC23AAD" w14:textId="77777777" w:rsidR="00107570" w:rsidRPr="008A0A1B"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8A0A1B">
        <w:rPr>
          <w:rFonts w:asciiTheme="minorHAnsi" w:hAnsiTheme="minorHAnsi" w:cstheme="minorHAnsi"/>
          <w:sz w:val="22"/>
          <w:szCs w:val="22"/>
        </w:rPr>
        <w:t>e.</w:t>
      </w:r>
      <w:r w:rsidRPr="008A0A1B">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8A0A1B" w:rsidRDefault="00170C9D" w:rsidP="00E05099">
      <w:pPr>
        <w:pStyle w:val="Normlnywebov"/>
        <w:spacing w:before="120" w:beforeAutospacing="0" w:after="0" w:afterAutospacing="0" w:line="264" w:lineRule="auto"/>
        <w:ind w:left="1418" w:hanging="284"/>
        <w:jc w:val="both"/>
        <w:rPr>
          <w:rFonts w:asciiTheme="minorHAnsi" w:hAnsiTheme="minorHAnsi" w:cstheme="minorHAnsi"/>
          <w:b/>
          <w:sz w:val="22"/>
          <w:szCs w:val="22"/>
        </w:rPr>
      </w:pPr>
      <w:r w:rsidRPr="008A0A1B">
        <w:rPr>
          <w:rFonts w:asciiTheme="minorHAnsi" w:hAnsiTheme="minorHAnsi" w:cstheme="minorHAnsi"/>
          <w:sz w:val="22"/>
          <w:szCs w:val="22"/>
        </w:rPr>
        <w:t xml:space="preserve">f. </w:t>
      </w:r>
      <w:r w:rsidRPr="008A0A1B">
        <w:rPr>
          <w:rFonts w:asciiTheme="minorHAnsi" w:hAnsiTheme="minorHAnsi" w:cstheme="minorHAnsi"/>
          <w:sz w:val="22"/>
          <w:szCs w:val="22"/>
        </w:rPr>
        <w:tab/>
      </w:r>
      <w:r w:rsidR="00841A2C" w:rsidRPr="008A0A1B">
        <w:rPr>
          <w:rFonts w:asciiTheme="minorHAnsi" w:hAnsiTheme="minorHAnsi" w:cstheme="minorHAnsi"/>
          <w:sz w:val="22"/>
          <w:szCs w:val="22"/>
        </w:rPr>
        <w:t>Orgán zabezpečujúci ochranu finančných záujmov EÚ</w:t>
      </w:r>
      <w:r w:rsidR="00841A2C" w:rsidRPr="008A0A1B">
        <w:rPr>
          <w:rStyle w:val="Siln"/>
          <w:rFonts w:asciiTheme="minorHAnsi" w:hAnsiTheme="minorHAnsi" w:cstheme="minorHAnsi"/>
          <w:b w:val="0"/>
          <w:iCs/>
          <w:sz w:val="22"/>
          <w:szCs w:val="22"/>
        </w:rPr>
        <w:t>,</w:t>
      </w:r>
    </w:p>
    <w:p w14:paraId="4B8B02C1" w14:textId="77777777" w:rsidR="00107570" w:rsidRPr="008A0A1B" w:rsidRDefault="00170C9D" w:rsidP="003746C3">
      <w:pPr>
        <w:pStyle w:val="Normlnywebov"/>
        <w:spacing w:before="120" w:beforeAutospacing="0" w:after="0" w:afterAutospacing="0" w:line="276" w:lineRule="auto"/>
        <w:ind w:left="1418" w:hanging="284"/>
        <w:jc w:val="both"/>
        <w:rPr>
          <w:rFonts w:asciiTheme="minorHAnsi" w:hAnsiTheme="minorHAnsi" w:cstheme="minorHAnsi"/>
          <w:sz w:val="22"/>
          <w:szCs w:val="22"/>
        </w:rPr>
      </w:pPr>
      <w:r w:rsidRPr="008A0A1B">
        <w:rPr>
          <w:rFonts w:asciiTheme="minorHAnsi" w:hAnsiTheme="minorHAnsi" w:cstheme="minorHAnsi"/>
          <w:sz w:val="22"/>
          <w:szCs w:val="22"/>
        </w:rPr>
        <w:t>g</w:t>
      </w:r>
      <w:r w:rsidR="00107570" w:rsidRPr="008A0A1B">
        <w:rPr>
          <w:rFonts w:asciiTheme="minorHAnsi" w:hAnsiTheme="minorHAnsi" w:cstheme="minorHAnsi"/>
          <w:sz w:val="22"/>
          <w:szCs w:val="22"/>
        </w:rPr>
        <w:t>.</w:t>
      </w:r>
      <w:r w:rsidR="00107570" w:rsidRPr="008A0A1B">
        <w:rPr>
          <w:rFonts w:asciiTheme="minorHAnsi" w:hAnsiTheme="minorHAnsi" w:cstheme="minorHAnsi"/>
          <w:sz w:val="22"/>
          <w:szCs w:val="22"/>
        </w:rPr>
        <w:tab/>
        <w:t>Osoby prizvané orgánmi uvedenými v písm</w:t>
      </w:r>
      <w:r w:rsidR="001D3560" w:rsidRPr="008A0A1B">
        <w:rPr>
          <w:rFonts w:asciiTheme="minorHAnsi" w:hAnsiTheme="minorHAnsi" w:cstheme="minorHAnsi"/>
          <w:sz w:val="22"/>
          <w:szCs w:val="22"/>
        </w:rPr>
        <w:t>enách</w:t>
      </w:r>
      <w:r w:rsidR="00107570" w:rsidRPr="008A0A1B">
        <w:rPr>
          <w:rFonts w:asciiTheme="minorHAnsi" w:hAnsiTheme="minorHAnsi" w:cstheme="minorHAnsi"/>
          <w:sz w:val="22"/>
          <w:szCs w:val="22"/>
        </w:rPr>
        <w:t xml:space="preserve"> a</w:t>
      </w:r>
      <w:r w:rsidR="003818D4" w:rsidRPr="008A0A1B">
        <w:rPr>
          <w:rFonts w:asciiTheme="minorHAnsi" w:hAnsiTheme="minorHAnsi" w:cstheme="minorHAnsi"/>
          <w:sz w:val="22"/>
          <w:szCs w:val="22"/>
        </w:rPr>
        <w:t>)</w:t>
      </w:r>
      <w:r w:rsidR="00107570" w:rsidRPr="008A0A1B">
        <w:rPr>
          <w:rFonts w:asciiTheme="minorHAnsi" w:hAnsiTheme="minorHAnsi" w:cstheme="minorHAnsi"/>
          <w:sz w:val="22"/>
          <w:szCs w:val="22"/>
        </w:rPr>
        <w:t xml:space="preserve"> až </w:t>
      </w:r>
      <w:r w:rsidR="00841A2C" w:rsidRPr="008A0A1B">
        <w:rPr>
          <w:rFonts w:asciiTheme="minorHAnsi" w:hAnsiTheme="minorHAnsi" w:cstheme="minorHAnsi"/>
          <w:sz w:val="22"/>
          <w:szCs w:val="22"/>
        </w:rPr>
        <w:t>f)</w:t>
      </w:r>
      <w:r w:rsidR="00107570" w:rsidRPr="008A0A1B">
        <w:rPr>
          <w:rFonts w:asciiTheme="minorHAnsi" w:hAnsiTheme="minorHAnsi" w:cstheme="minorHAnsi"/>
          <w:sz w:val="22"/>
          <w:szCs w:val="22"/>
        </w:rPr>
        <w:t xml:space="preserve"> v súlade s príslušnými právnymi predpismi SR a právnymi aktmi EÚ. </w:t>
      </w:r>
    </w:p>
    <w:p w14:paraId="1DC60393" w14:textId="377AEBD3" w:rsidR="003746C3" w:rsidRPr="008A0A1B" w:rsidRDefault="003746C3" w:rsidP="003746C3">
      <w:pPr>
        <w:pStyle w:val="Odsekzoznamu"/>
        <w:numPr>
          <w:ilvl w:val="0"/>
          <w:numId w:val="45"/>
        </w:numPr>
        <w:spacing w:before="240" w:line="276" w:lineRule="auto"/>
        <w:rPr>
          <w:rFonts w:asciiTheme="minorHAnsi" w:hAnsiTheme="minorHAnsi" w:cstheme="minorHAnsi"/>
          <w:sz w:val="22"/>
          <w:szCs w:val="22"/>
        </w:rPr>
      </w:pPr>
      <w:r w:rsidRPr="008A0A1B">
        <w:rPr>
          <w:rFonts w:asciiTheme="minorHAnsi" w:hAnsiTheme="minorHAnsi" w:cstheme="minorHAnsi"/>
          <w:sz w:val="22"/>
          <w:szCs w:val="22"/>
        </w:rPr>
        <w:t xml:space="preserve">Kontrolou Projektu sa rozumie súhrn činností Poskytovateľa a ním prizvaných osôb,   ktorými sa overuje plnenie podmienok poskytnutia NFP v súlade so Zmluvou o poskytnutí NFP,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vrátane dosiahnutých hodnôt Merateľných ukazovateľov Projektu a ďalšie povinnosti stanovené Prijímateľovi v Zmluve o poskytnutí NFP. Kontrola Projektu je vykonávaná v súlade so zákonom o finančnej kontrole a audite a to najmä formou administratívnej finančnej kontroly povinnej osoby a finančnej  kontroly na mieste. V prípade, ak sú kontrolou vykonávanou formou administratívnej finančnej kontroly povinnej osoby alebo finančnej kontroly na mieste identifikované nedostatky, doručí Poskytovateľ Prijímateľovi návrh čiastkovej správy z kontroly/ návrh správy z kontroly, pričom Prijímateľ je oprávnený podať v lehote určenej oprávnenou osobou písomné námietky k zisteným nedostatkom, navrhnutým odporúčaniam, k v lehote na predloženie písomného zoznamu opatrení prijatých na nápravu zistených nedostatkov a na odstránenie príčin ich vzniku (ďalej len „prijaté opatrenia“) a k lehote na splnenie prijatých opatrení, uvedenýmch v </w:t>
      </w:r>
      <w:r w:rsidRPr="008A0A1B">
        <w:rPr>
          <w:rFonts w:asciiTheme="minorHAnsi" w:hAnsiTheme="minorHAnsi" w:cstheme="minorHAnsi"/>
          <w:sz w:val="22"/>
          <w:szCs w:val="22"/>
        </w:rPr>
        <w:lastRenderedPageBreak/>
        <w:t xml:space="preserve">návrhu čiastkovej správy alebo v návrhu správy z kontroly Po zohľadnení opodstatnených námietok (za predpokladu, že Prijímateľ zaslal námietky v lehote) zasiela Poskytovateľ Prijímateľovi čiastkovú správu z kontroly/správu z kontroly, ktorá obsahuje všetky náležitosti uvedené v § 22 ods. 4 Zákona o finančnej kontrole a audite. 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  </w:t>
      </w:r>
    </w:p>
    <w:p w14:paraId="1CEC91C9" w14:textId="77777777" w:rsidR="00107570" w:rsidRPr="008A0A1B" w:rsidRDefault="00107570" w:rsidP="003746C3">
      <w:pPr>
        <w:pStyle w:val="Normlnywebov"/>
        <w:numPr>
          <w:ilvl w:val="0"/>
          <w:numId w:val="45"/>
        </w:numPr>
        <w:tabs>
          <w:tab w:val="clear" w:pos="360"/>
        </w:tabs>
        <w:spacing w:before="120" w:beforeAutospacing="0" w:after="0" w:afterAutospacing="0" w:line="276" w:lineRule="auto"/>
        <w:ind w:left="426" w:hanging="426"/>
        <w:jc w:val="both"/>
        <w:rPr>
          <w:rFonts w:asciiTheme="minorHAnsi" w:hAnsiTheme="minorHAnsi" w:cstheme="minorHAnsi"/>
          <w:sz w:val="22"/>
          <w:szCs w:val="22"/>
        </w:rPr>
      </w:pPr>
      <w:r w:rsidRPr="008A0A1B">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8A0A1B">
        <w:rPr>
          <w:rFonts w:asciiTheme="minorHAnsi" w:hAnsiTheme="minorHAnsi" w:cstheme="minorHAnsi"/>
          <w:sz w:val="22"/>
          <w:szCs w:val="22"/>
        </w:rPr>
        <w:t> príspevku z EŠIF</w:t>
      </w:r>
      <w:r w:rsidRPr="008A0A1B">
        <w:rPr>
          <w:rFonts w:asciiTheme="minorHAnsi" w:hAnsiTheme="minorHAnsi" w:cstheme="minorHAnsi"/>
          <w:sz w:val="22"/>
          <w:szCs w:val="22"/>
        </w:rPr>
        <w:t xml:space="preserve">, zákona o finančnej kontrole </w:t>
      </w:r>
      <w:r w:rsidR="000A1DAC" w:rsidRPr="008A0A1B">
        <w:rPr>
          <w:rFonts w:asciiTheme="minorHAnsi" w:hAnsiTheme="minorHAnsi" w:cstheme="minorHAnsi"/>
          <w:sz w:val="22"/>
          <w:szCs w:val="22"/>
        </w:rPr>
        <w:t xml:space="preserve">a  audite </w:t>
      </w:r>
      <w:r w:rsidRPr="008A0A1B">
        <w:rPr>
          <w:rFonts w:asciiTheme="minorHAnsi" w:hAnsiTheme="minorHAnsi" w:cstheme="minorHAnsi"/>
          <w:sz w:val="22"/>
          <w:szCs w:val="22"/>
        </w:rPr>
        <w:t>a </w:t>
      </w:r>
      <w:r w:rsidR="000A1DAC" w:rsidRPr="008A0A1B">
        <w:rPr>
          <w:rFonts w:asciiTheme="minorHAnsi" w:hAnsiTheme="minorHAnsi" w:cstheme="minorHAnsi"/>
          <w:sz w:val="22"/>
          <w:szCs w:val="22"/>
        </w:rPr>
        <w:t>tejto</w:t>
      </w:r>
      <w:r w:rsidRPr="008A0A1B">
        <w:rPr>
          <w:rFonts w:asciiTheme="minorHAnsi" w:hAnsiTheme="minorHAnsi" w:cstheme="minorHAnsi"/>
          <w:sz w:val="22"/>
          <w:szCs w:val="22"/>
        </w:rPr>
        <w:t xml:space="preserve"> Zmluvy o poskytnutí NFP. </w:t>
      </w:r>
    </w:p>
    <w:p w14:paraId="3AA19CF1" w14:textId="77777777" w:rsidR="00107570" w:rsidRPr="008A0A1B" w:rsidRDefault="00107570" w:rsidP="003746C3">
      <w:pPr>
        <w:pStyle w:val="Normlnywebov"/>
        <w:numPr>
          <w:ilvl w:val="0"/>
          <w:numId w:val="45"/>
        </w:numPr>
        <w:tabs>
          <w:tab w:val="clear" w:pos="360"/>
        </w:tabs>
        <w:spacing w:before="120" w:beforeAutospacing="0" w:after="0" w:afterAutospacing="0" w:line="276" w:lineRule="auto"/>
        <w:ind w:left="426" w:hanging="426"/>
        <w:jc w:val="both"/>
        <w:rPr>
          <w:rFonts w:asciiTheme="minorHAnsi" w:hAnsiTheme="minorHAnsi" w:cstheme="minorHAnsi"/>
          <w:sz w:val="22"/>
          <w:szCs w:val="22"/>
        </w:rPr>
      </w:pPr>
      <w:r w:rsidRPr="008A0A1B">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8A0A1B">
        <w:rPr>
          <w:rFonts w:asciiTheme="minorHAnsi" w:hAnsiTheme="minorHAnsi" w:cstheme="minorHAnsi"/>
          <w:sz w:val="22"/>
          <w:szCs w:val="22"/>
        </w:rPr>
        <w:t xml:space="preserve"> a príslušných právnych predpisov</w:t>
      </w:r>
      <w:r w:rsidRPr="008A0A1B">
        <w:rPr>
          <w:rFonts w:asciiTheme="minorHAnsi" w:hAnsiTheme="minorHAnsi" w:cstheme="minorHAnsi"/>
          <w:sz w:val="22"/>
          <w:szCs w:val="22"/>
        </w:rPr>
        <w:t xml:space="preserve">. </w:t>
      </w:r>
    </w:p>
    <w:p w14:paraId="650EA9FB" w14:textId="77777777" w:rsidR="00107570" w:rsidRPr="008A0A1B"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8A0A1B">
        <w:rPr>
          <w:rFonts w:asciiTheme="minorHAnsi" w:hAnsiTheme="minorHAnsi" w:cstheme="minorHAnsi"/>
          <w:sz w:val="22"/>
          <w:szCs w:val="22"/>
        </w:rPr>
        <w:t xml:space="preserve">Prijímateľ je povinný zabezpečiť prítomnosť osôb zodpovedných za </w:t>
      </w:r>
      <w:r w:rsidR="00A52658" w:rsidRPr="008A0A1B">
        <w:rPr>
          <w:rFonts w:asciiTheme="minorHAnsi" w:hAnsiTheme="minorHAnsi" w:cstheme="minorHAnsi"/>
          <w:sz w:val="22"/>
          <w:szCs w:val="22"/>
        </w:rPr>
        <w:t>R</w:t>
      </w:r>
      <w:r w:rsidRPr="008A0A1B">
        <w:rPr>
          <w:rFonts w:asciiTheme="minorHAnsi" w:hAnsiTheme="minorHAnsi" w:cstheme="minorHAnsi"/>
          <w:sz w:val="22"/>
          <w:szCs w:val="22"/>
        </w:rPr>
        <w:t>ealizáciu aktivít Projektu, vytvoriť primerané podmienky na riadne a včasné vykonanie kontroly/auditu</w:t>
      </w:r>
      <w:r w:rsidR="00A52658" w:rsidRPr="008A0A1B">
        <w:rPr>
          <w:rFonts w:asciiTheme="minorHAnsi" w:hAnsiTheme="minorHAnsi" w:cstheme="minorHAnsi"/>
          <w:sz w:val="22"/>
          <w:szCs w:val="22"/>
        </w:rPr>
        <w:t xml:space="preserve">, </w:t>
      </w:r>
      <w:r w:rsidRPr="008A0A1B">
        <w:rPr>
          <w:rFonts w:asciiTheme="minorHAnsi" w:hAnsiTheme="minorHAnsi" w:cstheme="minorHAnsi"/>
          <w:sz w:val="22"/>
          <w:szCs w:val="22"/>
        </w:rPr>
        <w:t>zdržať sa konania, ktoré by mohlo ohroziť začatie a riadny priebeh výkonu kontroly/auditu</w:t>
      </w:r>
      <w:r w:rsidR="00A52658" w:rsidRPr="008A0A1B">
        <w:rPr>
          <w:rFonts w:asciiTheme="minorHAnsi" w:hAnsiTheme="minorHAnsi" w:cstheme="minorHAnsi"/>
          <w:sz w:val="22"/>
          <w:szCs w:val="22"/>
        </w:rPr>
        <w:t xml:space="preserve"> a plniť všetky povinnosti, ktoré mu vyplývajú </w:t>
      </w:r>
      <w:r w:rsidR="008140EC" w:rsidRPr="008A0A1B">
        <w:rPr>
          <w:rFonts w:asciiTheme="minorHAnsi" w:hAnsiTheme="minorHAnsi" w:cstheme="minorHAnsi"/>
          <w:sz w:val="22"/>
          <w:szCs w:val="22"/>
        </w:rPr>
        <w:t xml:space="preserve">najmä </w:t>
      </w:r>
      <w:r w:rsidR="00A52658" w:rsidRPr="008A0A1B">
        <w:rPr>
          <w:rFonts w:asciiTheme="minorHAnsi" w:hAnsiTheme="minorHAnsi" w:cstheme="minorHAnsi"/>
          <w:sz w:val="22"/>
          <w:szCs w:val="22"/>
        </w:rPr>
        <w:t>zo zákona o finančnej kontrole a audite</w:t>
      </w:r>
      <w:r w:rsidRPr="008A0A1B">
        <w:rPr>
          <w:rFonts w:asciiTheme="minorHAnsi" w:hAnsiTheme="minorHAnsi" w:cstheme="minorHAnsi"/>
          <w:sz w:val="22"/>
          <w:szCs w:val="22"/>
        </w:rPr>
        <w:t xml:space="preserve">. </w:t>
      </w:r>
    </w:p>
    <w:p w14:paraId="7E9BF99E" w14:textId="77777777" w:rsidR="00107570" w:rsidRPr="008A0A1B"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8A0A1B">
        <w:rPr>
          <w:rFonts w:asciiTheme="minorHAnsi" w:hAnsiTheme="minorHAnsi" w:cstheme="minorHAnsi"/>
          <w:sz w:val="22"/>
          <w:szCs w:val="22"/>
        </w:rPr>
        <w:t xml:space="preserve">Oprávnené osoby na výkon kontroly/auditu môžu vykonať kontrolu/audit u Prijímateľa kedykoľvek od </w:t>
      </w:r>
      <w:r w:rsidR="008140EC" w:rsidRPr="008A0A1B">
        <w:rPr>
          <w:rFonts w:asciiTheme="minorHAnsi" w:hAnsiTheme="minorHAnsi" w:cstheme="minorHAnsi"/>
          <w:sz w:val="22"/>
          <w:szCs w:val="22"/>
        </w:rPr>
        <w:t xml:space="preserve">účinnosti </w:t>
      </w:r>
      <w:r w:rsidRPr="008A0A1B">
        <w:rPr>
          <w:rFonts w:asciiTheme="minorHAnsi" w:hAnsiTheme="minorHAnsi" w:cstheme="minorHAnsi"/>
          <w:sz w:val="22"/>
          <w:szCs w:val="22"/>
        </w:rPr>
        <w:t xml:space="preserve">Zmluvy o poskytnutí NFP až do </w:t>
      </w:r>
      <w:r w:rsidR="007A6408" w:rsidRPr="008A0A1B">
        <w:rPr>
          <w:rFonts w:asciiTheme="minorHAnsi" w:hAnsiTheme="minorHAnsi" w:cstheme="minorHAnsi"/>
          <w:sz w:val="22"/>
          <w:szCs w:val="22"/>
        </w:rPr>
        <w:t>uplynutia lehôt podľa článku 7 ods</w:t>
      </w:r>
      <w:r w:rsidR="00CE5784" w:rsidRPr="008A0A1B">
        <w:rPr>
          <w:rFonts w:asciiTheme="minorHAnsi" w:hAnsiTheme="minorHAnsi" w:cstheme="minorHAnsi"/>
          <w:sz w:val="22"/>
          <w:szCs w:val="22"/>
        </w:rPr>
        <w:t>ek</w:t>
      </w:r>
      <w:r w:rsidR="007A6408" w:rsidRPr="008A0A1B">
        <w:rPr>
          <w:rFonts w:asciiTheme="minorHAnsi" w:hAnsiTheme="minorHAnsi" w:cstheme="minorHAnsi"/>
          <w:sz w:val="22"/>
          <w:szCs w:val="22"/>
        </w:rPr>
        <w:t xml:space="preserve"> 7.2 zmluvy</w:t>
      </w:r>
      <w:r w:rsidRPr="008A0A1B">
        <w:rPr>
          <w:rFonts w:asciiTheme="minorHAnsi" w:hAnsiTheme="minorHAnsi" w:cstheme="minorHAnsi"/>
          <w:sz w:val="22"/>
          <w:szCs w:val="22"/>
        </w:rPr>
        <w:t xml:space="preserve">. Uvedená doba sa predĺži v prípade, ak nastanú skutočnosti uvedené v článku </w:t>
      </w:r>
      <w:r w:rsidR="00F36DC8" w:rsidRPr="008A0A1B">
        <w:rPr>
          <w:rFonts w:asciiTheme="minorHAnsi" w:hAnsiTheme="minorHAnsi" w:cstheme="minorHAnsi"/>
          <w:sz w:val="22"/>
          <w:szCs w:val="22"/>
        </w:rPr>
        <w:t>140 všeobecného nariadenia</w:t>
      </w:r>
      <w:r w:rsidRPr="008A0A1B">
        <w:rPr>
          <w:rFonts w:asciiTheme="minorHAnsi" w:hAnsiTheme="minorHAnsi" w:cstheme="minorHAnsi"/>
          <w:bCs/>
          <w:sz w:val="22"/>
          <w:szCs w:val="22"/>
        </w:rPr>
        <w:t xml:space="preserve">, a to </w:t>
      </w:r>
      <w:r w:rsidRPr="008A0A1B">
        <w:rPr>
          <w:rFonts w:asciiTheme="minorHAnsi" w:hAnsiTheme="minorHAnsi" w:cstheme="minorHAnsi"/>
          <w:sz w:val="22"/>
          <w:szCs w:val="22"/>
        </w:rPr>
        <w:t xml:space="preserve">o čas trvania týchto skutočností. </w:t>
      </w:r>
      <w:r w:rsidR="00B64CA8" w:rsidRPr="008A0A1B">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8A0A1B">
        <w:rPr>
          <w:rFonts w:asciiTheme="minorHAnsi" w:hAnsiTheme="minorHAnsi" w:cstheme="minorHAnsi"/>
          <w:sz w:val="22"/>
          <w:szCs w:val="22"/>
        </w:rPr>
        <w:t xml:space="preserve">finančnej </w:t>
      </w:r>
      <w:r w:rsidR="00B64CA8" w:rsidRPr="008A0A1B">
        <w:rPr>
          <w:rFonts w:asciiTheme="minorHAnsi" w:hAnsiTheme="minorHAnsi" w:cstheme="minorHAnsi"/>
          <w:sz w:val="22"/>
          <w:szCs w:val="22"/>
        </w:rPr>
        <w:t>kontroly pred jej uhradením/zúčtovaním v prípadoch stanovených článkom 132 ods</w:t>
      </w:r>
      <w:r w:rsidR="00CE5784" w:rsidRPr="008A0A1B">
        <w:rPr>
          <w:rFonts w:asciiTheme="minorHAnsi" w:hAnsiTheme="minorHAnsi" w:cstheme="minorHAnsi"/>
          <w:sz w:val="22"/>
          <w:szCs w:val="22"/>
        </w:rPr>
        <w:t>ek</w:t>
      </w:r>
      <w:r w:rsidR="00B64CA8" w:rsidRPr="008A0A1B">
        <w:rPr>
          <w:rFonts w:asciiTheme="minorHAnsi" w:hAnsiTheme="minorHAnsi" w:cstheme="minorHAnsi"/>
          <w:sz w:val="22"/>
          <w:szCs w:val="22"/>
        </w:rPr>
        <w:t xml:space="preserve"> 2 všeobecného nariadenia. </w:t>
      </w:r>
    </w:p>
    <w:p w14:paraId="36C5DC65" w14:textId="18AF3B2D" w:rsidR="00FF02F7" w:rsidRPr="008A0A1B" w:rsidRDefault="00107570" w:rsidP="00FF02F7">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8A0A1B">
        <w:rPr>
          <w:rFonts w:asciiTheme="minorHAnsi" w:hAnsiTheme="minorHAnsi" w:cstheme="minorHAnsi"/>
          <w:sz w:val="22"/>
          <w:szCs w:val="22"/>
        </w:rPr>
        <w:t>Osoby oprávnené na výkon kontroly</w:t>
      </w:r>
      <w:r w:rsidR="00531363" w:rsidRPr="008A0A1B">
        <w:rPr>
          <w:rFonts w:asciiTheme="minorHAnsi" w:hAnsiTheme="minorHAnsi" w:cstheme="minorHAnsi"/>
          <w:sz w:val="22"/>
          <w:szCs w:val="22"/>
        </w:rPr>
        <w:t xml:space="preserve">/auditu </w:t>
      </w:r>
      <w:r w:rsidR="00AC4603" w:rsidRPr="008A0A1B">
        <w:rPr>
          <w:rFonts w:asciiTheme="minorHAnsi" w:hAnsiTheme="minorHAnsi" w:cstheme="minorHAnsi"/>
          <w:sz w:val="22"/>
          <w:szCs w:val="22"/>
        </w:rPr>
        <w:t xml:space="preserve">majú práva a povinnosti upravené </w:t>
      </w:r>
      <w:r w:rsidR="008140EC" w:rsidRPr="008A0A1B">
        <w:rPr>
          <w:rFonts w:asciiTheme="minorHAnsi" w:hAnsiTheme="minorHAnsi" w:cstheme="minorHAnsi"/>
          <w:sz w:val="22"/>
          <w:szCs w:val="22"/>
        </w:rPr>
        <w:t xml:space="preserve">najmä </w:t>
      </w:r>
      <w:r w:rsidR="00AC4603" w:rsidRPr="008A0A1B">
        <w:rPr>
          <w:rFonts w:asciiTheme="minorHAnsi" w:hAnsiTheme="minorHAnsi" w:cstheme="minorHAnsi"/>
          <w:sz w:val="22"/>
          <w:szCs w:val="22"/>
        </w:rPr>
        <w:t>v zákone o finančnej kontrole a</w:t>
      </w:r>
      <w:r w:rsidR="005F727B" w:rsidRPr="008A0A1B">
        <w:rPr>
          <w:rFonts w:asciiTheme="minorHAnsi" w:hAnsiTheme="minorHAnsi" w:cstheme="minorHAnsi"/>
          <w:sz w:val="22"/>
          <w:szCs w:val="22"/>
        </w:rPr>
        <w:t xml:space="preserve"> </w:t>
      </w:r>
      <w:r w:rsidR="00AC4603" w:rsidRPr="008A0A1B">
        <w:rPr>
          <w:rFonts w:asciiTheme="minorHAnsi" w:hAnsiTheme="minorHAnsi" w:cstheme="minorHAnsi"/>
          <w:sz w:val="22"/>
          <w:szCs w:val="22"/>
        </w:rPr>
        <w:t xml:space="preserve">audite, vrátane právomoci ukladať sankcie pri porušení povinností zo strany Prijímateľa. </w:t>
      </w:r>
    </w:p>
    <w:p w14:paraId="157DEE3D" w14:textId="77777777" w:rsidR="00FF02F7" w:rsidRPr="008A0A1B" w:rsidRDefault="00FF02F7" w:rsidP="00FF02F7">
      <w:pPr>
        <w:pStyle w:val="Normlnywebov"/>
        <w:spacing w:before="120" w:beforeAutospacing="0" w:after="0" w:afterAutospacing="0" w:line="264" w:lineRule="auto"/>
        <w:ind w:left="426"/>
        <w:jc w:val="both"/>
        <w:rPr>
          <w:rFonts w:asciiTheme="minorHAnsi" w:hAnsiTheme="minorHAnsi" w:cstheme="minorHAnsi"/>
          <w:sz w:val="22"/>
          <w:szCs w:val="22"/>
        </w:rPr>
      </w:pPr>
    </w:p>
    <w:p w14:paraId="639AAE57" w14:textId="2C450FCF" w:rsidR="00FF02F7" w:rsidRPr="008A0A1B" w:rsidRDefault="00FF02F7" w:rsidP="00FF02F7">
      <w:pPr>
        <w:pStyle w:val="Normlnywebov"/>
        <w:numPr>
          <w:ilvl w:val="0"/>
          <w:numId w:val="45"/>
        </w:numPr>
        <w:spacing w:before="120" w:after="240" w:line="264" w:lineRule="auto"/>
        <w:jc w:val="both"/>
        <w:rPr>
          <w:rFonts w:asciiTheme="minorHAnsi" w:hAnsiTheme="minorHAnsi" w:cstheme="minorHAnsi"/>
          <w:sz w:val="22"/>
          <w:szCs w:val="22"/>
        </w:rPr>
      </w:pPr>
      <w:r w:rsidRPr="008A0A1B">
        <w:rPr>
          <w:rFonts w:asciiTheme="minorHAnsi" w:hAnsiTheme="minorHAnsi" w:cstheme="minorHAnsi"/>
          <w:sz w:val="22"/>
          <w:szCs w:val="22"/>
        </w:rPr>
        <w:t xml:space="preserve">Prijímateľ sa zaväzuje informovať Poskytovateľa o začatí akejkoľvek kontroly/auditu osobami podľa odseku 1. tohto článku odlišnými od Poskytovateľa a súčasne mu zašle na vedomie návrh správy z kontroly/správu z kontroly alebo iný relevantný výsledný dokument z vykonanej kontroly/overovania/auditu/vyšetrovania/konania týchto osôb zakladajúcich Poskytovateľa pristúpiť k postupu prebiehajúceho skúmania podľa Systému finančného riadenia.  Plnením informačnej povinnosti Prijímateľom podľa predchádzajúcej vety nenadobúda Poskytovateľ žiadne povinnosti.  Prijímateľ je povinný prijať opatrenia  na nápravu nedostatkov zistených kontrolou/auditom v zmysle čiastkovej správy z kontroly/správy z kontroly/auditu v lehote stanovenej oprávnenými osobami na výkon kontroly/auditu. Prijímateľ je zároveň povinný zaslať osobám oprávneným na výkon kontroly/auditu a vždy aj Poskytovateľovi, ak nie je v konkrétnom prípade osobou vykonávajúcou kontrolu/audit, písomný zoznam prijatých opatrení na nápravu zistených </w:t>
      </w:r>
      <w:r w:rsidRPr="008A0A1B">
        <w:rPr>
          <w:rFonts w:asciiTheme="minorHAnsi" w:hAnsiTheme="minorHAnsi" w:cstheme="minorHAnsi"/>
          <w:sz w:val="22"/>
          <w:szCs w:val="22"/>
        </w:rPr>
        <w:lastRenderedPageBreak/>
        <w:t>nedostatkov v lehote uvedenej v čiastkovej správe z kontroly/správe z kontroly/auditu a na výzvu Poskytovateľa/iných oprávnených osôb na výkon kontroly/auditu predložiť dokumentáciu preukazujúcu splnenie prijatých opatrení. Plnenie informačnej povinnosti Prijímateľa podľa článku 4 odsek 7 prvá veta VZP (v časti týkajúcej sa povinného informovania o zisteniach oprávnených osôb na výkon kontroly/auditu, prípadne iných kontrolných orgánov) platí v nezmenenom rozsahu, pričom tam uvedená informačná povinnosť Prijímateľa môže byť podľa okolností konkrétneho prípadu čiastočne alebo úplne splnená zaslaním správy v zmysle predchádzajúcej vety. Prijímateľ je zároveň povinný prepracovať a predložiť v lehote určenej oprávnenou osobou písomný zoznam prijatých opatrení, ak oprávnená osoba vyžadovala jeho prepracovanie a predloženie.</w:t>
      </w:r>
    </w:p>
    <w:p w14:paraId="4AD1D7AE" w14:textId="01326952" w:rsidR="00107570" w:rsidRPr="008A0A1B" w:rsidRDefault="00FF02F7" w:rsidP="00FF02F7">
      <w:pPr>
        <w:pStyle w:val="Normlnywebov"/>
        <w:numPr>
          <w:ilvl w:val="0"/>
          <w:numId w:val="45"/>
        </w:numPr>
        <w:spacing w:before="240" w:beforeAutospacing="0" w:after="240" w:line="264" w:lineRule="auto"/>
        <w:jc w:val="both"/>
        <w:rPr>
          <w:rFonts w:asciiTheme="minorHAnsi" w:hAnsiTheme="minorHAnsi" w:cstheme="minorHAnsi"/>
          <w:sz w:val="22"/>
          <w:szCs w:val="22"/>
        </w:rPr>
      </w:pPr>
      <w:r w:rsidRPr="008A0A1B">
        <w:rPr>
          <w:rFonts w:asciiTheme="minorHAnsi" w:hAnsiTheme="minorHAnsi" w:cstheme="minorHAnsi"/>
          <w:sz w:val="22"/>
          <w:szCs w:val="22"/>
        </w:rPr>
        <w:t xml:space="preserve">Právo Poskytovateľa alebo osôb uvedených v odseku 1 tohto článku na vykonanie kontroly/auditu Projektu nie je obmedzené žiadnym ustanovením tejto Zmluvy o poskytnutí NFP. Uvedené právo Poskytovateľa alebo osôb uvedených v odseku 1 tohto článku sa vzťahuje aj na vykonanie opätovnej kontroly/auditu tých istých skutočností, bez ohľadu na druh vykonanej kontroly/auditu, pričom pri vykonávaní kontroly/auditu sú Poskytovateľ alebo osoby uvedené v odseku 1 tohto článku viazané iba platnými právnymi predpismi a touto Zmluvou o poskytnutí NFP, nie však závermi predchádzajúcich kontrol/auditov. Tým nie sú nijak dotknuté povinnosti (týkajúce sa napríklad povinnosti plniť prijaté opatrenia) vyplývajúce z týchto predchádzajúcich kontrol/auditov. Povinnosť Prijímateľa vrátiť NFP alebo jeho časť, ak táto povinnosť vyplynie z výsledku vykonanej kontroly/auditu kedykoľvek počas účinnosti Zmluvy o poskytnutí NFP, nie je dotknutá výsledkom predchádzajúcej kontroly/auditu.  </w:t>
      </w:r>
      <w:r w:rsidR="00154C64" w:rsidRPr="008A0A1B">
        <w:rPr>
          <w:rFonts w:asciiTheme="minorHAnsi" w:hAnsiTheme="minorHAnsi" w:cstheme="minorHAnsi"/>
          <w:sz w:val="22"/>
          <w:szCs w:val="22"/>
        </w:rPr>
        <w:t xml:space="preserve"> </w:t>
      </w:r>
    </w:p>
    <w:p w14:paraId="3E948443" w14:textId="77777777" w:rsidR="0028393F" w:rsidRPr="008A0A1B" w:rsidRDefault="0028393F" w:rsidP="00FF02F7">
      <w:pPr>
        <w:numPr>
          <w:ilvl w:val="0"/>
          <w:numId w:val="45"/>
        </w:numPr>
        <w:spacing w:before="240" w:line="264" w:lineRule="auto"/>
        <w:jc w:val="both"/>
        <w:rPr>
          <w:rFonts w:asciiTheme="minorHAnsi" w:hAnsiTheme="minorHAnsi" w:cstheme="minorHAnsi"/>
        </w:rPr>
      </w:pPr>
      <w:r w:rsidRPr="008A0A1B">
        <w:rPr>
          <w:rFonts w:asciiTheme="minorHAnsi" w:hAnsiTheme="minorHAnsi" w:cstheme="minorHAnsi"/>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1E80644C" w14:textId="77777777" w:rsidR="0028393F" w:rsidRPr="008A0A1B" w:rsidRDefault="0028393F" w:rsidP="0028393F">
      <w:pPr>
        <w:pStyle w:val="Normlnywebov"/>
        <w:spacing w:before="120" w:beforeAutospacing="0" w:after="240" w:afterAutospacing="0" w:line="264" w:lineRule="auto"/>
        <w:ind w:left="426"/>
        <w:jc w:val="both"/>
        <w:rPr>
          <w:rFonts w:asciiTheme="minorHAnsi" w:hAnsiTheme="minorHAnsi" w:cstheme="minorHAnsi"/>
          <w:sz w:val="22"/>
          <w:szCs w:val="22"/>
        </w:rPr>
      </w:pPr>
    </w:p>
    <w:p w14:paraId="35EAD499" w14:textId="77777777" w:rsidR="008C3FE3" w:rsidRPr="008A0A1B" w:rsidRDefault="008C3FE3" w:rsidP="0028393F">
      <w:pPr>
        <w:pStyle w:val="Normlnywebov"/>
        <w:spacing w:before="120" w:beforeAutospacing="0" w:after="240" w:afterAutospacing="0" w:line="264" w:lineRule="auto"/>
        <w:ind w:left="426"/>
        <w:jc w:val="both"/>
        <w:rPr>
          <w:rFonts w:asciiTheme="minorHAnsi" w:hAnsiTheme="minorHAnsi" w:cstheme="minorHAnsi"/>
          <w:sz w:val="22"/>
          <w:szCs w:val="22"/>
        </w:rPr>
      </w:pPr>
    </w:p>
    <w:p w14:paraId="6F4C123D" w14:textId="77777777" w:rsidR="00107570" w:rsidRPr="008A0A1B" w:rsidRDefault="00107570" w:rsidP="00577ECD">
      <w:pPr>
        <w:spacing w:before="120" w:line="264" w:lineRule="auto"/>
        <w:ind w:left="1440" w:hanging="1440"/>
        <w:jc w:val="both"/>
        <w:rPr>
          <w:rFonts w:asciiTheme="minorHAnsi" w:hAnsiTheme="minorHAnsi" w:cstheme="minorHAnsi"/>
        </w:rPr>
      </w:pPr>
      <w:r w:rsidRPr="008A0A1B">
        <w:rPr>
          <w:rFonts w:asciiTheme="minorHAnsi" w:hAnsiTheme="minorHAnsi" w:cstheme="minorHAnsi"/>
          <w:b/>
        </w:rPr>
        <w:t>Článok 13</w:t>
      </w:r>
      <w:r w:rsidRPr="008A0A1B">
        <w:rPr>
          <w:rFonts w:asciiTheme="minorHAnsi" w:hAnsiTheme="minorHAnsi" w:cstheme="minorHAnsi"/>
          <w:b/>
        </w:rPr>
        <w:tab/>
      </w:r>
      <w:r w:rsidR="00AC4F7B" w:rsidRPr="008A0A1B">
        <w:rPr>
          <w:rFonts w:asciiTheme="minorHAnsi" w:hAnsiTheme="minorHAnsi" w:cstheme="minorHAnsi"/>
          <w:b/>
        </w:rPr>
        <w:t>ZABEZPEČ</w:t>
      </w:r>
      <w:r w:rsidR="00DF4ABE" w:rsidRPr="008A0A1B">
        <w:rPr>
          <w:rFonts w:asciiTheme="minorHAnsi" w:hAnsiTheme="minorHAnsi" w:cstheme="minorHAnsi"/>
          <w:b/>
        </w:rPr>
        <w:t>ENIE POHĽADÁVKY</w:t>
      </w:r>
      <w:r w:rsidR="00577ECD" w:rsidRPr="008A0A1B">
        <w:rPr>
          <w:rFonts w:asciiTheme="minorHAnsi" w:hAnsiTheme="minorHAnsi" w:cstheme="minorHAnsi"/>
          <w:b/>
        </w:rPr>
        <w:t xml:space="preserve">, </w:t>
      </w:r>
      <w:r w:rsidR="00AC4F7B" w:rsidRPr="008A0A1B">
        <w:rPr>
          <w:rFonts w:asciiTheme="minorHAnsi" w:hAnsiTheme="minorHAnsi" w:cstheme="minorHAnsi"/>
          <w:b/>
        </w:rPr>
        <w:t>POISTENIE MAJETKU</w:t>
      </w:r>
      <w:r w:rsidR="00577ECD" w:rsidRPr="008A0A1B">
        <w:rPr>
          <w:rFonts w:asciiTheme="minorHAnsi" w:hAnsiTheme="minorHAnsi" w:cstheme="minorHAnsi"/>
          <w:b/>
        </w:rPr>
        <w:t xml:space="preserve"> A ZMLUVNÉ POKUTY</w:t>
      </w:r>
    </w:p>
    <w:p w14:paraId="54649ACE" w14:textId="7B819D1D" w:rsidR="00AC4F7B" w:rsidRPr="008A0A1B" w:rsidRDefault="00AC4F7B" w:rsidP="008C3FE3">
      <w:pPr>
        <w:numPr>
          <w:ilvl w:val="0"/>
          <w:numId w:val="39"/>
        </w:numPr>
        <w:spacing w:before="120" w:after="0" w:line="264" w:lineRule="auto"/>
        <w:jc w:val="both"/>
        <w:rPr>
          <w:rFonts w:asciiTheme="minorHAnsi" w:hAnsiTheme="minorHAnsi" w:cstheme="minorHAnsi"/>
        </w:rPr>
      </w:pPr>
      <w:r w:rsidRPr="008A0A1B">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8A0A1B">
        <w:rPr>
          <w:rFonts w:asciiTheme="minorHAnsi" w:hAnsiTheme="minorHAnsi" w:cstheme="minorHAnsi"/>
        </w:rPr>
        <w:t>, ktorým môže byť v súlade s § 25 ods</w:t>
      </w:r>
      <w:r w:rsidR="00CE5784" w:rsidRPr="008A0A1B">
        <w:rPr>
          <w:rFonts w:asciiTheme="minorHAnsi" w:hAnsiTheme="minorHAnsi" w:cstheme="minorHAnsi"/>
        </w:rPr>
        <w:t>ek</w:t>
      </w:r>
      <w:r w:rsidR="00F247A4" w:rsidRPr="008A0A1B">
        <w:rPr>
          <w:rFonts w:asciiTheme="minorHAnsi" w:hAnsiTheme="minorHAnsi" w:cstheme="minorHAnsi"/>
        </w:rPr>
        <w:t xml:space="preserve"> 9 Zákona </w:t>
      </w:r>
      <w:r w:rsidR="008C3FE3" w:rsidRPr="008A0A1B">
        <w:rPr>
          <w:rFonts w:asciiTheme="minorHAnsi" w:hAnsiTheme="minorHAnsi" w:cstheme="minorHAnsi"/>
        </w:rPr>
        <w:t xml:space="preserve">o príspevku z EŠIF </w:t>
      </w:r>
      <w:r w:rsidR="00F247A4" w:rsidRPr="008A0A1B">
        <w:rPr>
          <w:rFonts w:asciiTheme="minorHAnsi" w:hAnsiTheme="minorHAnsi" w:cstheme="minorHAnsi"/>
        </w:rPr>
        <w:t>aj prijatie zmenky poskytovateľom od prijímateľa</w:t>
      </w:r>
      <w:r w:rsidRPr="008A0A1B">
        <w:rPr>
          <w:rFonts w:asciiTheme="minorHAnsi" w:hAnsiTheme="minorHAnsi" w:cstheme="minorHAnsi"/>
        </w:rPr>
        <w:t xml:space="preserve">. Pre </w:t>
      </w:r>
      <w:r w:rsidR="009F3DE4" w:rsidRPr="008A0A1B">
        <w:rPr>
          <w:rFonts w:asciiTheme="minorHAnsi" w:hAnsiTheme="minorHAnsi" w:cstheme="minorHAnsi"/>
        </w:rPr>
        <w:t xml:space="preserve">zriadenie a </w:t>
      </w:r>
      <w:r w:rsidRPr="008A0A1B">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8A0A1B" w:rsidRDefault="00AC4F7B" w:rsidP="00AC4F7B">
      <w:pPr>
        <w:pStyle w:val="Zarkazkladnhotextu"/>
        <w:numPr>
          <w:ilvl w:val="1"/>
          <w:numId w:val="39"/>
        </w:numPr>
        <w:spacing w:line="264" w:lineRule="auto"/>
        <w:rPr>
          <w:rFonts w:asciiTheme="minorHAnsi" w:hAnsiTheme="minorHAnsi" w:cstheme="minorHAnsi"/>
          <w:sz w:val="22"/>
          <w:szCs w:val="22"/>
        </w:rPr>
      </w:pPr>
      <w:r w:rsidRPr="008A0A1B">
        <w:rPr>
          <w:rFonts w:asciiTheme="minorHAnsi" w:hAnsiTheme="minorHAnsi" w:cstheme="minorHAnsi"/>
          <w:sz w:val="22"/>
          <w:szCs w:val="22"/>
        </w:rPr>
        <w:lastRenderedPageBreak/>
        <w:t xml:space="preserve">zabezpečenie vznikne v písomnej forme na základe právneho úkonu, ktorý pre vznik konkrétneho druhu zabezpečenia predpokladá Obchodný zákonníka alebo Občiansky zákonník, </w:t>
      </w:r>
    </w:p>
    <w:p w14:paraId="683AE72B" w14:textId="77777777" w:rsidR="00AC4F7B" w:rsidRPr="008A0A1B" w:rsidRDefault="00AC4F7B" w:rsidP="00AC4F7B">
      <w:pPr>
        <w:pStyle w:val="Zarkazkladnhotextu"/>
        <w:numPr>
          <w:ilvl w:val="1"/>
          <w:numId w:val="39"/>
        </w:numPr>
        <w:spacing w:line="264" w:lineRule="auto"/>
        <w:rPr>
          <w:rFonts w:asciiTheme="minorHAnsi" w:hAnsiTheme="minorHAnsi" w:cstheme="minorHAnsi"/>
          <w:sz w:val="22"/>
          <w:szCs w:val="22"/>
        </w:rPr>
      </w:pPr>
      <w:r w:rsidRPr="008A0A1B">
        <w:rPr>
          <w:rFonts w:asciiTheme="minorHAnsi" w:hAnsiTheme="minorHAnsi" w:cstheme="minorHAnsi"/>
          <w:sz w:val="22"/>
          <w:szCs w:val="22"/>
        </w:rPr>
        <w:t xml:space="preserve">za kumulatívneho splnenia všetkých podmienok uvedených v tomto odseku </w:t>
      </w:r>
      <w:r w:rsidR="00092E61" w:rsidRPr="008A0A1B">
        <w:rPr>
          <w:rFonts w:asciiTheme="minorHAnsi" w:hAnsiTheme="minorHAnsi" w:cstheme="minorHAnsi"/>
          <w:sz w:val="22"/>
          <w:szCs w:val="22"/>
        </w:rPr>
        <w:t>1</w:t>
      </w:r>
      <w:r w:rsidRPr="008A0A1B">
        <w:rPr>
          <w:rFonts w:asciiTheme="minorHAnsi" w:hAnsiTheme="minorHAnsi" w:cstheme="minorHAnsi"/>
          <w:sz w:val="22"/>
          <w:szCs w:val="22"/>
        </w:rPr>
        <w:t xml:space="preserve"> zálohom môže byť buď majetok nadobudnutý z NFP alebo iné veci, práva alebo majetkové hodnoty</w:t>
      </w:r>
      <w:r w:rsidRPr="008A0A1B">
        <w:rPr>
          <w:rFonts w:asciiTheme="minorHAnsi" w:hAnsiTheme="minorHAnsi" w:cstheme="minorHAnsi"/>
          <w:sz w:val="22"/>
          <w:szCs w:val="22"/>
          <w:lang w:val="sk-SK"/>
        </w:rPr>
        <w:t xml:space="preserve"> vo vlastníctve Prijímateľa alebo tretej osoby</w:t>
      </w:r>
      <w:r w:rsidRPr="008A0A1B">
        <w:rPr>
          <w:rFonts w:asciiTheme="minorHAnsi" w:hAnsiTheme="minorHAnsi" w:cstheme="minorHAnsi"/>
          <w:sz w:val="22"/>
          <w:szCs w:val="22"/>
        </w:rPr>
        <w:t xml:space="preserve">, </w:t>
      </w:r>
    </w:p>
    <w:p w14:paraId="36C35A47" w14:textId="77777777" w:rsidR="00AC4F7B" w:rsidRPr="008A0A1B" w:rsidRDefault="00AC4F7B" w:rsidP="00AC4F7B">
      <w:pPr>
        <w:pStyle w:val="Zarkazkladnhotextu"/>
        <w:numPr>
          <w:ilvl w:val="1"/>
          <w:numId w:val="39"/>
        </w:numPr>
        <w:spacing w:line="264" w:lineRule="auto"/>
        <w:rPr>
          <w:rFonts w:asciiTheme="minorHAnsi" w:hAnsiTheme="minorHAnsi" w:cstheme="minorHAnsi"/>
          <w:sz w:val="22"/>
          <w:szCs w:val="22"/>
        </w:rPr>
      </w:pPr>
      <w:r w:rsidRPr="008A0A1B">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8A0A1B" w:rsidRDefault="00AC4F7B" w:rsidP="00AC4F7B">
      <w:pPr>
        <w:pStyle w:val="Zarkazkladnhotextu"/>
        <w:numPr>
          <w:ilvl w:val="1"/>
          <w:numId w:val="39"/>
        </w:numPr>
        <w:spacing w:line="264" w:lineRule="auto"/>
        <w:rPr>
          <w:rFonts w:asciiTheme="minorHAnsi" w:hAnsiTheme="minorHAnsi" w:cstheme="minorHAnsi"/>
          <w:sz w:val="22"/>
          <w:szCs w:val="22"/>
        </w:rPr>
      </w:pPr>
      <w:r w:rsidRPr="008A0A1B">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8A0A1B" w:rsidRDefault="00AC4F7B" w:rsidP="00AC4F7B">
      <w:pPr>
        <w:pStyle w:val="Zarkazkladnhotextu"/>
        <w:numPr>
          <w:ilvl w:val="1"/>
          <w:numId w:val="39"/>
        </w:numPr>
        <w:spacing w:line="264" w:lineRule="auto"/>
        <w:rPr>
          <w:rFonts w:asciiTheme="minorHAnsi" w:hAnsiTheme="minorHAnsi" w:cstheme="minorHAnsi"/>
          <w:sz w:val="22"/>
          <w:szCs w:val="22"/>
        </w:rPr>
      </w:pPr>
      <w:r w:rsidRPr="008A0A1B">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8A0A1B">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8A0A1B">
        <w:rPr>
          <w:rFonts w:asciiTheme="minorHAnsi" w:hAnsiTheme="minorHAnsi" w:cstheme="minorHAnsi"/>
          <w:sz w:val="22"/>
          <w:szCs w:val="22"/>
          <w:lang w:val="sk-SK"/>
        </w:rPr>
        <w:t>P</w:t>
      </w:r>
      <w:r w:rsidR="002B2F9B" w:rsidRPr="008A0A1B">
        <w:rPr>
          <w:rFonts w:asciiTheme="minorHAnsi" w:hAnsiTheme="minorHAnsi" w:cstheme="minorHAnsi"/>
          <w:sz w:val="22"/>
          <w:szCs w:val="22"/>
        </w:rPr>
        <w:t xml:space="preserve">rekleňovací úver, t.j. ktorá sa automaticky neznižuje v prípade úhrady NFP alebo jeho časti o túto uhradenú sumu v zmysle pravidiel vyplývajúcich zo Zmluvy o spolupráci a spoločnom postupe medzi bankou a orgánmi zastupujúcimi Slovenskú republiku. </w:t>
      </w:r>
      <w:r w:rsidRPr="008A0A1B">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8A0A1B">
        <w:rPr>
          <w:rFonts w:asciiTheme="minorHAnsi" w:hAnsiTheme="minorHAnsi" w:cstheme="minorHAnsi"/>
          <w:sz w:val="22"/>
          <w:szCs w:val="22"/>
          <w:lang w:val="sk-SK"/>
        </w:rPr>
        <w:t>ek</w:t>
      </w:r>
      <w:r w:rsidRPr="008A0A1B">
        <w:rPr>
          <w:rFonts w:asciiTheme="minorHAnsi" w:hAnsiTheme="minorHAnsi" w:cstheme="minorHAnsi"/>
          <w:sz w:val="22"/>
          <w:szCs w:val="22"/>
        </w:rPr>
        <w:t xml:space="preserve"> 5.2 písm</w:t>
      </w:r>
      <w:r w:rsidR="001D3560" w:rsidRPr="008A0A1B">
        <w:rPr>
          <w:rFonts w:asciiTheme="minorHAnsi" w:hAnsiTheme="minorHAnsi" w:cstheme="minorHAnsi"/>
          <w:sz w:val="22"/>
          <w:szCs w:val="22"/>
          <w:lang w:val="sk-SK"/>
        </w:rPr>
        <w:t>eno</w:t>
      </w:r>
      <w:r w:rsidR="001D3560" w:rsidRPr="008A0A1B">
        <w:rPr>
          <w:rFonts w:asciiTheme="minorHAnsi" w:hAnsiTheme="minorHAnsi" w:cstheme="minorHAnsi"/>
          <w:sz w:val="22"/>
          <w:szCs w:val="22"/>
        </w:rPr>
        <w:t xml:space="preserve"> </w:t>
      </w:r>
      <w:r w:rsidRPr="008A0A1B">
        <w:rPr>
          <w:rFonts w:asciiTheme="minorHAnsi" w:hAnsiTheme="minorHAnsi" w:cstheme="minorHAnsi"/>
          <w:sz w:val="22"/>
          <w:szCs w:val="22"/>
        </w:rPr>
        <w:t>a) zmluvy)</w:t>
      </w:r>
      <w:r w:rsidR="002B2F9B" w:rsidRPr="008A0A1B">
        <w:rPr>
          <w:rFonts w:asciiTheme="minorHAnsi" w:hAnsiTheme="minorHAnsi" w:cstheme="minorHAnsi"/>
          <w:sz w:val="22"/>
          <w:szCs w:val="22"/>
        </w:rPr>
        <w:t xml:space="preserve"> v zmysle oboch vyššie uvedených pravidiel</w:t>
      </w:r>
      <w:r w:rsidRPr="008A0A1B">
        <w:rPr>
          <w:rFonts w:asciiTheme="minorHAnsi" w:hAnsiTheme="minorHAnsi" w:cstheme="minorHAnsi"/>
          <w:sz w:val="22"/>
          <w:szCs w:val="22"/>
        </w:rPr>
        <w:t xml:space="preserve">, </w:t>
      </w:r>
    </w:p>
    <w:p w14:paraId="7E493CE6" w14:textId="77777777" w:rsidR="00AC4F7B" w:rsidRPr="008A0A1B" w:rsidRDefault="00AC4F7B" w:rsidP="00AC4F7B">
      <w:pPr>
        <w:pStyle w:val="Zarkazkladnhotextu"/>
        <w:numPr>
          <w:ilvl w:val="1"/>
          <w:numId w:val="39"/>
        </w:numPr>
        <w:spacing w:line="264" w:lineRule="auto"/>
        <w:rPr>
          <w:rFonts w:asciiTheme="minorHAnsi" w:hAnsiTheme="minorHAnsi" w:cstheme="minorHAnsi"/>
          <w:sz w:val="22"/>
          <w:szCs w:val="22"/>
        </w:rPr>
      </w:pPr>
      <w:r w:rsidRPr="008A0A1B">
        <w:rPr>
          <w:rFonts w:asciiTheme="minorHAnsi" w:hAnsiTheme="minorHAnsi" w:cstheme="minorHAnsi"/>
          <w:sz w:val="22"/>
          <w:szCs w:val="22"/>
        </w:rPr>
        <w:t xml:space="preserve">zálohom môžu byť: </w:t>
      </w:r>
    </w:p>
    <w:p w14:paraId="5AB24148" w14:textId="77777777" w:rsidR="00AC4F7B" w:rsidRPr="008A0A1B" w:rsidRDefault="00AC4F7B" w:rsidP="00AC4F7B">
      <w:pPr>
        <w:numPr>
          <w:ilvl w:val="2"/>
          <w:numId w:val="39"/>
        </w:numPr>
        <w:spacing w:before="120" w:after="0" w:line="264" w:lineRule="auto"/>
        <w:jc w:val="both"/>
        <w:rPr>
          <w:rFonts w:asciiTheme="minorHAnsi" w:hAnsiTheme="minorHAnsi" w:cstheme="minorHAnsi"/>
          <w:bCs/>
        </w:rPr>
      </w:pPr>
      <w:r w:rsidRPr="008A0A1B">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8A0A1B"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8A0A1B">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8A0A1B"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8A0A1B">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8A0A1B"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8A0A1B">
        <w:rPr>
          <w:rFonts w:asciiTheme="minorHAnsi" w:hAnsiTheme="minorHAnsi" w:cstheme="minorHAnsi"/>
        </w:rPr>
        <w:t>veci v spoluvlastníctve osôb uvedených v bodoch (i) až (iii) vyššie za podmienok tam uvedených alebo</w:t>
      </w:r>
    </w:p>
    <w:p w14:paraId="1A3D8B50" w14:textId="77777777" w:rsidR="00AC4F7B" w:rsidRPr="008A0A1B"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8A0A1B">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8A0A1B" w:rsidRDefault="00AC4F7B" w:rsidP="00AC4F7B">
      <w:pPr>
        <w:pStyle w:val="Zarkazkladnhotextu"/>
        <w:numPr>
          <w:ilvl w:val="1"/>
          <w:numId w:val="39"/>
        </w:numPr>
        <w:spacing w:line="264" w:lineRule="auto"/>
        <w:rPr>
          <w:rFonts w:asciiTheme="minorHAnsi" w:hAnsiTheme="minorHAnsi" w:cstheme="minorHAnsi"/>
          <w:sz w:val="22"/>
          <w:szCs w:val="22"/>
        </w:rPr>
      </w:pPr>
      <w:r w:rsidRPr="008A0A1B">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8A0A1B">
        <w:rPr>
          <w:rFonts w:asciiTheme="minorHAnsi" w:hAnsiTheme="minorHAnsi" w:cstheme="minorHAnsi"/>
          <w:sz w:val="22"/>
          <w:szCs w:val="22"/>
          <w:lang w:val="sk-SK"/>
        </w:rPr>
        <w:t xml:space="preserve">kalendárnych </w:t>
      </w:r>
      <w:r w:rsidRPr="008A0A1B">
        <w:rPr>
          <w:rFonts w:asciiTheme="minorHAnsi" w:hAnsiTheme="minorHAnsi" w:cstheme="minorHAnsi"/>
          <w:sz w:val="22"/>
          <w:szCs w:val="22"/>
        </w:rPr>
        <w:t xml:space="preserve">dní po vykonaní </w:t>
      </w:r>
      <w:r w:rsidRPr="008A0A1B">
        <w:rPr>
          <w:rFonts w:asciiTheme="minorHAnsi" w:hAnsiTheme="minorHAnsi" w:cstheme="minorHAnsi"/>
          <w:sz w:val="22"/>
          <w:szCs w:val="22"/>
        </w:rPr>
        <w:lastRenderedPageBreak/>
        <w:t>zmeny a súčasne je povinný do troch</w:t>
      </w:r>
      <w:r w:rsidR="00570628" w:rsidRPr="008A0A1B">
        <w:rPr>
          <w:rFonts w:asciiTheme="minorHAnsi" w:hAnsiTheme="minorHAnsi" w:cstheme="minorHAnsi"/>
          <w:sz w:val="22"/>
          <w:szCs w:val="22"/>
          <w:lang w:val="sk-SK"/>
        </w:rPr>
        <w:t xml:space="preserve"> kalendárnych</w:t>
      </w:r>
      <w:r w:rsidRPr="008A0A1B">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8A0A1B" w:rsidRDefault="00AC4F7B" w:rsidP="00AC4F7B">
      <w:pPr>
        <w:pStyle w:val="Zarkazkladnhotextu"/>
        <w:numPr>
          <w:ilvl w:val="1"/>
          <w:numId w:val="39"/>
        </w:numPr>
        <w:spacing w:line="264" w:lineRule="auto"/>
        <w:rPr>
          <w:rFonts w:asciiTheme="minorHAnsi" w:hAnsiTheme="minorHAnsi" w:cstheme="minorHAnsi"/>
          <w:sz w:val="22"/>
          <w:szCs w:val="22"/>
        </w:rPr>
      </w:pPr>
      <w:r w:rsidRPr="008A0A1B">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8A0A1B" w:rsidRDefault="00AC4F7B" w:rsidP="00AC4F7B">
      <w:pPr>
        <w:spacing w:before="120" w:line="264" w:lineRule="auto"/>
        <w:ind w:left="2154" w:hanging="1614"/>
        <w:jc w:val="both"/>
        <w:rPr>
          <w:rFonts w:asciiTheme="minorHAnsi" w:hAnsiTheme="minorHAnsi" w:cstheme="minorHAnsi"/>
          <w:bCs/>
        </w:rPr>
      </w:pPr>
      <w:r w:rsidRPr="008A0A1B">
        <w:rPr>
          <w:rFonts w:asciiTheme="minorHAnsi" w:hAnsiTheme="minorHAnsi" w:cstheme="minorHAnsi"/>
          <w:bCs/>
        </w:rPr>
        <w:t>ALEBO V PRÍPADE ÚVERU Z FINANCUJÚCEJ BANKY</w:t>
      </w:r>
    </w:p>
    <w:p w14:paraId="5FEACBF3" w14:textId="77777777" w:rsidR="00AC4F7B" w:rsidRPr="008A0A1B" w:rsidRDefault="00AC4F7B" w:rsidP="00AC4F7B">
      <w:pPr>
        <w:spacing w:before="120" w:line="264" w:lineRule="auto"/>
        <w:ind w:left="1440" w:hanging="360"/>
        <w:jc w:val="both"/>
        <w:rPr>
          <w:rFonts w:asciiTheme="minorHAnsi" w:hAnsiTheme="minorHAnsi" w:cstheme="minorHAnsi"/>
          <w:bCs/>
        </w:rPr>
      </w:pPr>
      <w:r w:rsidRPr="008A0A1B">
        <w:rPr>
          <w:rFonts w:asciiTheme="minorHAnsi" w:hAnsiTheme="minorHAnsi" w:cstheme="minorHAnsi"/>
          <w:bCs/>
        </w:rPr>
        <w:t xml:space="preserve">h) </w:t>
      </w:r>
      <w:r w:rsidRPr="008A0A1B">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8A0A1B">
        <w:rPr>
          <w:rFonts w:asciiTheme="minorHAnsi" w:hAnsiTheme="minorHAnsi" w:cstheme="minorHAnsi"/>
          <w:bCs/>
        </w:rPr>
        <w:t>a/</w:t>
      </w:r>
      <w:r w:rsidRPr="008A0A1B">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8A0A1B">
        <w:rPr>
          <w:rFonts w:asciiTheme="minorHAnsi" w:hAnsiTheme="minorHAnsi" w:cstheme="minorHAnsi"/>
          <w:bCs/>
        </w:rPr>
        <w:t>na zabezpečenie svojich záväzkov zo Zmluvy o poskytnutí NF</w:t>
      </w:r>
      <w:r w:rsidR="001D3E2E" w:rsidRPr="008A0A1B">
        <w:rPr>
          <w:rFonts w:asciiTheme="minorHAnsi" w:hAnsiTheme="minorHAnsi" w:cstheme="minorHAnsi"/>
          <w:bCs/>
          <w:u w:val="single"/>
        </w:rPr>
        <w:t xml:space="preserve">P </w:t>
      </w:r>
      <w:r w:rsidR="001D3E2E" w:rsidRPr="008A0A1B">
        <w:rPr>
          <w:rFonts w:asciiTheme="minorHAnsi" w:hAnsiTheme="minorHAnsi" w:cstheme="minorHAnsi"/>
          <w:bCs/>
        </w:rPr>
        <w:t xml:space="preserve">a  zo Zmluvy o úvere </w:t>
      </w:r>
      <w:r w:rsidRPr="008A0A1B">
        <w:rPr>
          <w:rFonts w:asciiTheme="minorHAnsi" w:hAnsiTheme="minorHAnsi" w:cstheme="minorHAnsi"/>
          <w:bCs/>
        </w:rPr>
        <w:t>rovnaký záloh pre Poskytovateľa aj pre Financujúcu banku, uplatnia aj všetky nasledovné podmienky:</w:t>
      </w:r>
    </w:p>
    <w:p w14:paraId="695B5B27" w14:textId="55B433F2" w:rsidR="001D3E2E" w:rsidRPr="008A0A1B" w:rsidRDefault="00AA26FF" w:rsidP="00F43A19">
      <w:pPr>
        <w:spacing w:before="120" w:after="0" w:line="264" w:lineRule="auto"/>
        <w:ind w:left="2880" w:hanging="720"/>
        <w:jc w:val="both"/>
        <w:rPr>
          <w:rFonts w:asciiTheme="minorHAnsi" w:hAnsiTheme="minorHAnsi" w:cstheme="minorHAnsi"/>
          <w:bCs/>
        </w:rPr>
      </w:pPr>
      <w:r w:rsidRPr="008A0A1B">
        <w:rPr>
          <w:rFonts w:asciiTheme="minorHAnsi" w:hAnsiTheme="minorHAnsi" w:cstheme="minorHAnsi"/>
          <w:bCs/>
        </w:rPr>
        <w:t xml:space="preserve">(i) </w:t>
      </w:r>
      <w:r w:rsidRPr="008A0A1B">
        <w:rPr>
          <w:rFonts w:asciiTheme="minorHAnsi" w:hAnsiTheme="minorHAnsi" w:cstheme="minorHAnsi"/>
          <w:bCs/>
        </w:rPr>
        <w:tab/>
      </w:r>
      <w:r w:rsidR="00AC4F7B" w:rsidRPr="008A0A1B">
        <w:rPr>
          <w:rFonts w:asciiTheme="minorHAnsi" w:hAnsiTheme="minorHAnsi" w:cstheme="minorHAnsi"/>
          <w:bCs/>
        </w:rPr>
        <w:t xml:space="preserve">Financujúca banka </w:t>
      </w:r>
      <w:r w:rsidR="001D3E2E" w:rsidRPr="008A0A1B">
        <w:rPr>
          <w:rFonts w:asciiTheme="minorHAnsi" w:hAnsiTheme="minorHAnsi" w:cstheme="minorHAnsi"/>
          <w:bCs/>
        </w:rPr>
        <w:t xml:space="preserve">zriadi záložné právo </w:t>
      </w:r>
      <w:r w:rsidR="00AC4F7B" w:rsidRPr="008A0A1B">
        <w:rPr>
          <w:rFonts w:asciiTheme="minorHAnsi" w:hAnsiTheme="minorHAnsi" w:cstheme="minorHAnsi"/>
          <w:bCs/>
        </w:rPr>
        <w:t xml:space="preserve">ako </w:t>
      </w:r>
      <w:r w:rsidR="00AC4F7B" w:rsidRPr="008A0A1B">
        <w:rPr>
          <w:rFonts w:asciiTheme="minorHAnsi" w:hAnsiTheme="minorHAnsi" w:cstheme="minorHAnsi"/>
        </w:rPr>
        <w:t>prednostný záložný veriteľ</w:t>
      </w:r>
      <w:r w:rsidR="00AC4F7B" w:rsidRPr="008A0A1B">
        <w:rPr>
          <w:rFonts w:asciiTheme="minorHAnsi" w:hAnsiTheme="minorHAnsi" w:cstheme="minorHAnsi"/>
          <w:bCs/>
        </w:rPr>
        <w:t xml:space="preserve">. V takom prípade Poskytovateľ </w:t>
      </w:r>
      <w:r w:rsidR="001D3E2E" w:rsidRPr="008A0A1B">
        <w:rPr>
          <w:rFonts w:asciiTheme="minorHAnsi" w:hAnsiTheme="minorHAnsi" w:cstheme="minorHAnsi"/>
          <w:bCs/>
        </w:rPr>
        <w:t xml:space="preserve">zriadi záložné právo </w:t>
      </w:r>
      <w:r w:rsidR="00AC4F7B" w:rsidRPr="008A0A1B">
        <w:rPr>
          <w:rFonts w:asciiTheme="minorHAnsi" w:hAnsiTheme="minorHAnsi" w:cstheme="minorHAnsi"/>
          <w:bCs/>
        </w:rPr>
        <w:t>ako záložný veriteľ druhý v poradí. Financujúca banka si môže zriadiť záložné právo aj v ďalšom poradí</w:t>
      </w:r>
      <w:r w:rsidR="001D3E2E" w:rsidRPr="008A0A1B">
        <w:rPr>
          <w:rFonts w:asciiTheme="minorHAnsi" w:hAnsiTheme="minorHAnsi" w:cstheme="minorHAnsi"/>
          <w:bCs/>
        </w:rPr>
        <w:t>, za účelom zabezpečenia iných pohľadávok Financujúcej banky, ako sú pohľadávky zo Zmluvy o úvere</w:t>
      </w:r>
      <w:r w:rsidR="00F43A19" w:rsidRPr="008A0A1B">
        <w:rPr>
          <w:rFonts w:asciiTheme="minorHAnsi" w:hAnsiTheme="minorHAnsi" w:cstheme="minorHAnsi"/>
          <w:bCs/>
        </w:rPr>
        <w:t xml:space="preserve">. </w:t>
      </w:r>
    </w:p>
    <w:p w14:paraId="70C4DAEE" w14:textId="77777777" w:rsidR="00AC4F7B" w:rsidRPr="008A0A1B" w:rsidRDefault="00AC4F7B" w:rsidP="00580301">
      <w:pPr>
        <w:numPr>
          <w:ilvl w:val="3"/>
          <w:numId w:val="8"/>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Prijímateľ sa zaväzuje, že </w:t>
      </w:r>
      <w:r w:rsidR="001D3E2E" w:rsidRPr="008A0A1B">
        <w:rPr>
          <w:rFonts w:asciiTheme="minorHAnsi" w:hAnsiTheme="minorHAnsi" w:cstheme="minorHAnsi"/>
          <w:bCs/>
        </w:rPr>
        <w:t xml:space="preserve">bez udelenia predchádzajúceho písomného súhlasu Poskytovateľa a Financujúcej banky </w:t>
      </w:r>
      <w:r w:rsidRPr="008A0A1B">
        <w:rPr>
          <w:rFonts w:asciiTheme="minorHAnsi" w:hAnsiTheme="minorHAnsi" w:cstheme="minorHAnsi"/>
          <w:bCs/>
        </w:rPr>
        <w:t>nezaťaží záloh zriadením ďalšieho záložného práva</w:t>
      </w:r>
      <w:r w:rsidR="001D3E2E" w:rsidRPr="008A0A1B">
        <w:rPr>
          <w:rFonts w:asciiTheme="minorHAnsi" w:hAnsiTheme="minorHAnsi" w:cstheme="minorHAnsi"/>
          <w:bCs/>
        </w:rPr>
        <w:t xml:space="preserve"> v prospech tretej osoby</w:t>
      </w:r>
      <w:r w:rsidRPr="008A0A1B">
        <w:rPr>
          <w:rFonts w:asciiTheme="minorHAnsi" w:hAnsiTheme="minorHAnsi" w:cstheme="minorHAnsi"/>
          <w:bCs/>
        </w:rPr>
        <w:t xml:space="preserve">. Porušenie tejto povinnosti sa bude považovať za </w:t>
      </w:r>
      <w:r w:rsidR="00570628" w:rsidRPr="008A0A1B">
        <w:rPr>
          <w:rFonts w:asciiTheme="minorHAnsi" w:hAnsiTheme="minorHAnsi" w:cstheme="minorHAnsi"/>
          <w:bCs/>
        </w:rPr>
        <w:t xml:space="preserve">podstatné </w:t>
      </w:r>
      <w:r w:rsidRPr="008A0A1B">
        <w:rPr>
          <w:rFonts w:asciiTheme="minorHAnsi" w:hAnsiTheme="minorHAnsi" w:cstheme="minorHAnsi"/>
          <w:bCs/>
        </w:rPr>
        <w:t>porušenie</w:t>
      </w:r>
      <w:r w:rsidR="00570628" w:rsidRPr="008A0A1B">
        <w:rPr>
          <w:rFonts w:asciiTheme="minorHAnsi" w:hAnsiTheme="minorHAnsi" w:cstheme="minorHAnsi"/>
          <w:bCs/>
        </w:rPr>
        <w:t xml:space="preserve"> Zmluvy o poskytnutí NFP a Prijímateľ je povinný vrátiť NFP alebo jeho časť v súlade s článkom 10 VZP</w:t>
      </w:r>
      <w:r w:rsidRPr="008A0A1B">
        <w:rPr>
          <w:rFonts w:asciiTheme="minorHAnsi" w:hAnsiTheme="minorHAnsi" w:cstheme="minorHAnsi"/>
          <w:bCs/>
        </w:rPr>
        <w:t>.</w:t>
      </w:r>
      <w:r w:rsidR="001D3E2E" w:rsidRPr="008A0A1B">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2D52539C" w14:textId="77777777" w:rsidR="00142BD8" w:rsidRPr="008A0A1B" w:rsidRDefault="00142BD8" w:rsidP="00142BD8">
      <w:pPr>
        <w:spacing w:before="120" w:after="0" w:line="264" w:lineRule="auto"/>
        <w:ind w:left="2880"/>
        <w:jc w:val="both"/>
        <w:rPr>
          <w:rFonts w:asciiTheme="minorHAnsi" w:hAnsiTheme="minorHAnsi" w:cstheme="minorHAnsi"/>
          <w:bCs/>
        </w:rPr>
      </w:pPr>
    </w:p>
    <w:p w14:paraId="4B0FCEA7" w14:textId="77777777" w:rsidR="00AC4F7B" w:rsidRPr="008A0A1B" w:rsidRDefault="00AC4F7B" w:rsidP="00AA26FF">
      <w:pPr>
        <w:numPr>
          <w:ilvl w:val="3"/>
          <w:numId w:val="8"/>
        </w:numPr>
        <w:spacing w:before="120" w:after="0" w:line="264" w:lineRule="auto"/>
        <w:jc w:val="both"/>
        <w:rPr>
          <w:rFonts w:asciiTheme="minorHAnsi" w:hAnsiTheme="minorHAnsi" w:cstheme="minorHAnsi"/>
          <w:bCs/>
        </w:rPr>
      </w:pPr>
      <w:r w:rsidRPr="008A0A1B">
        <w:rPr>
          <w:rFonts w:asciiTheme="minorHAnsi" w:hAnsiTheme="minorHAnsi" w:cstheme="minorHAnsi"/>
        </w:rPr>
        <w:t xml:space="preserve">Zmluvné strany sa dohodli, že: </w:t>
      </w:r>
    </w:p>
    <w:p w14:paraId="3877AF9D" w14:textId="77777777" w:rsidR="00AC4F7B" w:rsidRPr="008A0A1B" w:rsidRDefault="00AA26FF" w:rsidP="00AA26FF">
      <w:pPr>
        <w:spacing w:before="120" w:after="0" w:line="264" w:lineRule="auto"/>
        <w:ind w:left="3240" w:hanging="408"/>
        <w:jc w:val="both"/>
        <w:rPr>
          <w:rFonts w:asciiTheme="minorHAnsi" w:hAnsiTheme="minorHAnsi" w:cstheme="minorHAnsi"/>
        </w:rPr>
      </w:pPr>
      <w:r w:rsidRPr="008A0A1B">
        <w:rPr>
          <w:rFonts w:asciiTheme="minorHAnsi" w:hAnsiTheme="minorHAnsi" w:cstheme="minorHAnsi"/>
        </w:rPr>
        <w:t xml:space="preserve">1. </w:t>
      </w:r>
      <w:r w:rsidRPr="008A0A1B">
        <w:rPr>
          <w:rFonts w:asciiTheme="minorHAnsi" w:hAnsiTheme="minorHAnsi" w:cstheme="minorHAnsi"/>
        </w:rPr>
        <w:tab/>
      </w:r>
      <w:r w:rsidR="00AC4F7B" w:rsidRPr="008A0A1B">
        <w:rPr>
          <w:rFonts w:asciiTheme="minorHAnsi" w:hAnsiTheme="minorHAnsi" w:cstheme="minorHAnsi"/>
        </w:rPr>
        <w:t xml:space="preserve">porušenie </w:t>
      </w:r>
      <w:r w:rsidR="0095552D" w:rsidRPr="008A0A1B">
        <w:rPr>
          <w:rFonts w:asciiTheme="minorHAnsi" w:hAnsiTheme="minorHAnsi" w:cstheme="minorHAnsi"/>
        </w:rPr>
        <w:t xml:space="preserve">Zmluvy </w:t>
      </w:r>
      <w:r w:rsidR="00AC4F7B" w:rsidRPr="008A0A1B">
        <w:rPr>
          <w:rFonts w:asciiTheme="minorHAnsi" w:hAnsiTheme="minorHAnsi" w:cstheme="minorHAnsi"/>
        </w:rPr>
        <w:t>o úvere zo strany Prijímateľa, alebo</w:t>
      </w:r>
    </w:p>
    <w:p w14:paraId="6298F6CB" w14:textId="77777777" w:rsidR="00AC4F7B" w:rsidRPr="008A0A1B" w:rsidRDefault="00AC4F7B" w:rsidP="00744B99">
      <w:pPr>
        <w:numPr>
          <w:ilvl w:val="0"/>
          <w:numId w:val="15"/>
        </w:numPr>
        <w:tabs>
          <w:tab w:val="clear" w:pos="1068"/>
          <w:tab w:val="num" w:pos="3192"/>
        </w:tabs>
        <w:spacing w:before="120" w:after="0" w:line="264" w:lineRule="auto"/>
        <w:ind w:left="3192"/>
        <w:jc w:val="both"/>
        <w:rPr>
          <w:rFonts w:asciiTheme="minorHAnsi" w:hAnsiTheme="minorHAnsi" w:cstheme="minorHAnsi"/>
        </w:rPr>
      </w:pPr>
      <w:r w:rsidRPr="008A0A1B">
        <w:rPr>
          <w:rFonts w:asciiTheme="minorHAnsi" w:hAnsiTheme="minorHAnsi" w:cstheme="minorHAnsi"/>
        </w:rPr>
        <w:t>odstúpenie Financujúcej banky od Zmluvy o úvere, alebo</w:t>
      </w:r>
    </w:p>
    <w:p w14:paraId="2140C501" w14:textId="77777777" w:rsidR="00AC4F7B" w:rsidRPr="008A0A1B" w:rsidRDefault="00AC4F7B" w:rsidP="00744B99">
      <w:pPr>
        <w:numPr>
          <w:ilvl w:val="0"/>
          <w:numId w:val="15"/>
        </w:numPr>
        <w:tabs>
          <w:tab w:val="clear" w:pos="1068"/>
          <w:tab w:val="num" w:pos="3192"/>
        </w:tabs>
        <w:spacing w:before="120" w:after="0" w:line="264" w:lineRule="auto"/>
        <w:ind w:left="3192"/>
        <w:jc w:val="both"/>
        <w:rPr>
          <w:rFonts w:asciiTheme="minorHAnsi" w:hAnsiTheme="minorHAnsi" w:cstheme="minorHAnsi"/>
        </w:rPr>
      </w:pPr>
      <w:r w:rsidRPr="008A0A1B">
        <w:rPr>
          <w:rFonts w:asciiTheme="minorHAnsi" w:hAnsiTheme="minorHAnsi" w:cstheme="minorHAnsi"/>
        </w:rPr>
        <w:t xml:space="preserve">vyhlásenie predčasnej splatnosti </w:t>
      </w:r>
      <w:r w:rsidR="0095552D" w:rsidRPr="008A0A1B">
        <w:rPr>
          <w:rFonts w:asciiTheme="minorHAnsi" w:hAnsiTheme="minorHAnsi" w:cstheme="minorHAnsi"/>
        </w:rPr>
        <w:t xml:space="preserve">pohľadávky Financujúcej banky zo </w:t>
      </w:r>
      <w:r w:rsidRPr="008A0A1B">
        <w:rPr>
          <w:rFonts w:asciiTheme="minorHAnsi" w:hAnsiTheme="minorHAnsi" w:cstheme="minorHAnsi"/>
        </w:rPr>
        <w:t xml:space="preserve">Zmluvy o úvere,  </w:t>
      </w:r>
    </w:p>
    <w:p w14:paraId="4CD2897C" w14:textId="77777777" w:rsidR="00AC4F7B" w:rsidRPr="008A0A1B" w:rsidRDefault="00AC4F7B" w:rsidP="00AC4F7B">
      <w:pPr>
        <w:spacing w:before="120" w:after="0" w:line="264" w:lineRule="auto"/>
        <w:ind w:left="2124" w:firstLine="708"/>
        <w:jc w:val="both"/>
        <w:rPr>
          <w:rFonts w:asciiTheme="minorHAnsi" w:hAnsiTheme="minorHAnsi" w:cstheme="minorHAnsi"/>
        </w:rPr>
      </w:pPr>
      <w:r w:rsidRPr="008A0A1B">
        <w:rPr>
          <w:rFonts w:asciiTheme="minorHAnsi" w:hAnsiTheme="minorHAnsi" w:cstheme="minorHAnsi"/>
        </w:rPr>
        <w:t>ktoré:</w:t>
      </w:r>
    </w:p>
    <w:p w14:paraId="43F136E2" w14:textId="77777777" w:rsidR="00AC4F7B" w:rsidRPr="008A0A1B" w:rsidRDefault="00AC4F7B" w:rsidP="00C87FFC">
      <w:pPr>
        <w:numPr>
          <w:ilvl w:val="0"/>
          <w:numId w:val="16"/>
        </w:numPr>
        <w:tabs>
          <w:tab w:val="clear" w:pos="1428"/>
          <w:tab w:val="num" w:pos="3552"/>
        </w:tabs>
        <w:spacing w:before="120" w:after="0" w:line="264" w:lineRule="auto"/>
        <w:ind w:left="3552"/>
        <w:jc w:val="both"/>
        <w:rPr>
          <w:rFonts w:asciiTheme="minorHAnsi" w:hAnsiTheme="minorHAnsi" w:cstheme="minorHAnsi"/>
        </w:rPr>
      </w:pPr>
      <w:r w:rsidRPr="008A0A1B">
        <w:rPr>
          <w:rFonts w:asciiTheme="minorHAnsi" w:hAnsiTheme="minorHAnsi" w:cstheme="minorHAnsi"/>
        </w:rPr>
        <w:t xml:space="preserve">má alebo môže mať za následok speňaženie </w:t>
      </w:r>
      <w:r w:rsidR="0095552D" w:rsidRPr="008A0A1B">
        <w:rPr>
          <w:rFonts w:asciiTheme="minorHAnsi" w:hAnsiTheme="minorHAnsi" w:cstheme="minorHAnsi"/>
        </w:rPr>
        <w:t xml:space="preserve">spoločného </w:t>
      </w:r>
      <w:r w:rsidRPr="008A0A1B">
        <w:rPr>
          <w:rFonts w:asciiTheme="minorHAnsi" w:hAnsiTheme="minorHAnsi" w:cstheme="minorHAnsi"/>
        </w:rPr>
        <w:t xml:space="preserve">zálohu </w:t>
      </w:r>
      <w:r w:rsidR="0095552D" w:rsidRPr="008A0A1B">
        <w:rPr>
          <w:rFonts w:asciiTheme="minorHAnsi" w:hAnsiTheme="minorHAnsi" w:cstheme="minorHAnsi"/>
        </w:rPr>
        <w:t>Poskytovateľa a Financujúcej banky</w:t>
      </w:r>
      <w:r w:rsidRPr="008A0A1B">
        <w:rPr>
          <w:rFonts w:asciiTheme="minorHAnsi" w:hAnsiTheme="minorHAnsi" w:cstheme="minorHAnsi"/>
        </w:rPr>
        <w:t xml:space="preserve"> v rámci výkonu záložného práva alebo </w:t>
      </w:r>
    </w:p>
    <w:p w14:paraId="17D357F7" w14:textId="77777777" w:rsidR="00AC4F7B" w:rsidRPr="008A0A1B" w:rsidRDefault="00AC4F7B" w:rsidP="00C87FFC">
      <w:pPr>
        <w:numPr>
          <w:ilvl w:val="0"/>
          <w:numId w:val="16"/>
        </w:numPr>
        <w:tabs>
          <w:tab w:val="clear" w:pos="1428"/>
          <w:tab w:val="num" w:pos="3552"/>
        </w:tabs>
        <w:spacing w:before="120" w:after="0" w:line="264" w:lineRule="auto"/>
        <w:ind w:left="3552"/>
        <w:jc w:val="both"/>
        <w:rPr>
          <w:rFonts w:asciiTheme="minorHAnsi" w:hAnsiTheme="minorHAnsi" w:cstheme="minorHAnsi"/>
        </w:rPr>
      </w:pPr>
      <w:r w:rsidRPr="008A0A1B">
        <w:rPr>
          <w:rFonts w:asciiTheme="minorHAnsi" w:hAnsiTheme="minorHAnsi" w:cstheme="minorHAnsi"/>
        </w:rPr>
        <w:lastRenderedPageBreak/>
        <w:t xml:space="preserve">spôsobí neschopnosť Prijímateľa preukázať zdroje financovania </w:t>
      </w:r>
      <w:r w:rsidR="0095552D" w:rsidRPr="008A0A1B">
        <w:rPr>
          <w:rFonts w:asciiTheme="minorHAnsi" w:hAnsiTheme="minorHAnsi" w:cstheme="minorHAnsi"/>
        </w:rPr>
        <w:t xml:space="preserve">aspoň časti </w:t>
      </w:r>
      <w:r w:rsidRPr="008A0A1B">
        <w:rPr>
          <w:rFonts w:asciiTheme="minorHAnsi" w:hAnsiTheme="minorHAnsi" w:cstheme="minorHAnsi"/>
        </w:rPr>
        <w:t xml:space="preserve">Oprávnených výdavkov podľa schválenej intenzity pomoci </w:t>
      </w:r>
      <w:r w:rsidR="0095552D" w:rsidRPr="008A0A1B">
        <w:rPr>
          <w:rFonts w:asciiTheme="minorHAnsi" w:hAnsiTheme="minorHAnsi" w:cstheme="minorHAnsi"/>
        </w:rPr>
        <w:t>a/</w:t>
      </w:r>
      <w:r w:rsidRPr="008A0A1B">
        <w:rPr>
          <w:rFonts w:asciiTheme="minorHAnsi" w:hAnsiTheme="minorHAnsi" w:cstheme="minorHAnsi"/>
        </w:rPr>
        <w:t xml:space="preserve">alebo </w:t>
      </w:r>
      <w:r w:rsidR="0095552D" w:rsidRPr="008A0A1B">
        <w:rPr>
          <w:rFonts w:asciiTheme="minorHAnsi" w:hAnsiTheme="minorHAnsi" w:cstheme="minorHAnsi"/>
        </w:rPr>
        <w:t xml:space="preserve">sumy všetkých </w:t>
      </w:r>
      <w:r w:rsidRPr="008A0A1B">
        <w:rPr>
          <w:rFonts w:asciiTheme="minorHAnsi" w:hAnsiTheme="minorHAnsi" w:cstheme="minorHAnsi"/>
        </w:rPr>
        <w:t xml:space="preserve">Neoprávnených výdavkov </w:t>
      </w:r>
      <w:r w:rsidR="0095552D" w:rsidRPr="008A0A1B">
        <w:rPr>
          <w:rFonts w:asciiTheme="minorHAnsi" w:hAnsiTheme="minorHAnsi" w:cstheme="minorHAnsi"/>
        </w:rPr>
        <w:t>v zmysle Zmluvy o poskytnutí NFP</w:t>
      </w:r>
      <w:r w:rsidRPr="008A0A1B">
        <w:rPr>
          <w:rFonts w:asciiTheme="minorHAnsi" w:hAnsiTheme="minorHAnsi" w:cstheme="minorHAnsi"/>
        </w:rPr>
        <w:t xml:space="preserve"> na základe výzvy Poskytovateľa, </w:t>
      </w:r>
    </w:p>
    <w:p w14:paraId="21E26CBC" w14:textId="77777777" w:rsidR="00AC4F7B" w:rsidRPr="008A0A1B" w:rsidRDefault="00AC4F7B" w:rsidP="00AC4F7B">
      <w:pPr>
        <w:spacing w:before="120" w:after="0" w:line="264" w:lineRule="auto"/>
        <w:ind w:left="2832"/>
        <w:jc w:val="both"/>
        <w:rPr>
          <w:rFonts w:asciiTheme="minorHAnsi" w:hAnsiTheme="minorHAnsi" w:cstheme="minorHAnsi"/>
        </w:rPr>
      </w:pPr>
      <w:r w:rsidRPr="008A0A1B">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8A0A1B">
        <w:rPr>
          <w:rFonts w:asciiTheme="minorHAnsi" w:hAnsiTheme="minorHAnsi" w:cstheme="minorHAnsi"/>
          <w:bCs/>
        </w:rPr>
        <w:t xml:space="preserve"> a Prijímateľ je povinný vrátiť NFP alebo jeho časť v súlade s článkom 10 VZP</w:t>
      </w:r>
      <w:r w:rsidRPr="008A0A1B">
        <w:rPr>
          <w:rFonts w:asciiTheme="minorHAnsi" w:hAnsiTheme="minorHAnsi" w:cstheme="minorHAnsi"/>
        </w:rPr>
        <w:t xml:space="preserve">. </w:t>
      </w:r>
    </w:p>
    <w:p w14:paraId="06721F26" w14:textId="77777777" w:rsidR="0095552D" w:rsidRPr="008A0A1B" w:rsidRDefault="0095552D" w:rsidP="005C0175">
      <w:pPr>
        <w:numPr>
          <w:ilvl w:val="3"/>
          <w:numId w:val="8"/>
        </w:numPr>
        <w:spacing w:before="120" w:after="0" w:line="264" w:lineRule="auto"/>
        <w:jc w:val="both"/>
        <w:rPr>
          <w:rFonts w:asciiTheme="minorHAnsi" w:hAnsiTheme="minorHAnsi" w:cstheme="minorHAnsi"/>
          <w:bCs/>
        </w:rPr>
      </w:pPr>
      <w:r w:rsidRPr="008A0A1B">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8A0A1B">
        <w:rPr>
          <w:rFonts w:asciiTheme="minorHAnsi" w:hAnsiTheme="minorHAnsi" w:cstheme="minorHAnsi"/>
          <w:bCs/>
        </w:rPr>
        <w:t xml:space="preserve"> Prílohe č. 2 Predmet podpory </w:t>
      </w:r>
      <w:r w:rsidRPr="008A0A1B">
        <w:rPr>
          <w:rFonts w:asciiTheme="minorHAnsi" w:hAnsiTheme="minorHAnsi" w:cstheme="minorHAnsi"/>
          <w:bCs/>
        </w:rPr>
        <w:t>Zmluv</w:t>
      </w:r>
      <w:r w:rsidR="005C0175" w:rsidRPr="008A0A1B">
        <w:rPr>
          <w:rFonts w:asciiTheme="minorHAnsi" w:hAnsiTheme="minorHAnsi" w:cstheme="minorHAnsi"/>
          <w:bCs/>
        </w:rPr>
        <w:t>y</w:t>
      </w:r>
      <w:r w:rsidRPr="008A0A1B">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8A0A1B" w:rsidRDefault="00AC4F7B" w:rsidP="00AC4F7B">
      <w:pPr>
        <w:numPr>
          <w:ilvl w:val="3"/>
          <w:numId w:val="8"/>
        </w:numPr>
        <w:spacing w:before="120" w:after="0" w:line="264" w:lineRule="auto"/>
        <w:jc w:val="both"/>
        <w:rPr>
          <w:rFonts w:asciiTheme="minorHAnsi" w:hAnsiTheme="minorHAnsi" w:cstheme="minorHAnsi"/>
          <w:bCs/>
        </w:rPr>
      </w:pPr>
      <w:r w:rsidRPr="008A0A1B">
        <w:rPr>
          <w:rFonts w:asciiTheme="minorHAnsi" w:hAnsiTheme="minorHAnsi" w:cstheme="minorHAnsi"/>
          <w:bCs/>
        </w:rPr>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8A0A1B" w:rsidRDefault="00AC4F7B" w:rsidP="00AC4F7B">
      <w:pPr>
        <w:numPr>
          <w:ilvl w:val="3"/>
          <w:numId w:val="8"/>
        </w:numPr>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8A0A1B" w:rsidRDefault="002E3AF9" w:rsidP="002E3AF9">
      <w:pPr>
        <w:spacing w:before="120" w:after="0" w:line="264" w:lineRule="auto"/>
        <w:ind w:left="1440" w:hanging="360"/>
        <w:jc w:val="both"/>
        <w:rPr>
          <w:rFonts w:asciiTheme="minorHAnsi" w:hAnsiTheme="minorHAnsi" w:cstheme="minorHAnsi"/>
          <w:bCs/>
        </w:rPr>
      </w:pPr>
      <w:r w:rsidRPr="008A0A1B">
        <w:rPr>
          <w:rFonts w:asciiTheme="minorHAnsi" w:hAnsiTheme="minorHAnsi" w:cstheme="minorHAnsi"/>
          <w:bCs/>
        </w:rPr>
        <w:t xml:space="preserve">ch) </w:t>
      </w:r>
      <w:r w:rsidR="00AC4F7B" w:rsidRPr="008A0A1B">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8A0A1B" w:rsidRDefault="00AC4F7B" w:rsidP="00606888">
      <w:pPr>
        <w:numPr>
          <w:ilvl w:val="0"/>
          <w:numId w:val="39"/>
        </w:numPr>
        <w:spacing w:before="120" w:after="0" w:line="264" w:lineRule="auto"/>
        <w:jc w:val="both"/>
        <w:rPr>
          <w:rFonts w:asciiTheme="minorHAnsi" w:hAnsiTheme="minorHAnsi" w:cstheme="minorHAnsi"/>
        </w:rPr>
      </w:pPr>
      <w:r w:rsidRPr="008A0A1B">
        <w:rPr>
          <w:rFonts w:asciiTheme="minorHAnsi" w:hAnsiTheme="minorHAnsi" w:cstheme="minorHAnsi"/>
        </w:rPr>
        <w:t>Prijímateľ je povinný, s výnimkou  majetku, ktorého povaha to nedovoľuje (napr. software, licencie na predmety priemyselného vlastníctva, patenty, ochranné známky a podobne) a pozemkov, ak ich nie je možné poistiť</w:t>
      </w:r>
      <w:r w:rsidR="002E7783" w:rsidRPr="008A0A1B">
        <w:rPr>
          <w:rFonts w:asciiTheme="minorHAnsi" w:hAnsiTheme="minorHAnsi" w:cstheme="minorHAnsi"/>
        </w:rPr>
        <w:t xml:space="preserve"> a </w:t>
      </w:r>
      <w:r w:rsidR="002E7783" w:rsidRPr="008A0A1B">
        <w:rPr>
          <w:rFonts w:asciiTheme="minorHAnsi" w:eastAsia="Times New Roman" w:hAnsiTheme="minorHAnsi" w:cstheme="minorHAnsi"/>
          <w:bCs/>
          <w:lang w:eastAsia="sk-SK"/>
        </w:rPr>
        <w:t>ak z Výzvy alebo z Právnych dokumentov Poskytovateľa nevyplýva, že sa poistenie nevyžaduje</w:t>
      </w:r>
      <w:r w:rsidRPr="008A0A1B">
        <w:rPr>
          <w:rFonts w:asciiTheme="minorHAnsi" w:hAnsiTheme="minorHAnsi" w:cstheme="minorHAnsi"/>
        </w:rPr>
        <w:t>:</w:t>
      </w:r>
    </w:p>
    <w:p w14:paraId="01F2D61A" w14:textId="77777777" w:rsidR="00AC4F7B" w:rsidRPr="008A0A1B"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8A0A1B">
        <w:rPr>
          <w:rFonts w:asciiTheme="minorHAnsi" w:hAnsiTheme="minorHAnsi" w:cstheme="minorHAnsi"/>
          <w:bCs/>
        </w:rPr>
        <w:t xml:space="preserve">riadne poistiť </w:t>
      </w:r>
      <w:r w:rsidRPr="008A0A1B">
        <w:rPr>
          <w:rFonts w:asciiTheme="minorHAnsi" w:eastAsia="Times New Roman" w:hAnsiTheme="minorHAnsi" w:cstheme="minorHAnsi"/>
          <w:bCs/>
          <w:lang w:eastAsia="sk-SK"/>
        </w:rPr>
        <w:t>Majetok nadobudnutý z NFP</w:t>
      </w:r>
      <w:r w:rsidRPr="008A0A1B">
        <w:rPr>
          <w:rFonts w:asciiTheme="minorHAnsi" w:hAnsiTheme="minorHAnsi" w:cstheme="minorHAnsi"/>
          <w:bCs/>
        </w:rPr>
        <w:t xml:space="preserve">, </w:t>
      </w:r>
    </w:p>
    <w:p w14:paraId="5C0C6588" w14:textId="77777777" w:rsidR="00AC4F7B" w:rsidRPr="008A0A1B"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8A0A1B">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8A0A1B">
        <w:rPr>
          <w:rFonts w:asciiTheme="minorHAnsi" w:hAnsiTheme="minorHAnsi" w:cstheme="minorHAnsi"/>
          <w:bCs/>
        </w:rPr>
        <w:t>ena</w:t>
      </w:r>
      <w:r w:rsidRPr="008A0A1B">
        <w:rPr>
          <w:rFonts w:asciiTheme="minorHAnsi" w:hAnsiTheme="minorHAnsi" w:cstheme="minorHAnsi"/>
          <w:bCs/>
        </w:rPr>
        <w:t xml:space="preserve"> a) tohto odseku, pričom tento záväzok bude obsahom zmluvy o zriadení záložného práva,</w:t>
      </w:r>
    </w:p>
    <w:p w14:paraId="629FF430" w14:textId="77777777" w:rsidR="00AC4F7B" w:rsidRPr="008A0A1B"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8A0A1B">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8A0A1B" w:rsidRDefault="00AC4F7B" w:rsidP="00AC4F7B">
      <w:pPr>
        <w:spacing w:before="120" w:line="264" w:lineRule="auto"/>
        <w:ind w:left="360"/>
        <w:jc w:val="both"/>
        <w:rPr>
          <w:rFonts w:asciiTheme="minorHAnsi" w:hAnsiTheme="minorHAnsi" w:cstheme="minorHAnsi"/>
          <w:bCs/>
        </w:rPr>
      </w:pPr>
      <w:r w:rsidRPr="008A0A1B">
        <w:rPr>
          <w:rFonts w:asciiTheme="minorHAnsi" w:hAnsiTheme="minorHAnsi" w:cstheme="minorHAnsi"/>
          <w:bCs/>
        </w:rPr>
        <w:t xml:space="preserve">Pre všetky vyššie uvedené situácie a) až c) tohto odseku platia tieto pravidlá: </w:t>
      </w:r>
    </w:p>
    <w:p w14:paraId="016ADE0D" w14:textId="77777777" w:rsidR="00AC4F7B" w:rsidRPr="008A0A1B" w:rsidRDefault="00AC4F7B" w:rsidP="00092E61">
      <w:pPr>
        <w:numPr>
          <w:ilvl w:val="1"/>
          <w:numId w:val="14"/>
        </w:numPr>
        <w:spacing w:before="120" w:after="0" w:line="264" w:lineRule="auto"/>
        <w:jc w:val="both"/>
        <w:rPr>
          <w:rFonts w:asciiTheme="minorHAnsi" w:hAnsiTheme="minorHAnsi" w:cstheme="minorHAnsi"/>
          <w:lang w:eastAsia="sk-SK"/>
        </w:rPr>
      </w:pPr>
      <w:r w:rsidRPr="008A0A1B">
        <w:rPr>
          <w:rFonts w:asciiTheme="minorHAnsi" w:hAnsiTheme="minorHAnsi" w:cstheme="minorHAnsi"/>
          <w:bCs/>
          <w:lang w:eastAsia="sk-SK"/>
        </w:rPr>
        <w:lastRenderedPageBreak/>
        <w:t xml:space="preserve">Poistná </w:t>
      </w:r>
      <w:r w:rsidRPr="008A0A1B">
        <w:rPr>
          <w:rFonts w:asciiTheme="minorHAnsi" w:hAnsiTheme="minorHAnsi" w:cstheme="minorHAnsi"/>
          <w:lang w:eastAsia="sk-SK"/>
        </w:rPr>
        <w:t xml:space="preserve">suma musí </w:t>
      </w:r>
      <w:r w:rsidR="001E40F6" w:rsidRPr="008A0A1B">
        <w:rPr>
          <w:rFonts w:asciiTheme="minorHAnsi" w:hAnsiTheme="minorHAnsi" w:cstheme="minorHAnsi"/>
          <w:lang w:eastAsia="sk-SK"/>
        </w:rPr>
        <w:t>byť najmenej vo výške obstarávacej ceny/ceny zhodnotenia hmotného Majetku nadobudnutého z NFP</w:t>
      </w:r>
      <w:r w:rsidRPr="008A0A1B">
        <w:rPr>
          <w:rFonts w:asciiTheme="minorHAnsi" w:hAnsiTheme="minorHAnsi" w:cstheme="minorHAnsi"/>
          <w:lang w:eastAsia="sk-SK"/>
        </w:rPr>
        <w:t>,</w:t>
      </w:r>
    </w:p>
    <w:p w14:paraId="7BD542C1" w14:textId="77777777" w:rsidR="00AC4F7B" w:rsidRPr="008A0A1B" w:rsidRDefault="00AC4F7B" w:rsidP="00092E61">
      <w:pPr>
        <w:numPr>
          <w:ilvl w:val="1"/>
          <w:numId w:val="14"/>
        </w:numPr>
        <w:spacing w:before="120" w:after="0" w:line="264" w:lineRule="auto"/>
        <w:jc w:val="both"/>
        <w:rPr>
          <w:rFonts w:asciiTheme="minorHAnsi" w:hAnsiTheme="minorHAnsi" w:cstheme="minorHAnsi"/>
          <w:bCs/>
          <w:lang w:eastAsia="sk-SK"/>
        </w:rPr>
      </w:pPr>
      <w:r w:rsidRPr="008A0A1B">
        <w:rPr>
          <w:rFonts w:asciiTheme="minorHAnsi" w:hAnsiTheme="minorHAnsi" w:cstheme="minorHAnsi"/>
          <w:lang w:eastAsia="sk-SK"/>
        </w:rPr>
        <w:t xml:space="preserve">Poistenie sa musí vzťahovať minimálne pre prípad poškodenia, zničenia, odcudzenia alebo straty; </w:t>
      </w:r>
      <w:r w:rsidRPr="008A0A1B">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8A0A1B" w:rsidRDefault="00AC4F7B" w:rsidP="00092E61">
      <w:pPr>
        <w:numPr>
          <w:ilvl w:val="1"/>
          <w:numId w:val="14"/>
        </w:numPr>
        <w:spacing w:before="120" w:after="0" w:line="264" w:lineRule="auto"/>
        <w:jc w:val="both"/>
        <w:rPr>
          <w:rFonts w:asciiTheme="minorHAnsi" w:hAnsiTheme="minorHAnsi" w:cstheme="minorHAnsi"/>
          <w:bCs/>
          <w:lang w:eastAsia="sk-SK"/>
        </w:rPr>
      </w:pPr>
      <w:r w:rsidRPr="008A0A1B">
        <w:rPr>
          <w:rFonts w:asciiTheme="minorHAnsi" w:hAnsiTheme="minorHAnsi" w:cstheme="minorHAnsi"/>
          <w:lang w:eastAsia="sk-SK"/>
        </w:rPr>
        <w:t xml:space="preserve">Poistenie musí trvať počas </w:t>
      </w:r>
      <w:r w:rsidR="00AA2FB0" w:rsidRPr="008A0A1B">
        <w:rPr>
          <w:rFonts w:asciiTheme="minorHAnsi" w:hAnsiTheme="minorHAnsi" w:cstheme="minorHAnsi"/>
          <w:lang w:eastAsia="sk-SK"/>
        </w:rPr>
        <w:t>R</w:t>
      </w:r>
      <w:r w:rsidRPr="008A0A1B">
        <w:rPr>
          <w:rFonts w:asciiTheme="minorHAnsi" w:hAnsiTheme="minorHAnsi" w:cstheme="minorHAnsi"/>
          <w:lang w:eastAsia="sk-SK"/>
        </w:rPr>
        <w:t xml:space="preserve">ealizácie </w:t>
      </w:r>
      <w:r w:rsidR="00AA2FB0" w:rsidRPr="008A0A1B">
        <w:rPr>
          <w:rFonts w:asciiTheme="minorHAnsi" w:hAnsiTheme="minorHAnsi" w:cstheme="minorHAnsi"/>
          <w:lang w:eastAsia="sk-SK"/>
        </w:rPr>
        <w:t>P</w:t>
      </w:r>
      <w:r w:rsidRPr="008A0A1B">
        <w:rPr>
          <w:rFonts w:asciiTheme="minorHAnsi" w:hAnsiTheme="minorHAnsi" w:cstheme="minorHAnsi"/>
          <w:lang w:eastAsia="sk-SK"/>
        </w:rPr>
        <w:t xml:space="preserve">rojektu a počas Udržateľnosti </w:t>
      </w:r>
      <w:r w:rsidR="00AA2FB0" w:rsidRPr="008A0A1B">
        <w:rPr>
          <w:rFonts w:asciiTheme="minorHAnsi" w:hAnsiTheme="minorHAnsi" w:cstheme="minorHAnsi"/>
          <w:lang w:eastAsia="sk-SK"/>
        </w:rPr>
        <w:t>P</w:t>
      </w:r>
      <w:r w:rsidRPr="008A0A1B">
        <w:rPr>
          <w:rFonts w:asciiTheme="minorHAnsi" w:hAnsiTheme="minorHAnsi" w:cstheme="minorHAnsi"/>
          <w:lang w:eastAsia="sk-SK"/>
        </w:rPr>
        <w:t xml:space="preserve">rojektu, </w:t>
      </w:r>
    </w:p>
    <w:p w14:paraId="1BF3F53C" w14:textId="77777777" w:rsidR="00AC4F7B" w:rsidRPr="008A0A1B" w:rsidRDefault="00AC4F7B" w:rsidP="00092E61">
      <w:pPr>
        <w:numPr>
          <w:ilvl w:val="1"/>
          <w:numId w:val="14"/>
        </w:numPr>
        <w:spacing w:before="120" w:after="0" w:line="264" w:lineRule="auto"/>
        <w:jc w:val="both"/>
        <w:rPr>
          <w:rFonts w:asciiTheme="minorHAnsi" w:hAnsiTheme="minorHAnsi" w:cstheme="minorHAnsi"/>
          <w:bCs/>
          <w:lang w:eastAsia="sk-SK"/>
        </w:rPr>
      </w:pPr>
      <w:r w:rsidRPr="008A0A1B">
        <w:rPr>
          <w:rFonts w:asciiTheme="minorHAnsi" w:hAnsiTheme="minorHAnsi" w:cstheme="minorHAnsi"/>
          <w:bCs/>
          <w:lang w:eastAsia="sk-SK"/>
        </w:rPr>
        <w:t xml:space="preserve">Prijímateľ je povinný </w:t>
      </w:r>
      <w:r w:rsidRPr="008A0A1B">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8A0A1B">
        <w:rPr>
          <w:rFonts w:asciiTheme="minorHAnsi" w:hAnsiTheme="minorHAnsi" w:cstheme="minorHAnsi"/>
          <w:lang w:eastAsia="sk-SK"/>
        </w:rPr>
        <w:t>trvania poistenia</w:t>
      </w:r>
      <w:r w:rsidRPr="008A0A1B">
        <w:rPr>
          <w:rFonts w:asciiTheme="minorHAnsi" w:hAnsiTheme="minorHAnsi" w:cstheme="minorHAnsi"/>
          <w:lang w:eastAsia="sk-SK"/>
        </w:rPr>
        <w:t xml:space="preserve">. Ak </w:t>
      </w:r>
      <w:r w:rsidR="002B2F9B" w:rsidRPr="008A0A1B">
        <w:rPr>
          <w:rFonts w:asciiTheme="minorHAnsi" w:hAnsiTheme="minorHAnsi" w:cstheme="minorHAnsi"/>
          <w:lang w:eastAsia="sk-SK"/>
        </w:rPr>
        <w:t>v rámci doby Realizácie Projektu a počas Udržateľnosti Projektu dôjde</w:t>
      </w:r>
      <w:r w:rsidRPr="008A0A1B">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8A0A1B">
        <w:rPr>
          <w:rFonts w:asciiTheme="minorHAnsi" w:hAnsiTheme="minorHAnsi" w:cstheme="minorHAnsi"/>
          <w:bCs/>
          <w:lang w:eastAsia="sk-SK"/>
        </w:rPr>
        <w:t xml:space="preserve"> </w:t>
      </w:r>
    </w:p>
    <w:p w14:paraId="7913C321" w14:textId="77777777" w:rsidR="00AC4F7B" w:rsidRPr="008A0A1B" w:rsidRDefault="00AC4F7B" w:rsidP="00092E61">
      <w:pPr>
        <w:numPr>
          <w:ilvl w:val="1"/>
          <w:numId w:val="14"/>
        </w:numPr>
        <w:spacing w:before="120" w:after="0" w:line="264" w:lineRule="auto"/>
        <w:jc w:val="both"/>
        <w:rPr>
          <w:rFonts w:asciiTheme="minorHAnsi" w:hAnsiTheme="minorHAnsi" w:cstheme="minorHAnsi"/>
          <w:bCs/>
          <w:lang w:eastAsia="sk-SK"/>
        </w:rPr>
      </w:pPr>
      <w:r w:rsidRPr="008A0A1B">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8A0A1B" w:rsidRDefault="00AC4F7B" w:rsidP="00092E61">
      <w:pPr>
        <w:numPr>
          <w:ilvl w:val="1"/>
          <w:numId w:val="14"/>
        </w:numPr>
        <w:spacing w:before="120" w:after="0" w:line="264" w:lineRule="auto"/>
        <w:jc w:val="both"/>
        <w:rPr>
          <w:rFonts w:asciiTheme="minorHAnsi" w:hAnsiTheme="minorHAnsi" w:cstheme="minorHAnsi"/>
          <w:bCs/>
          <w:lang w:eastAsia="sk-SK"/>
        </w:rPr>
      </w:pPr>
      <w:r w:rsidRPr="008A0A1B">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8A0A1B">
        <w:rPr>
          <w:rFonts w:asciiTheme="minorHAnsi" w:hAnsiTheme="minorHAnsi" w:cstheme="minorHAnsi"/>
          <w:lang w:eastAsia="sk-SK"/>
        </w:rPr>
        <w:t>ods</w:t>
      </w:r>
      <w:r w:rsidR="00CE5784" w:rsidRPr="008A0A1B">
        <w:rPr>
          <w:rFonts w:asciiTheme="minorHAnsi" w:hAnsiTheme="minorHAnsi" w:cstheme="minorHAnsi"/>
          <w:lang w:eastAsia="sk-SK"/>
        </w:rPr>
        <w:t>ek</w:t>
      </w:r>
      <w:r w:rsidR="002B2F9B" w:rsidRPr="008A0A1B">
        <w:rPr>
          <w:rFonts w:asciiTheme="minorHAnsi" w:hAnsiTheme="minorHAnsi" w:cstheme="minorHAnsi"/>
          <w:lang w:eastAsia="sk-SK"/>
        </w:rPr>
        <w:t xml:space="preserve"> 2, bod </w:t>
      </w:r>
      <w:r w:rsidRPr="008A0A1B">
        <w:rPr>
          <w:rFonts w:asciiTheme="minorHAnsi" w:hAnsiTheme="minorHAnsi" w:cstheme="minorHAnsi"/>
          <w:lang w:eastAsia="sk-SK"/>
        </w:rPr>
        <w:t xml:space="preserve">(i) až (v) tohto článku </w:t>
      </w:r>
      <w:r w:rsidR="002E3AF9" w:rsidRPr="008A0A1B">
        <w:rPr>
          <w:rFonts w:asciiTheme="minorHAnsi" w:hAnsiTheme="minorHAnsi" w:cstheme="minorHAnsi"/>
          <w:lang w:eastAsia="sk-SK"/>
        </w:rPr>
        <w:t xml:space="preserve">13 </w:t>
      </w:r>
      <w:r w:rsidRPr="008A0A1B">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8A0A1B" w:rsidRDefault="00255ADD" w:rsidP="00606888">
      <w:pPr>
        <w:numPr>
          <w:ilvl w:val="0"/>
          <w:numId w:val="39"/>
        </w:numPr>
        <w:spacing w:before="120" w:after="0" w:line="264" w:lineRule="auto"/>
        <w:jc w:val="both"/>
        <w:rPr>
          <w:rFonts w:asciiTheme="minorHAnsi" w:hAnsiTheme="minorHAnsi" w:cstheme="minorHAnsi"/>
        </w:rPr>
      </w:pPr>
      <w:r w:rsidRPr="008A0A1B">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8A0A1B">
        <w:rPr>
          <w:rFonts w:asciiTheme="minorHAnsi" w:hAnsiTheme="minorHAnsi" w:cstheme="minorHAnsi"/>
        </w:rPr>
        <w:t>ek</w:t>
      </w:r>
      <w:r w:rsidRPr="008A0A1B">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8A0A1B" w:rsidRDefault="00810C61" w:rsidP="00606888">
      <w:pPr>
        <w:numPr>
          <w:ilvl w:val="0"/>
          <w:numId w:val="39"/>
        </w:numPr>
        <w:spacing w:before="120" w:after="0" w:line="264" w:lineRule="auto"/>
        <w:jc w:val="both"/>
        <w:rPr>
          <w:rFonts w:asciiTheme="minorHAnsi" w:hAnsiTheme="minorHAnsi" w:cstheme="minorHAnsi"/>
          <w:lang w:eastAsia="sk-SK"/>
        </w:rPr>
      </w:pPr>
      <w:r w:rsidRPr="008A0A1B">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8A0A1B" w:rsidRDefault="00AC4F7B" w:rsidP="00606888">
      <w:pPr>
        <w:numPr>
          <w:ilvl w:val="0"/>
          <w:numId w:val="39"/>
        </w:numPr>
        <w:spacing w:before="120" w:after="0" w:line="264" w:lineRule="auto"/>
        <w:jc w:val="both"/>
        <w:rPr>
          <w:rFonts w:asciiTheme="minorHAnsi" w:hAnsiTheme="minorHAnsi" w:cstheme="minorHAnsi"/>
          <w:lang w:eastAsia="sk-SK"/>
        </w:rPr>
      </w:pPr>
      <w:r w:rsidRPr="008A0A1B">
        <w:rPr>
          <w:rFonts w:asciiTheme="minorHAnsi" w:hAnsiTheme="minorHAnsi" w:cstheme="minorHAnsi"/>
          <w:lang w:eastAsia="sk-SK"/>
        </w:rPr>
        <w:t xml:space="preserve">Ak Prijímateľ </w:t>
      </w:r>
      <w:r w:rsidR="0051589C" w:rsidRPr="008A0A1B">
        <w:rPr>
          <w:rFonts w:asciiTheme="minorHAnsi" w:hAnsiTheme="minorHAnsi" w:cstheme="minorHAnsi"/>
          <w:lang w:eastAsia="sk-SK"/>
        </w:rPr>
        <w:t>poruší svoje povinnosti zo Zmluvy o poskytnutí NFP tým, že</w:t>
      </w:r>
      <w:r w:rsidRPr="008A0A1B">
        <w:rPr>
          <w:rFonts w:asciiTheme="minorHAnsi" w:hAnsiTheme="minorHAnsi" w:cstheme="minorHAnsi"/>
          <w:lang w:eastAsia="sk-SK"/>
        </w:rPr>
        <w:t>:</w:t>
      </w:r>
    </w:p>
    <w:p w14:paraId="024485F7" w14:textId="77777777" w:rsidR="00F73A40" w:rsidRPr="008A0A1B" w:rsidRDefault="00F73A40"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8A0A1B">
        <w:rPr>
          <w:rFonts w:asciiTheme="minorHAnsi" w:hAnsiTheme="minorHAnsi" w:cstheme="minorHAnsi"/>
          <w:bCs/>
          <w:sz w:val="22"/>
          <w:szCs w:val="22"/>
        </w:rPr>
        <w:t xml:space="preserve">neposkytne </w:t>
      </w:r>
      <w:r w:rsidR="00CB516B" w:rsidRPr="008A0A1B">
        <w:rPr>
          <w:rFonts w:asciiTheme="minorHAnsi" w:hAnsiTheme="minorHAnsi" w:cstheme="minorHAnsi"/>
          <w:bCs/>
          <w:sz w:val="22"/>
          <w:szCs w:val="22"/>
        </w:rPr>
        <w:t xml:space="preserve">Poskytovateľovi </w:t>
      </w:r>
      <w:r w:rsidR="00092E61" w:rsidRPr="008A0A1B">
        <w:rPr>
          <w:rFonts w:asciiTheme="minorHAnsi" w:hAnsiTheme="minorHAnsi" w:cstheme="minorHAnsi"/>
          <w:bCs/>
          <w:sz w:val="22"/>
          <w:szCs w:val="22"/>
        </w:rPr>
        <w:t>Dokumentáciu</w:t>
      </w:r>
      <w:r w:rsidR="009633BC" w:rsidRPr="008A0A1B">
        <w:rPr>
          <w:rFonts w:asciiTheme="minorHAnsi" w:hAnsiTheme="minorHAnsi" w:cstheme="minorHAnsi"/>
          <w:bCs/>
          <w:sz w:val="22"/>
          <w:szCs w:val="22"/>
        </w:rPr>
        <w:t>,</w:t>
      </w:r>
      <w:r w:rsidR="007D2F27" w:rsidRPr="008A0A1B">
        <w:rPr>
          <w:rFonts w:asciiTheme="minorHAnsi" w:hAnsiTheme="minorHAnsi" w:cstheme="minorHAnsi"/>
          <w:bCs/>
          <w:sz w:val="22"/>
          <w:szCs w:val="22"/>
        </w:rPr>
        <w:t xml:space="preserve"> správy,</w:t>
      </w:r>
      <w:r w:rsidR="009633BC" w:rsidRPr="008A0A1B">
        <w:rPr>
          <w:rFonts w:asciiTheme="minorHAnsi" w:hAnsiTheme="minorHAnsi" w:cstheme="minorHAnsi"/>
          <w:bCs/>
          <w:sz w:val="22"/>
          <w:szCs w:val="22"/>
        </w:rPr>
        <w:t xml:space="preserve"> údaje alebo informácie, na ktorých poskytnutie je Prijímateľ povinný v zmysle článku </w:t>
      </w:r>
      <w:r w:rsidR="009B4D85" w:rsidRPr="008A0A1B">
        <w:rPr>
          <w:rFonts w:asciiTheme="minorHAnsi" w:hAnsiTheme="minorHAnsi" w:cstheme="minorHAnsi"/>
          <w:bCs/>
          <w:sz w:val="22"/>
          <w:szCs w:val="22"/>
        </w:rPr>
        <w:t xml:space="preserve">4 </w:t>
      </w:r>
      <w:r w:rsidRPr="008A0A1B">
        <w:rPr>
          <w:rFonts w:asciiTheme="minorHAnsi" w:hAnsiTheme="minorHAnsi" w:cstheme="minorHAnsi"/>
          <w:bCs/>
          <w:sz w:val="22"/>
          <w:szCs w:val="22"/>
        </w:rPr>
        <w:t>ods</w:t>
      </w:r>
      <w:r w:rsidR="001D3560" w:rsidRPr="008A0A1B">
        <w:rPr>
          <w:rFonts w:asciiTheme="minorHAnsi" w:hAnsiTheme="minorHAnsi" w:cstheme="minorHAnsi"/>
          <w:bCs/>
          <w:sz w:val="22"/>
          <w:szCs w:val="22"/>
        </w:rPr>
        <w:t>eky</w:t>
      </w:r>
      <w:r w:rsidRPr="008A0A1B">
        <w:rPr>
          <w:rFonts w:asciiTheme="minorHAnsi" w:hAnsiTheme="minorHAnsi" w:cstheme="minorHAnsi"/>
          <w:bCs/>
          <w:sz w:val="22"/>
          <w:szCs w:val="22"/>
        </w:rPr>
        <w:t xml:space="preserve"> 2</w:t>
      </w:r>
      <w:r w:rsidR="009B4D85" w:rsidRPr="008A0A1B">
        <w:rPr>
          <w:rFonts w:asciiTheme="minorHAnsi" w:hAnsiTheme="minorHAnsi" w:cstheme="minorHAnsi"/>
          <w:bCs/>
          <w:sz w:val="22"/>
          <w:szCs w:val="22"/>
        </w:rPr>
        <w:t xml:space="preserve"> až</w:t>
      </w:r>
      <w:r w:rsidRPr="008A0A1B">
        <w:rPr>
          <w:rFonts w:asciiTheme="minorHAnsi" w:hAnsiTheme="minorHAnsi" w:cstheme="minorHAnsi"/>
          <w:bCs/>
          <w:sz w:val="22"/>
          <w:szCs w:val="22"/>
        </w:rPr>
        <w:t xml:space="preserve"> 6, </w:t>
      </w:r>
      <w:r w:rsidR="00092E61" w:rsidRPr="008A0A1B">
        <w:rPr>
          <w:rFonts w:asciiTheme="minorHAnsi" w:hAnsiTheme="minorHAnsi" w:cstheme="minorHAnsi"/>
          <w:bCs/>
          <w:sz w:val="22"/>
          <w:szCs w:val="22"/>
        </w:rPr>
        <w:t>čl</w:t>
      </w:r>
      <w:r w:rsidR="000678BB" w:rsidRPr="008A0A1B">
        <w:rPr>
          <w:rFonts w:asciiTheme="minorHAnsi" w:hAnsiTheme="minorHAnsi" w:cstheme="minorHAnsi"/>
          <w:bCs/>
          <w:sz w:val="22"/>
          <w:szCs w:val="22"/>
        </w:rPr>
        <w:t>ánku</w:t>
      </w:r>
      <w:r w:rsidR="00092E61" w:rsidRPr="008A0A1B">
        <w:rPr>
          <w:rFonts w:asciiTheme="minorHAnsi" w:hAnsiTheme="minorHAnsi" w:cstheme="minorHAnsi"/>
          <w:bCs/>
          <w:sz w:val="22"/>
          <w:szCs w:val="22"/>
        </w:rPr>
        <w:t xml:space="preserve"> 7 ods</w:t>
      </w:r>
      <w:r w:rsidR="001D3560" w:rsidRPr="008A0A1B">
        <w:rPr>
          <w:rFonts w:asciiTheme="minorHAnsi" w:hAnsiTheme="minorHAnsi" w:cstheme="minorHAnsi"/>
          <w:bCs/>
          <w:sz w:val="22"/>
          <w:szCs w:val="22"/>
        </w:rPr>
        <w:t>ek</w:t>
      </w:r>
      <w:r w:rsidR="00092E61" w:rsidRPr="008A0A1B">
        <w:rPr>
          <w:rFonts w:asciiTheme="minorHAnsi" w:hAnsiTheme="minorHAnsi" w:cstheme="minorHAnsi"/>
          <w:bCs/>
          <w:sz w:val="22"/>
          <w:szCs w:val="22"/>
        </w:rPr>
        <w:t xml:space="preserve"> 2, článkov </w:t>
      </w:r>
      <w:r w:rsidRPr="008A0A1B">
        <w:rPr>
          <w:rFonts w:asciiTheme="minorHAnsi" w:hAnsiTheme="minorHAnsi" w:cstheme="minorHAnsi"/>
          <w:bCs/>
          <w:sz w:val="22"/>
          <w:szCs w:val="22"/>
        </w:rPr>
        <w:t xml:space="preserve">10 a 11 VZP, </w:t>
      </w:r>
    </w:p>
    <w:p w14:paraId="19D40B35" w14:textId="77777777" w:rsidR="00AC4F7B" w:rsidRPr="008A0A1B" w:rsidRDefault="0051589C"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8A0A1B">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8A0A1B">
        <w:rPr>
          <w:rFonts w:asciiTheme="minorHAnsi" w:hAnsiTheme="minorHAnsi" w:cstheme="minorHAnsi"/>
          <w:bCs/>
          <w:sz w:val="22"/>
          <w:szCs w:val="22"/>
        </w:rPr>
        <w:t xml:space="preserve"> podľa článku 6 ods</w:t>
      </w:r>
      <w:r w:rsidR="001D3560" w:rsidRPr="008A0A1B">
        <w:rPr>
          <w:rFonts w:asciiTheme="minorHAnsi" w:hAnsiTheme="minorHAnsi" w:cstheme="minorHAnsi"/>
          <w:bCs/>
          <w:sz w:val="22"/>
          <w:szCs w:val="22"/>
        </w:rPr>
        <w:t>ek</w:t>
      </w:r>
      <w:r w:rsidR="00153888" w:rsidRPr="008A0A1B">
        <w:rPr>
          <w:rFonts w:asciiTheme="minorHAnsi" w:hAnsiTheme="minorHAnsi" w:cstheme="minorHAnsi"/>
          <w:bCs/>
          <w:sz w:val="22"/>
          <w:szCs w:val="22"/>
        </w:rPr>
        <w:t xml:space="preserve"> 6.1 </w:t>
      </w:r>
      <w:r w:rsidR="00153888" w:rsidRPr="008A0A1B">
        <w:rPr>
          <w:rFonts w:asciiTheme="minorHAnsi" w:hAnsiTheme="minorHAnsi" w:cstheme="minorHAnsi"/>
          <w:bCs/>
          <w:sz w:val="22"/>
          <w:szCs w:val="22"/>
        </w:rPr>
        <w:lastRenderedPageBreak/>
        <w:t>zmluvy, z článku 8 ods</w:t>
      </w:r>
      <w:r w:rsidR="001D3560" w:rsidRPr="008A0A1B">
        <w:rPr>
          <w:rFonts w:asciiTheme="minorHAnsi" w:hAnsiTheme="minorHAnsi" w:cstheme="minorHAnsi"/>
          <w:bCs/>
          <w:sz w:val="22"/>
          <w:szCs w:val="22"/>
        </w:rPr>
        <w:t>ek</w:t>
      </w:r>
      <w:r w:rsidR="00153888" w:rsidRPr="008A0A1B">
        <w:rPr>
          <w:rFonts w:asciiTheme="minorHAnsi" w:hAnsiTheme="minorHAnsi" w:cstheme="minorHAnsi"/>
          <w:bCs/>
          <w:sz w:val="22"/>
          <w:szCs w:val="22"/>
        </w:rPr>
        <w:t xml:space="preserve"> 13 a 14 VZP, z článku 13 ods</w:t>
      </w:r>
      <w:r w:rsidR="001D3560" w:rsidRPr="008A0A1B">
        <w:rPr>
          <w:rFonts w:asciiTheme="minorHAnsi" w:hAnsiTheme="minorHAnsi" w:cstheme="minorHAnsi"/>
          <w:bCs/>
          <w:sz w:val="22"/>
          <w:szCs w:val="22"/>
        </w:rPr>
        <w:t>ek</w:t>
      </w:r>
      <w:r w:rsidR="00153888" w:rsidRPr="008A0A1B">
        <w:rPr>
          <w:rFonts w:asciiTheme="minorHAnsi" w:hAnsiTheme="minorHAnsi" w:cstheme="minorHAnsi"/>
          <w:bCs/>
          <w:sz w:val="22"/>
          <w:szCs w:val="22"/>
        </w:rPr>
        <w:t xml:space="preserve"> 1, písm</w:t>
      </w:r>
      <w:r w:rsidR="001D3560" w:rsidRPr="008A0A1B">
        <w:rPr>
          <w:rFonts w:asciiTheme="minorHAnsi" w:hAnsiTheme="minorHAnsi" w:cstheme="minorHAnsi"/>
          <w:bCs/>
          <w:sz w:val="22"/>
          <w:szCs w:val="22"/>
        </w:rPr>
        <w:t>eno</w:t>
      </w:r>
      <w:r w:rsidR="00153888" w:rsidRPr="008A0A1B">
        <w:rPr>
          <w:rFonts w:asciiTheme="minorHAnsi" w:hAnsiTheme="minorHAnsi" w:cstheme="minorHAnsi"/>
          <w:bCs/>
          <w:sz w:val="22"/>
          <w:szCs w:val="22"/>
        </w:rPr>
        <w:t xml:space="preserve"> g) </w:t>
      </w:r>
      <w:r w:rsidR="002B2F9B" w:rsidRPr="008A0A1B">
        <w:rPr>
          <w:rFonts w:asciiTheme="minorHAnsi" w:hAnsiTheme="minorHAnsi" w:cstheme="minorHAnsi"/>
          <w:bCs/>
          <w:sz w:val="22"/>
          <w:szCs w:val="22"/>
        </w:rPr>
        <w:t xml:space="preserve">VZP </w:t>
      </w:r>
      <w:r w:rsidR="00B70F3C" w:rsidRPr="008A0A1B">
        <w:rPr>
          <w:rFonts w:asciiTheme="minorHAnsi" w:hAnsiTheme="minorHAnsi" w:cstheme="minorHAnsi"/>
          <w:bCs/>
          <w:sz w:val="22"/>
          <w:szCs w:val="22"/>
        </w:rPr>
        <w:t>a</w:t>
      </w:r>
      <w:r w:rsidR="002B2F9B" w:rsidRPr="008A0A1B">
        <w:rPr>
          <w:rFonts w:asciiTheme="minorHAnsi" w:hAnsiTheme="minorHAnsi" w:cstheme="minorHAnsi"/>
          <w:bCs/>
          <w:sz w:val="22"/>
          <w:szCs w:val="22"/>
        </w:rPr>
        <w:t xml:space="preserve"> článku </w:t>
      </w:r>
      <w:r w:rsidR="00B70F3C" w:rsidRPr="008A0A1B">
        <w:rPr>
          <w:rFonts w:asciiTheme="minorHAnsi" w:hAnsiTheme="minorHAnsi" w:cstheme="minorHAnsi"/>
          <w:bCs/>
          <w:sz w:val="22"/>
          <w:szCs w:val="22"/>
        </w:rPr>
        <w:t>13 ods</w:t>
      </w:r>
      <w:r w:rsidR="001D3560" w:rsidRPr="008A0A1B">
        <w:rPr>
          <w:rFonts w:asciiTheme="minorHAnsi" w:hAnsiTheme="minorHAnsi" w:cstheme="minorHAnsi"/>
          <w:bCs/>
          <w:sz w:val="22"/>
          <w:szCs w:val="22"/>
        </w:rPr>
        <w:t>ek</w:t>
      </w:r>
      <w:r w:rsidR="00D520D6" w:rsidRPr="008A0A1B">
        <w:rPr>
          <w:rFonts w:asciiTheme="minorHAnsi" w:hAnsiTheme="minorHAnsi" w:cstheme="minorHAnsi"/>
          <w:bCs/>
          <w:sz w:val="22"/>
          <w:szCs w:val="22"/>
        </w:rPr>
        <w:t xml:space="preserve"> </w:t>
      </w:r>
      <w:r w:rsidR="00B70F3C" w:rsidRPr="008A0A1B">
        <w:rPr>
          <w:rFonts w:asciiTheme="minorHAnsi" w:hAnsiTheme="minorHAnsi" w:cstheme="minorHAnsi"/>
          <w:bCs/>
          <w:sz w:val="22"/>
          <w:szCs w:val="22"/>
        </w:rPr>
        <w:t xml:space="preserve">2, bod v) </w:t>
      </w:r>
      <w:r w:rsidR="00153888" w:rsidRPr="008A0A1B">
        <w:rPr>
          <w:rFonts w:asciiTheme="minorHAnsi" w:hAnsiTheme="minorHAnsi" w:cstheme="minorHAnsi"/>
          <w:bCs/>
          <w:sz w:val="22"/>
          <w:szCs w:val="22"/>
        </w:rPr>
        <w:t>VZP,</w:t>
      </w:r>
      <w:r w:rsidR="00F73A40" w:rsidRPr="008A0A1B">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8A0A1B">
        <w:rPr>
          <w:rFonts w:asciiTheme="minorHAnsi" w:hAnsiTheme="minorHAnsi" w:cstheme="minorHAnsi"/>
          <w:sz w:val="22"/>
          <w:szCs w:val="22"/>
        </w:rPr>
        <w:t>,</w:t>
      </w:r>
    </w:p>
    <w:p w14:paraId="76BEA5C1" w14:textId="77777777" w:rsidR="0051589C" w:rsidRPr="008A0A1B" w:rsidRDefault="0051589C"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8A0A1B">
        <w:rPr>
          <w:rFonts w:asciiTheme="minorHAnsi" w:hAnsiTheme="minorHAnsi" w:cstheme="minorHAnsi"/>
          <w:bCs/>
          <w:sz w:val="22"/>
          <w:szCs w:val="22"/>
        </w:rPr>
        <w:t xml:space="preserve">nepredloží Poskytovateľovi </w:t>
      </w:r>
      <w:r w:rsidR="00092E61" w:rsidRPr="008A0A1B">
        <w:rPr>
          <w:rFonts w:asciiTheme="minorHAnsi" w:hAnsiTheme="minorHAnsi" w:cstheme="minorHAnsi"/>
          <w:bCs/>
          <w:sz w:val="22"/>
          <w:szCs w:val="22"/>
        </w:rPr>
        <w:t>Dokumentáciu</w:t>
      </w:r>
      <w:r w:rsidRPr="008A0A1B">
        <w:rPr>
          <w:rFonts w:asciiTheme="minorHAnsi" w:hAnsiTheme="minorHAnsi" w:cstheme="minorHAnsi"/>
          <w:bCs/>
          <w:sz w:val="22"/>
          <w:szCs w:val="22"/>
        </w:rPr>
        <w:t>, doklady alebo iné písomnosti, hoci mu táto povinnosť vyplýva zo Zmluvy o poskytnutí NFP</w:t>
      </w:r>
      <w:r w:rsidR="009B4D85" w:rsidRPr="008A0A1B">
        <w:rPr>
          <w:rFonts w:asciiTheme="minorHAnsi" w:hAnsiTheme="minorHAnsi" w:cstheme="minorHAnsi"/>
          <w:bCs/>
          <w:sz w:val="22"/>
          <w:szCs w:val="22"/>
        </w:rPr>
        <w:t>, najmä z článkov uvedených v písm</w:t>
      </w:r>
      <w:r w:rsidR="001D3560" w:rsidRPr="008A0A1B">
        <w:rPr>
          <w:rFonts w:asciiTheme="minorHAnsi" w:hAnsiTheme="minorHAnsi" w:cstheme="minorHAnsi"/>
          <w:bCs/>
          <w:sz w:val="22"/>
          <w:szCs w:val="22"/>
        </w:rPr>
        <w:t>ene</w:t>
      </w:r>
      <w:r w:rsidR="009B4D85" w:rsidRPr="008A0A1B">
        <w:rPr>
          <w:rFonts w:asciiTheme="minorHAnsi" w:hAnsiTheme="minorHAnsi" w:cstheme="minorHAnsi"/>
          <w:bCs/>
          <w:sz w:val="22"/>
          <w:szCs w:val="22"/>
        </w:rPr>
        <w:t xml:space="preserve"> </w:t>
      </w:r>
      <w:r w:rsidR="00B50D5F" w:rsidRPr="008A0A1B">
        <w:rPr>
          <w:rFonts w:asciiTheme="minorHAnsi" w:hAnsiTheme="minorHAnsi" w:cstheme="minorHAnsi"/>
          <w:bCs/>
          <w:sz w:val="22"/>
          <w:szCs w:val="22"/>
        </w:rPr>
        <w:t>b</w:t>
      </w:r>
      <w:r w:rsidR="009B4D85" w:rsidRPr="008A0A1B">
        <w:rPr>
          <w:rFonts w:asciiTheme="minorHAnsi" w:hAnsiTheme="minorHAnsi" w:cstheme="minorHAnsi"/>
          <w:bCs/>
          <w:sz w:val="22"/>
          <w:szCs w:val="22"/>
        </w:rPr>
        <w:t>) tohto odseku,</w:t>
      </w:r>
      <w:r w:rsidR="00F73A40" w:rsidRPr="008A0A1B">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8A0A1B">
        <w:rPr>
          <w:rFonts w:asciiTheme="minorHAnsi" w:hAnsiTheme="minorHAnsi" w:cstheme="minorHAnsi"/>
          <w:sz w:val="22"/>
          <w:szCs w:val="22"/>
        </w:rPr>
        <w:t>,</w:t>
      </w:r>
    </w:p>
    <w:p w14:paraId="0AE9C21F" w14:textId="77777777" w:rsidR="00AC4F7B" w:rsidRPr="008A0A1B" w:rsidRDefault="00AC4F7B"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8A0A1B">
        <w:rPr>
          <w:rFonts w:asciiTheme="minorHAnsi" w:hAnsiTheme="minorHAnsi" w:cstheme="minorHAnsi"/>
          <w:sz w:val="22"/>
          <w:szCs w:val="22"/>
        </w:rPr>
        <w:t>ktorejkoľvek povinnosti spojenej s informovaním a</w:t>
      </w:r>
      <w:r w:rsidR="0051589C" w:rsidRPr="008A0A1B">
        <w:rPr>
          <w:rFonts w:asciiTheme="minorHAnsi" w:hAnsiTheme="minorHAnsi" w:cstheme="minorHAnsi"/>
          <w:sz w:val="22"/>
          <w:szCs w:val="22"/>
        </w:rPr>
        <w:t> </w:t>
      </w:r>
      <w:r w:rsidRPr="008A0A1B">
        <w:rPr>
          <w:rFonts w:asciiTheme="minorHAnsi" w:hAnsiTheme="minorHAnsi" w:cstheme="minorHAnsi"/>
          <w:sz w:val="22"/>
          <w:szCs w:val="22"/>
        </w:rPr>
        <w:t>komunikáciou</w:t>
      </w:r>
      <w:r w:rsidR="0051589C" w:rsidRPr="008A0A1B">
        <w:rPr>
          <w:rFonts w:asciiTheme="minorHAnsi" w:hAnsiTheme="minorHAnsi" w:cstheme="minorHAnsi"/>
          <w:sz w:val="22"/>
          <w:szCs w:val="22"/>
        </w:rPr>
        <w:t>, na ktorú je Prijímateľ povinný v zmysle článku 5 VZP</w:t>
      </w:r>
      <w:r w:rsidRPr="008A0A1B">
        <w:rPr>
          <w:rFonts w:asciiTheme="minorHAnsi" w:hAnsiTheme="minorHAnsi" w:cstheme="minorHAnsi"/>
          <w:sz w:val="22"/>
          <w:szCs w:val="22"/>
        </w:rPr>
        <w:t xml:space="preserve">, </w:t>
      </w:r>
    </w:p>
    <w:p w14:paraId="44C8CD0B" w14:textId="4A5E5FCA" w:rsidR="00AC4F7B" w:rsidRPr="008A0A1B" w:rsidRDefault="002E7783" w:rsidP="00606888">
      <w:pPr>
        <w:spacing w:before="120" w:after="0" w:line="264" w:lineRule="auto"/>
        <w:ind w:left="709"/>
        <w:jc w:val="both"/>
        <w:rPr>
          <w:rFonts w:asciiTheme="minorHAnsi" w:hAnsiTheme="minorHAnsi" w:cstheme="minorHAnsi"/>
          <w:lang w:eastAsia="sk-SK"/>
        </w:rPr>
      </w:pPr>
      <w:r w:rsidRPr="008A0A1B">
        <w:rPr>
          <w:rFonts w:asciiTheme="minorHAnsi" w:hAnsiTheme="minorHAnsi" w:cstheme="minorHAnsi"/>
          <w:lang w:eastAsia="sk-SK"/>
        </w:rPr>
        <w:t xml:space="preserve">Zmluvné strany dojednali za uvedené porušenia povinností Prijímateľom zmluvnú pokutu. Zmluvnú pokutu je </w:t>
      </w:r>
      <w:r w:rsidR="00AC4F7B" w:rsidRPr="008A0A1B">
        <w:rPr>
          <w:rFonts w:asciiTheme="minorHAnsi" w:hAnsiTheme="minorHAnsi" w:cstheme="minorHAnsi"/>
          <w:lang w:eastAsia="sk-SK"/>
        </w:rPr>
        <w:t xml:space="preserve">Poskytovateľ oprávnený uplatniť voči Prijímateľovi </w:t>
      </w:r>
      <w:r w:rsidR="005043E9" w:rsidRPr="008A0A1B">
        <w:rPr>
          <w:rFonts w:asciiTheme="minorHAnsi" w:hAnsiTheme="minorHAnsi" w:cstheme="minorHAnsi"/>
          <w:lang w:eastAsia="sk-SK"/>
        </w:rPr>
        <w:t>za porušenie jednotlivej povinnosti podľa písm</w:t>
      </w:r>
      <w:r w:rsidR="001D3560" w:rsidRPr="008A0A1B">
        <w:rPr>
          <w:rFonts w:asciiTheme="minorHAnsi" w:hAnsiTheme="minorHAnsi" w:cstheme="minorHAnsi"/>
          <w:lang w:eastAsia="sk-SK"/>
        </w:rPr>
        <w:t>en</w:t>
      </w:r>
      <w:r w:rsidR="005043E9" w:rsidRPr="008A0A1B">
        <w:rPr>
          <w:rFonts w:asciiTheme="minorHAnsi" w:hAnsiTheme="minorHAnsi" w:cstheme="minorHAnsi"/>
          <w:lang w:eastAsia="sk-SK"/>
        </w:rPr>
        <w:t xml:space="preserve"> a), b) </w:t>
      </w:r>
      <w:r w:rsidR="00153888" w:rsidRPr="008A0A1B">
        <w:rPr>
          <w:rFonts w:asciiTheme="minorHAnsi" w:hAnsiTheme="minorHAnsi" w:cstheme="minorHAnsi"/>
          <w:lang w:eastAsia="sk-SK"/>
        </w:rPr>
        <w:t>c)</w:t>
      </w:r>
      <w:r w:rsidR="00E54FDA" w:rsidRPr="008A0A1B">
        <w:rPr>
          <w:rFonts w:asciiTheme="minorHAnsi" w:hAnsiTheme="minorHAnsi" w:cstheme="minorHAnsi"/>
          <w:lang w:eastAsia="sk-SK"/>
        </w:rPr>
        <w:t xml:space="preserve"> alebo</w:t>
      </w:r>
      <w:r w:rsidR="00153888" w:rsidRPr="008A0A1B">
        <w:rPr>
          <w:rFonts w:asciiTheme="minorHAnsi" w:hAnsiTheme="minorHAnsi" w:cstheme="minorHAnsi"/>
          <w:lang w:eastAsia="sk-SK"/>
        </w:rPr>
        <w:t xml:space="preserve"> d) </w:t>
      </w:r>
      <w:r w:rsidR="005043E9" w:rsidRPr="008A0A1B">
        <w:rPr>
          <w:rFonts w:asciiTheme="minorHAnsi" w:hAnsiTheme="minorHAnsi" w:cstheme="minorHAnsi"/>
          <w:lang w:eastAsia="sk-SK"/>
        </w:rPr>
        <w:t xml:space="preserve">tohto odseku </w:t>
      </w:r>
      <w:r w:rsidRPr="008A0A1B">
        <w:rPr>
          <w:rFonts w:asciiTheme="minorHAnsi" w:hAnsiTheme="minorHAnsi" w:cstheme="minorHAnsi"/>
          <w:lang w:eastAsia="sk-SK"/>
        </w:rPr>
        <w:t xml:space="preserve">vo výške </w:t>
      </w:r>
      <w:r w:rsidR="005043E9" w:rsidRPr="008A0A1B">
        <w:rPr>
          <w:rFonts w:asciiTheme="minorHAnsi" w:hAnsiTheme="minorHAnsi" w:cstheme="minorHAnsi"/>
          <w:lang w:eastAsia="sk-SK"/>
        </w:rPr>
        <w:t xml:space="preserve"> </w:t>
      </w:r>
      <w:r w:rsidRPr="008A0A1B">
        <w:rPr>
          <w:rFonts w:asciiTheme="minorHAnsi" w:hAnsiTheme="minorHAnsi" w:cstheme="minorHAnsi"/>
          <w:lang w:eastAsia="sk-SK"/>
        </w:rPr>
        <w:t>zmluvnej pokuty</w:t>
      </w:r>
      <w:r w:rsidR="00E80148" w:rsidRPr="008A0A1B">
        <w:rPr>
          <w:rFonts w:asciiTheme="minorHAnsi" w:hAnsiTheme="minorHAnsi" w:cstheme="minorHAnsi"/>
          <w:lang w:eastAsia="sk-SK"/>
        </w:rPr>
        <w:t xml:space="preserve"> </w:t>
      </w:r>
      <w:r w:rsidR="00557159" w:rsidRPr="008A0A1B">
        <w:rPr>
          <w:rFonts w:asciiTheme="minorHAnsi" w:hAnsiTheme="minorHAnsi" w:cstheme="minorHAnsi"/>
          <w:lang w:eastAsia="sk-SK"/>
        </w:rPr>
        <w:t>50</w:t>
      </w:r>
      <w:r w:rsidR="008B1DAE" w:rsidRPr="008A0A1B">
        <w:rPr>
          <w:rFonts w:asciiTheme="minorHAnsi" w:hAnsiTheme="minorHAnsi" w:cstheme="minorHAnsi"/>
          <w:lang w:eastAsia="sk-SK"/>
        </w:rPr>
        <w:t xml:space="preserve"> Eur za každý, aj začatý, deň omeškania</w:t>
      </w:r>
      <w:r w:rsidR="0051589C" w:rsidRPr="008A0A1B">
        <w:rPr>
          <w:rFonts w:asciiTheme="minorHAnsi" w:hAnsiTheme="minorHAnsi" w:cstheme="minorHAnsi"/>
          <w:lang w:eastAsia="sk-SK"/>
        </w:rPr>
        <w:t>,</w:t>
      </w:r>
      <w:r w:rsidR="008B1DAE" w:rsidRPr="008A0A1B">
        <w:rPr>
          <w:rFonts w:asciiTheme="minorHAnsi" w:hAnsiTheme="minorHAnsi" w:cstheme="minorHAnsi"/>
          <w:lang w:eastAsia="sk-SK"/>
        </w:rPr>
        <w:t xml:space="preserve"> až do splnenia </w:t>
      </w:r>
      <w:r w:rsidR="005043E9" w:rsidRPr="008A0A1B">
        <w:rPr>
          <w:rFonts w:asciiTheme="minorHAnsi" w:hAnsiTheme="minorHAnsi" w:cstheme="minorHAnsi"/>
          <w:lang w:eastAsia="sk-SK"/>
        </w:rPr>
        <w:t xml:space="preserve">porušenej povinnosti </w:t>
      </w:r>
      <w:r w:rsidR="008B1DAE" w:rsidRPr="008A0A1B">
        <w:rPr>
          <w:rFonts w:asciiTheme="minorHAnsi" w:hAnsiTheme="minorHAnsi" w:cstheme="minorHAnsi"/>
          <w:lang w:eastAsia="sk-SK"/>
        </w:rPr>
        <w:t>alebo</w:t>
      </w:r>
      <w:r w:rsidR="005043E9" w:rsidRPr="008A0A1B">
        <w:rPr>
          <w:rFonts w:asciiTheme="minorHAnsi" w:hAnsiTheme="minorHAnsi" w:cstheme="minorHAnsi"/>
          <w:lang w:eastAsia="sk-SK"/>
        </w:rPr>
        <w:t xml:space="preserve"> do</w:t>
      </w:r>
      <w:r w:rsidR="008B1DAE" w:rsidRPr="008A0A1B">
        <w:rPr>
          <w:rFonts w:asciiTheme="minorHAnsi" w:hAnsiTheme="minorHAnsi" w:cstheme="minorHAnsi"/>
          <w:lang w:eastAsia="sk-SK"/>
        </w:rPr>
        <w:t xml:space="preserve"> zániku Zmluvy o poskytnutí NFP, maximálne však do výšky NFP</w:t>
      </w:r>
      <w:r w:rsidR="00AC4F7B" w:rsidRPr="008A0A1B">
        <w:rPr>
          <w:rFonts w:asciiTheme="minorHAnsi" w:hAnsiTheme="minorHAnsi" w:cstheme="minorHAnsi"/>
          <w:lang w:eastAsia="sk-SK"/>
        </w:rPr>
        <w:t xml:space="preserve"> </w:t>
      </w:r>
      <w:r w:rsidR="008B1DAE" w:rsidRPr="008A0A1B">
        <w:rPr>
          <w:rFonts w:asciiTheme="minorHAnsi" w:hAnsiTheme="minorHAnsi" w:cstheme="minorHAnsi"/>
          <w:lang w:eastAsia="sk-SK"/>
        </w:rPr>
        <w:t xml:space="preserve">uvedeného </w:t>
      </w:r>
      <w:r w:rsidR="00AC4F7B" w:rsidRPr="008A0A1B">
        <w:rPr>
          <w:rFonts w:asciiTheme="minorHAnsi" w:hAnsiTheme="minorHAnsi" w:cstheme="minorHAnsi"/>
          <w:lang w:eastAsia="sk-SK"/>
        </w:rPr>
        <w:t xml:space="preserve">v článku 3 </w:t>
      </w:r>
      <w:r w:rsidR="002B2F9B" w:rsidRPr="008A0A1B">
        <w:rPr>
          <w:rFonts w:asciiTheme="minorHAnsi" w:hAnsiTheme="minorHAnsi" w:cstheme="minorHAnsi"/>
          <w:lang w:eastAsia="sk-SK"/>
        </w:rPr>
        <w:t>ods</w:t>
      </w:r>
      <w:r w:rsidR="001D3560" w:rsidRPr="008A0A1B">
        <w:rPr>
          <w:rFonts w:asciiTheme="minorHAnsi" w:hAnsiTheme="minorHAnsi" w:cstheme="minorHAnsi"/>
          <w:lang w:eastAsia="sk-SK"/>
        </w:rPr>
        <w:t>ek</w:t>
      </w:r>
      <w:r w:rsidR="002B2F9B" w:rsidRPr="008A0A1B">
        <w:rPr>
          <w:rFonts w:asciiTheme="minorHAnsi" w:hAnsiTheme="minorHAnsi" w:cstheme="minorHAnsi"/>
          <w:lang w:eastAsia="sk-SK"/>
        </w:rPr>
        <w:t xml:space="preserve"> 3.1</w:t>
      </w:r>
      <w:r w:rsidR="00AC4F7B" w:rsidRPr="008A0A1B">
        <w:rPr>
          <w:rFonts w:asciiTheme="minorHAnsi" w:hAnsiTheme="minorHAnsi" w:cstheme="minorHAnsi"/>
          <w:lang w:eastAsia="sk-SK"/>
        </w:rPr>
        <w:t xml:space="preserve"> písm</w:t>
      </w:r>
      <w:r w:rsidR="001D3560" w:rsidRPr="008A0A1B">
        <w:rPr>
          <w:rFonts w:asciiTheme="minorHAnsi" w:hAnsiTheme="minorHAnsi" w:cstheme="minorHAnsi"/>
          <w:lang w:eastAsia="sk-SK"/>
        </w:rPr>
        <w:t xml:space="preserve">eno </w:t>
      </w:r>
      <w:r w:rsidR="00AC4F7B" w:rsidRPr="008A0A1B">
        <w:rPr>
          <w:rFonts w:asciiTheme="minorHAnsi" w:hAnsiTheme="minorHAnsi" w:cstheme="minorHAnsi"/>
          <w:lang w:eastAsia="sk-SK"/>
        </w:rPr>
        <w:t xml:space="preserve">c) zmluvy. </w:t>
      </w:r>
      <w:r w:rsidR="008B1DAE" w:rsidRPr="008A0A1B">
        <w:rPr>
          <w:rFonts w:asciiTheme="minorHAnsi" w:hAnsiTheme="minorHAnsi" w:cstheme="minorHAnsi"/>
          <w:lang w:eastAsia="sk-SK"/>
        </w:rPr>
        <w:t>Poskytovateľ je oprávnený uplatniť zmluvnú pokutu podľa predchádzajúcej vety tohto odseku v prípade, ak</w:t>
      </w:r>
      <w:r w:rsidR="00153888" w:rsidRPr="008A0A1B">
        <w:rPr>
          <w:rFonts w:asciiTheme="minorHAnsi" w:hAnsiTheme="minorHAnsi" w:cstheme="minorHAnsi"/>
          <w:lang w:eastAsia="sk-SK"/>
        </w:rPr>
        <w:t xml:space="preserve"> za takéto porušenie povinnosti nebola uložená iná sankcia</w:t>
      </w:r>
      <w:r w:rsidR="00E54FDA" w:rsidRPr="008A0A1B">
        <w:rPr>
          <w:rFonts w:asciiTheme="minorHAnsi" w:hAnsiTheme="minorHAnsi" w:cstheme="minorHAnsi"/>
          <w:lang w:eastAsia="sk-SK"/>
        </w:rPr>
        <w:t xml:space="preserve"> podľa Zmluvy o poskytnutí NFP</w:t>
      </w:r>
      <w:r w:rsidR="00153888" w:rsidRPr="008A0A1B">
        <w:rPr>
          <w:rFonts w:asciiTheme="minorHAnsi" w:hAnsiTheme="minorHAnsi" w:cstheme="minorHAnsi"/>
          <w:lang w:eastAsia="sk-SK"/>
        </w:rPr>
        <w:t>, ani nebolo odstúpené od Zmluvy o poskytnutí NFP a</w:t>
      </w:r>
      <w:r w:rsidR="00B50D5F" w:rsidRPr="008A0A1B">
        <w:rPr>
          <w:rFonts w:asciiTheme="minorHAnsi" w:hAnsiTheme="minorHAnsi" w:cstheme="minorHAnsi"/>
          <w:lang w:eastAsia="sk-SK"/>
        </w:rPr>
        <w:t> </w:t>
      </w:r>
      <w:r w:rsidR="00153888" w:rsidRPr="008A0A1B">
        <w:rPr>
          <w:rFonts w:asciiTheme="minorHAnsi" w:hAnsiTheme="minorHAnsi" w:cstheme="minorHAnsi"/>
          <w:lang w:eastAsia="sk-SK"/>
        </w:rPr>
        <w:t>súčasne</w:t>
      </w:r>
      <w:r w:rsidR="00B50D5F" w:rsidRPr="008A0A1B">
        <w:rPr>
          <w:rFonts w:asciiTheme="minorHAnsi" w:hAnsiTheme="minorHAnsi" w:cstheme="minorHAnsi"/>
          <w:lang w:eastAsia="sk-SK"/>
        </w:rPr>
        <w:t>,</w:t>
      </w:r>
      <w:r w:rsidR="00153888" w:rsidRPr="008A0A1B">
        <w:rPr>
          <w:rFonts w:asciiTheme="minorHAnsi" w:hAnsiTheme="minorHAnsi" w:cstheme="minorHAnsi"/>
          <w:lang w:eastAsia="sk-SK"/>
        </w:rPr>
        <w:t xml:space="preserve"> ak Poskytovateľ</w:t>
      </w:r>
      <w:r w:rsidR="008B1DAE" w:rsidRPr="008A0A1B">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8A0A1B">
        <w:rPr>
          <w:rFonts w:asciiTheme="minorHAnsi" w:hAnsiTheme="minorHAnsi" w:cstheme="minorHAnsi"/>
          <w:lang w:eastAsia="sk-SK"/>
        </w:rPr>
        <w:t> poskytnutej dodatočnej</w:t>
      </w:r>
      <w:r w:rsidR="008B1DAE" w:rsidRPr="008A0A1B">
        <w:rPr>
          <w:rFonts w:asciiTheme="minorHAnsi" w:hAnsiTheme="minorHAnsi" w:cstheme="minorHAnsi"/>
          <w:lang w:eastAsia="sk-SK"/>
        </w:rPr>
        <w:t xml:space="preserve"> lehote, ktorá nesmie byť kratšia ako lehota pre Bezodkladné plnenie podľa Zmluvy o poskytnutí NFP.</w:t>
      </w:r>
      <w:r w:rsidR="00B50D5F" w:rsidRPr="008A0A1B">
        <w:rPr>
          <w:rFonts w:asciiTheme="minorHAnsi" w:hAnsiTheme="minorHAnsi" w:cstheme="minorHAnsi"/>
          <w:lang w:eastAsia="sk-SK"/>
        </w:rPr>
        <w:t xml:space="preserve"> </w:t>
      </w:r>
      <w:r w:rsidR="0034263B" w:rsidRPr="008A0A1B">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Pr="008A0A1B" w:rsidRDefault="00AC4F7B" w:rsidP="00606888">
      <w:pPr>
        <w:numPr>
          <w:ilvl w:val="0"/>
          <w:numId w:val="39"/>
        </w:numPr>
        <w:spacing w:before="120" w:line="264" w:lineRule="auto"/>
        <w:jc w:val="both"/>
        <w:rPr>
          <w:rFonts w:asciiTheme="minorHAnsi" w:hAnsiTheme="minorHAnsi" w:cstheme="minorHAnsi"/>
          <w:lang w:eastAsia="sk-SK"/>
        </w:rPr>
      </w:pPr>
      <w:r w:rsidRPr="008A0A1B">
        <w:rPr>
          <w:rFonts w:asciiTheme="minorHAnsi" w:hAnsiTheme="minorHAnsi" w:cstheme="minorHAnsi"/>
          <w:lang w:eastAsia="sk-SK"/>
        </w:rPr>
        <w:t>Sumu zmluvnej pokuty, ktorú sa Prijímateľ zaväzuje  uhradiť Poskytovateľovi uvedie Poskytovateľ v ŽoV.</w:t>
      </w:r>
    </w:p>
    <w:p w14:paraId="5A9C14AD" w14:textId="77777777" w:rsidR="00557159" w:rsidRPr="008A0A1B" w:rsidRDefault="00557159" w:rsidP="00557159">
      <w:pPr>
        <w:numPr>
          <w:ilvl w:val="0"/>
          <w:numId w:val="39"/>
        </w:numPr>
        <w:tabs>
          <w:tab w:val="clear" w:pos="720"/>
          <w:tab w:val="num" w:pos="567"/>
          <w:tab w:val="num" w:pos="7307"/>
        </w:tabs>
        <w:spacing w:line="240" w:lineRule="auto"/>
        <w:ind w:left="567" w:hanging="567"/>
        <w:jc w:val="both"/>
        <w:rPr>
          <w:rFonts w:asciiTheme="minorHAnsi" w:hAnsiTheme="minorHAnsi" w:cstheme="minorHAnsi"/>
          <w:lang w:eastAsia="sk-SK"/>
        </w:rPr>
      </w:pPr>
      <w:r w:rsidRPr="008A0A1B">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30D21028" w14:textId="77777777" w:rsidR="00557159" w:rsidRPr="008A0A1B" w:rsidRDefault="00557159" w:rsidP="00557159">
      <w:pPr>
        <w:numPr>
          <w:ilvl w:val="0"/>
          <w:numId w:val="39"/>
        </w:numPr>
        <w:tabs>
          <w:tab w:val="clear" w:pos="720"/>
          <w:tab w:val="num" w:pos="567"/>
          <w:tab w:val="num" w:pos="7307"/>
        </w:tabs>
        <w:spacing w:line="240" w:lineRule="auto"/>
        <w:ind w:left="567" w:hanging="568"/>
        <w:jc w:val="both"/>
        <w:rPr>
          <w:rFonts w:asciiTheme="minorHAnsi" w:hAnsiTheme="minorHAnsi" w:cstheme="minorHAnsi"/>
          <w:lang w:eastAsia="sk-SK"/>
        </w:rPr>
      </w:pPr>
      <w:r w:rsidRPr="008A0A1B">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 všetky nasledovné podmienky:</w:t>
      </w:r>
    </w:p>
    <w:p w14:paraId="05C2AA2C" w14:textId="77777777" w:rsidR="00557159" w:rsidRPr="008A0A1B"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18071315" w14:textId="77777777" w:rsidR="00557159" w:rsidRPr="008A0A1B"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6273CFD6" w14:textId="77777777" w:rsidR="00557159" w:rsidRPr="008A0A1B"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0FF94253" w14:textId="77777777" w:rsidR="00557159" w:rsidRPr="008A0A1B"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68722E1C" w14:textId="77777777" w:rsidR="00557159" w:rsidRPr="008A0A1B"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7F5FDEB4" w14:textId="77777777" w:rsidR="00557159" w:rsidRPr="008A0A1B"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1BEFAD3B" w14:textId="77777777" w:rsidR="00557159" w:rsidRPr="008A0A1B"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54D5846D" w14:textId="77777777" w:rsidR="00557159" w:rsidRPr="008A0A1B" w:rsidRDefault="00557159" w:rsidP="00557159">
      <w:pPr>
        <w:pStyle w:val="Odsekzoznamu"/>
        <w:spacing w:before="120" w:line="264" w:lineRule="auto"/>
        <w:ind w:left="2700"/>
        <w:jc w:val="both"/>
        <w:rPr>
          <w:rFonts w:asciiTheme="minorHAnsi" w:hAnsiTheme="minorHAnsi" w:cstheme="minorHAnsi"/>
          <w:bCs/>
          <w:sz w:val="22"/>
          <w:szCs w:val="22"/>
        </w:rPr>
      </w:pPr>
    </w:p>
    <w:p w14:paraId="1E463B31" w14:textId="77777777" w:rsidR="00557159" w:rsidRPr="008A0A1B"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0759885E" w14:textId="77777777" w:rsidR="00557159" w:rsidRPr="008A0A1B" w:rsidRDefault="00557159" w:rsidP="00557159">
      <w:pPr>
        <w:pStyle w:val="Odsekzoznamu"/>
        <w:rPr>
          <w:rFonts w:asciiTheme="minorHAnsi" w:hAnsiTheme="minorHAnsi" w:cstheme="minorHAnsi"/>
          <w:bCs/>
          <w:sz w:val="22"/>
          <w:szCs w:val="22"/>
        </w:rPr>
      </w:pPr>
    </w:p>
    <w:p w14:paraId="10D12F28" w14:textId="77777777" w:rsidR="00557159" w:rsidRPr="008A0A1B"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440ABD11" w14:textId="77777777" w:rsidR="00557159" w:rsidRPr="008A0A1B" w:rsidRDefault="00557159" w:rsidP="00557159">
      <w:pPr>
        <w:pStyle w:val="Odsekzoznamu"/>
        <w:rPr>
          <w:rFonts w:asciiTheme="minorHAnsi" w:hAnsiTheme="minorHAnsi" w:cstheme="minorHAnsi"/>
          <w:bCs/>
          <w:sz w:val="22"/>
          <w:szCs w:val="22"/>
        </w:rPr>
      </w:pPr>
    </w:p>
    <w:p w14:paraId="6B03FD1B" w14:textId="77777777" w:rsidR="00557159" w:rsidRPr="008A0A1B"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názov/názvy (meno/mená) avalistu/avalistov (zmenkových ručiteľov), ak relevantné,</w:t>
      </w:r>
    </w:p>
    <w:p w14:paraId="1311DD09" w14:textId="77777777" w:rsidR="00557159" w:rsidRPr="008A0A1B" w:rsidRDefault="00557159" w:rsidP="00557159">
      <w:pPr>
        <w:pStyle w:val="Odsekzoznamu"/>
        <w:rPr>
          <w:rFonts w:asciiTheme="minorHAnsi" w:hAnsiTheme="minorHAnsi" w:cstheme="minorHAnsi"/>
          <w:bCs/>
          <w:sz w:val="22"/>
          <w:szCs w:val="22"/>
        </w:rPr>
      </w:pPr>
    </w:p>
    <w:p w14:paraId="2F596F39" w14:textId="77777777" w:rsidR="00557159" w:rsidRPr="008A0A1B"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150CA617" w14:textId="77777777" w:rsidR="00557159" w:rsidRPr="008A0A1B" w:rsidRDefault="00557159" w:rsidP="00557159">
      <w:pPr>
        <w:pStyle w:val="Odsekzoznamu"/>
        <w:rPr>
          <w:rFonts w:asciiTheme="minorHAnsi" w:hAnsiTheme="minorHAnsi" w:cstheme="minorHAnsi"/>
          <w:bCs/>
          <w:sz w:val="22"/>
          <w:szCs w:val="22"/>
        </w:rPr>
      </w:pPr>
    </w:p>
    <w:p w14:paraId="214C85AB" w14:textId="77777777" w:rsidR="00557159" w:rsidRPr="008A0A1B"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0FB0A546" w14:textId="77777777" w:rsidR="00557159" w:rsidRPr="008A0A1B" w:rsidRDefault="00557159" w:rsidP="00557159">
      <w:pPr>
        <w:pStyle w:val="Odsekzoznamu"/>
        <w:rPr>
          <w:rFonts w:asciiTheme="minorHAnsi" w:hAnsiTheme="minorHAnsi" w:cstheme="minorHAnsi"/>
          <w:bCs/>
          <w:sz w:val="22"/>
          <w:szCs w:val="22"/>
        </w:rPr>
      </w:pPr>
    </w:p>
    <w:p w14:paraId="06C13218" w14:textId="77777777" w:rsidR="00557159" w:rsidRPr="008A0A1B"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že na Blankozmenke vystavenej Prijímateľom vedome chýba vystavený údaj určujúci:</w:t>
      </w:r>
    </w:p>
    <w:p w14:paraId="3CAB7705" w14:textId="77777777" w:rsidR="00557159" w:rsidRPr="008A0A1B"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1901CC6B" w14:textId="77777777" w:rsidR="00557159" w:rsidRPr="008A0A1B" w:rsidRDefault="00557159" w:rsidP="00557159">
      <w:pPr>
        <w:pStyle w:val="Odsekzoznamu"/>
        <w:spacing w:before="120" w:line="264" w:lineRule="auto"/>
        <w:ind w:left="2700"/>
        <w:jc w:val="both"/>
        <w:rPr>
          <w:rFonts w:asciiTheme="minorHAnsi" w:hAnsiTheme="minorHAnsi" w:cstheme="minorHAnsi"/>
          <w:bCs/>
          <w:sz w:val="22"/>
          <w:szCs w:val="22"/>
        </w:rPr>
      </w:pPr>
    </w:p>
    <w:p w14:paraId="750BD0ED" w14:textId="77777777" w:rsidR="00557159" w:rsidRPr="008A0A1B"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615B0CCE" w14:textId="77777777" w:rsidR="00557159" w:rsidRPr="008A0A1B" w:rsidRDefault="00557159" w:rsidP="00557159">
      <w:pPr>
        <w:pStyle w:val="Odsekzoznamu"/>
        <w:spacing w:before="120" w:line="264" w:lineRule="auto"/>
        <w:ind w:left="2700"/>
        <w:jc w:val="both"/>
        <w:rPr>
          <w:rFonts w:asciiTheme="minorHAnsi" w:hAnsiTheme="minorHAnsi" w:cstheme="minorHAnsi"/>
          <w:bCs/>
          <w:sz w:val="22"/>
          <w:szCs w:val="22"/>
        </w:rPr>
      </w:pPr>
    </w:p>
    <w:p w14:paraId="7D072CA6" w14:textId="77777777" w:rsidR="00557159" w:rsidRPr="008A0A1B"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splatnosti.</w:t>
      </w:r>
    </w:p>
    <w:p w14:paraId="1748D923" w14:textId="77777777" w:rsidR="00557159" w:rsidRPr="008A0A1B" w:rsidRDefault="00557159" w:rsidP="00557159">
      <w:pPr>
        <w:pStyle w:val="Odsekzoznamu"/>
        <w:rPr>
          <w:rFonts w:asciiTheme="minorHAnsi" w:hAnsiTheme="minorHAnsi" w:cstheme="minorHAnsi"/>
          <w:bCs/>
          <w:sz w:val="22"/>
          <w:szCs w:val="22"/>
        </w:rPr>
      </w:pPr>
    </w:p>
    <w:p w14:paraId="60BEDEDE" w14:textId="77777777" w:rsidR="00557159" w:rsidRPr="008A0A1B"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1578CB9C" w14:textId="77777777" w:rsidR="00557159" w:rsidRPr="008A0A1B"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5627D4CC" w14:textId="77777777" w:rsidR="00557159" w:rsidRPr="008A0A1B" w:rsidRDefault="00557159" w:rsidP="00557159">
      <w:pPr>
        <w:pStyle w:val="Odsekzoznamu"/>
        <w:spacing w:before="120" w:line="264" w:lineRule="auto"/>
        <w:ind w:left="2700"/>
        <w:jc w:val="both"/>
        <w:rPr>
          <w:rFonts w:asciiTheme="minorHAnsi" w:hAnsiTheme="minorHAnsi" w:cstheme="minorHAnsi"/>
          <w:bCs/>
          <w:sz w:val="22"/>
          <w:szCs w:val="22"/>
        </w:rPr>
      </w:pPr>
    </w:p>
    <w:p w14:paraId="511B67A1" w14:textId="77777777" w:rsidR="00557159" w:rsidRPr="008A0A1B"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menu, v ktorej má byť zmenková suma zaplatená, uvedie tú menu, v ktorej je denominovaná suma určená ad (i)  a zároveň</w:t>
      </w:r>
    </w:p>
    <w:p w14:paraId="23637D4E" w14:textId="77777777" w:rsidR="00557159" w:rsidRPr="008A0A1B" w:rsidRDefault="00557159" w:rsidP="00557159">
      <w:pPr>
        <w:pStyle w:val="Odsekzoznamu"/>
        <w:spacing w:before="120" w:line="264" w:lineRule="auto"/>
        <w:ind w:left="2700"/>
        <w:jc w:val="both"/>
        <w:rPr>
          <w:rFonts w:asciiTheme="minorHAnsi" w:hAnsiTheme="minorHAnsi" w:cstheme="minorHAnsi"/>
          <w:bCs/>
          <w:sz w:val="22"/>
          <w:szCs w:val="22"/>
        </w:rPr>
      </w:pPr>
    </w:p>
    <w:p w14:paraId="3ACAEFCE" w14:textId="77777777" w:rsidR="00557159" w:rsidRPr="008A0A1B"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ako dátum splatnosti uvedie akýkoľvek dátum neskorší ako deň vyplnenia Blankozmenky a súčasne neskorší ako deň, v ktorý Prijímateľ nesplnil splatnú pohľadávku resp. ktorúkoľvek jej časť.</w:t>
      </w:r>
    </w:p>
    <w:p w14:paraId="165E7CD8" w14:textId="77777777" w:rsidR="00557159" w:rsidRPr="008A0A1B" w:rsidRDefault="00557159" w:rsidP="00557159">
      <w:pPr>
        <w:pStyle w:val="Odsekzoznamu"/>
        <w:rPr>
          <w:rFonts w:asciiTheme="minorHAnsi" w:hAnsiTheme="minorHAnsi" w:cstheme="minorHAnsi"/>
          <w:bCs/>
          <w:sz w:val="22"/>
          <w:szCs w:val="22"/>
        </w:rPr>
      </w:pPr>
    </w:p>
    <w:p w14:paraId="41E81720" w14:textId="77777777" w:rsidR="00557159" w:rsidRPr="008A0A1B"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7FCC0A5A" w14:textId="77777777" w:rsidR="00557159" w:rsidRPr="008A0A1B" w:rsidRDefault="00557159" w:rsidP="00557159">
      <w:pPr>
        <w:pStyle w:val="Odsekzoznamu"/>
        <w:spacing w:before="120" w:line="264" w:lineRule="auto"/>
        <w:ind w:left="1440"/>
        <w:jc w:val="both"/>
        <w:rPr>
          <w:rFonts w:asciiTheme="minorHAnsi" w:hAnsiTheme="minorHAnsi" w:cstheme="minorHAnsi"/>
          <w:bCs/>
          <w:sz w:val="22"/>
          <w:szCs w:val="22"/>
        </w:rPr>
      </w:pPr>
    </w:p>
    <w:p w14:paraId="55E9E9F3" w14:textId="5EFA506E" w:rsidR="00557159" w:rsidRPr="008A0A1B" w:rsidRDefault="00557159" w:rsidP="00557159">
      <w:pPr>
        <w:spacing w:before="120" w:line="264" w:lineRule="auto"/>
        <w:ind w:left="567"/>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p>
    <w:p w14:paraId="4A331C94" w14:textId="77777777" w:rsidR="00107570" w:rsidRPr="008A0A1B" w:rsidRDefault="00107570" w:rsidP="00E05099">
      <w:pPr>
        <w:pStyle w:val="Nadpis3"/>
        <w:spacing w:before="120" w:after="0" w:line="264" w:lineRule="auto"/>
        <w:ind w:left="1440" w:hanging="1440"/>
        <w:jc w:val="both"/>
        <w:rPr>
          <w:rFonts w:asciiTheme="minorHAnsi" w:hAnsiTheme="minorHAnsi" w:cstheme="minorHAnsi"/>
          <w:sz w:val="22"/>
          <w:szCs w:val="22"/>
        </w:rPr>
      </w:pPr>
      <w:r w:rsidRPr="008A0A1B">
        <w:rPr>
          <w:rFonts w:asciiTheme="minorHAnsi" w:hAnsiTheme="minorHAnsi" w:cstheme="minorHAnsi"/>
          <w:sz w:val="22"/>
          <w:szCs w:val="22"/>
        </w:rPr>
        <w:t>Článok 14</w:t>
      </w:r>
      <w:r w:rsidRPr="008A0A1B">
        <w:rPr>
          <w:rFonts w:asciiTheme="minorHAnsi" w:hAnsiTheme="minorHAnsi" w:cstheme="minorHAnsi"/>
          <w:sz w:val="22"/>
          <w:szCs w:val="22"/>
        </w:rPr>
        <w:tab/>
        <w:t xml:space="preserve">OPRÁVNENÉ </w:t>
      </w:r>
      <w:r w:rsidRPr="008A0A1B">
        <w:rPr>
          <w:rFonts w:asciiTheme="minorHAnsi" w:hAnsiTheme="minorHAnsi" w:cstheme="minorHAnsi"/>
          <w:caps/>
          <w:sz w:val="22"/>
          <w:szCs w:val="22"/>
        </w:rPr>
        <w:t>Výdavky</w:t>
      </w:r>
    </w:p>
    <w:p w14:paraId="25DC31E2" w14:textId="77777777" w:rsidR="00107570" w:rsidRPr="008A0A1B"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8A0A1B">
        <w:rPr>
          <w:rFonts w:asciiTheme="minorHAnsi" w:hAnsiTheme="minorHAnsi" w:cstheme="minorHAnsi"/>
          <w:bCs/>
        </w:rPr>
        <w:t xml:space="preserve">Oprávnenými výdavkami sú všetky výdavky, ktoré sú nevyhnutné na </w:t>
      </w:r>
      <w:r w:rsidR="00976CDB" w:rsidRPr="008A0A1B">
        <w:rPr>
          <w:rFonts w:asciiTheme="minorHAnsi" w:hAnsiTheme="minorHAnsi" w:cstheme="minorHAnsi"/>
          <w:bCs/>
        </w:rPr>
        <w:t>R</w:t>
      </w:r>
      <w:r w:rsidRPr="008A0A1B">
        <w:rPr>
          <w:rFonts w:asciiTheme="minorHAnsi" w:hAnsiTheme="minorHAnsi" w:cstheme="minorHAnsi"/>
          <w:bCs/>
        </w:rPr>
        <w:t xml:space="preserve">ealizáciu </w:t>
      </w:r>
      <w:r w:rsidR="00D91D99" w:rsidRPr="008A0A1B">
        <w:rPr>
          <w:rFonts w:asciiTheme="minorHAnsi" w:hAnsiTheme="minorHAnsi" w:cstheme="minorHAnsi"/>
          <w:bCs/>
        </w:rPr>
        <w:t xml:space="preserve">aktivít </w:t>
      </w:r>
      <w:r w:rsidRPr="008A0A1B">
        <w:rPr>
          <w:rFonts w:asciiTheme="minorHAnsi" w:hAnsiTheme="minorHAnsi" w:cstheme="minorHAnsi"/>
          <w:bCs/>
        </w:rPr>
        <w:t xml:space="preserve">Projektu tak, ako je uvedený v článku 2 zmluvy a ktoré spĺňajú </w:t>
      </w:r>
      <w:r w:rsidR="007115F7" w:rsidRPr="008A0A1B">
        <w:rPr>
          <w:rFonts w:asciiTheme="minorHAnsi" w:hAnsiTheme="minorHAnsi" w:cstheme="minorHAnsi"/>
          <w:bCs/>
        </w:rPr>
        <w:t xml:space="preserve">všetky </w:t>
      </w:r>
      <w:r w:rsidRPr="008A0A1B">
        <w:rPr>
          <w:rFonts w:asciiTheme="minorHAnsi" w:hAnsiTheme="minorHAnsi" w:cstheme="minorHAnsi"/>
          <w:bCs/>
        </w:rPr>
        <w:t>nasledujúce podmienky:</w:t>
      </w:r>
    </w:p>
    <w:p w14:paraId="0B7275F5" w14:textId="77777777" w:rsidR="002318F9" w:rsidRPr="008A0A1B" w:rsidRDefault="003144E8" w:rsidP="00C87FFC">
      <w:pPr>
        <w:numPr>
          <w:ilvl w:val="0"/>
          <w:numId w:val="21"/>
        </w:numPr>
        <w:tabs>
          <w:tab w:val="clear" w:pos="2880"/>
          <w:tab w:val="num" w:pos="851"/>
        </w:tabs>
        <w:spacing w:before="120" w:after="0" w:line="264" w:lineRule="auto"/>
        <w:ind w:left="851" w:hanging="284"/>
        <w:jc w:val="both"/>
        <w:rPr>
          <w:rFonts w:asciiTheme="minorHAnsi" w:hAnsiTheme="minorHAnsi" w:cstheme="minorHAnsi"/>
          <w:bCs/>
        </w:rPr>
      </w:pPr>
      <w:r w:rsidRPr="008A0A1B">
        <w:rPr>
          <w:rFonts w:asciiTheme="minorHAnsi" w:hAnsiTheme="minorHAnsi" w:cstheme="minorHAnsi"/>
          <w:bCs/>
        </w:rPr>
        <w:t xml:space="preserve">vznikli </w:t>
      </w:r>
      <w:r w:rsidR="00976CDB" w:rsidRPr="008A0A1B">
        <w:rPr>
          <w:rFonts w:asciiTheme="minorHAnsi" w:hAnsiTheme="minorHAnsi" w:cstheme="minorHAnsi"/>
          <w:bCs/>
        </w:rPr>
        <w:t xml:space="preserve">počas Realizácie </w:t>
      </w:r>
      <w:r w:rsidR="009848F1" w:rsidRPr="008A0A1B">
        <w:rPr>
          <w:rFonts w:asciiTheme="minorHAnsi" w:hAnsiTheme="minorHAnsi" w:cstheme="minorHAnsi"/>
          <w:bCs/>
        </w:rPr>
        <w:t xml:space="preserve">hlavných </w:t>
      </w:r>
      <w:r w:rsidR="00976CDB" w:rsidRPr="008A0A1B">
        <w:rPr>
          <w:rFonts w:asciiTheme="minorHAnsi" w:hAnsiTheme="minorHAnsi" w:cstheme="minorHAnsi"/>
          <w:bCs/>
        </w:rPr>
        <w:t xml:space="preserve">aktivít Projektu (od Začatia realizácie </w:t>
      </w:r>
      <w:r w:rsidR="00D54576" w:rsidRPr="008A0A1B">
        <w:rPr>
          <w:rFonts w:asciiTheme="minorHAnsi" w:hAnsiTheme="minorHAnsi" w:cstheme="minorHAnsi"/>
          <w:bCs/>
        </w:rPr>
        <w:t xml:space="preserve">hlavných </w:t>
      </w:r>
      <w:r w:rsidR="00976CDB" w:rsidRPr="008A0A1B">
        <w:rPr>
          <w:rFonts w:asciiTheme="minorHAnsi" w:hAnsiTheme="minorHAnsi" w:cstheme="minorHAnsi"/>
          <w:bCs/>
        </w:rPr>
        <w:t xml:space="preserve">aktivít Projektu do Ukončenia realizácie </w:t>
      </w:r>
      <w:r w:rsidR="009848F1" w:rsidRPr="008A0A1B">
        <w:rPr>
          <w:rFonts w:asciiTheme="minorHAnsi" w:hAnsiTheme="minorHAnsi" w:cstheme="minorHAnsi"/>
          <w:bCs/>
        </w:rPr>
        <w:t xml:space="preserve">hlavných </w:t>
      </w:r>
      <w:r w:rsidR="00976CDB" w:rsidRPr="008A0A1B">
        <w:rPr>
          <w:rFonts w:asciiTheme="minorHAnsi" w:hAnsiTheme="minorHAnsi" w:cstheme="minorHAnsi"/>
          <w:bCs/>
        </w:rPr>
        <w:t>aktivít Projektu)</w:t>
      </w:r>
      <w:r w:rsidRPr="008A0A1B">
        <w:rPr>
          <w:rFonts w:asciiTheme="minorHAnsi" w:hAnsiTheme="minorHAnsi" w:cstheme="minorHAnsi"/>
          <w:bCs/>
        </w:rPr>
        <w:t> </w:t>
      </w:r>
      <w:r w:rsidR="0037663F" w:rsidRPr="008A0A1B">
        <w:rPr>
          <w:rFonts w:asciiTheme="minorHAnsi" w:hAnsiTheme="minorHAnsi" w:cstheme="minorHAnsi"/>
          <w:bCs/>
        </w:rPr>
        <w:t>na realizáciu Projektu (nutná existencia priameho spojenia s Projektom)</w:t>
      </w:r>
      <w:r w:rsidR="00976CDB" w:rsidRPr="008A0A1B">
        <w:rPr>
          <w:rFonts w:asciiTheme="minorHAnsi" w:hAnsiTheme="minorHAnsi" w:cstheme="minorHAnsi"/>
          <w:bCs/>
        </w:rPr>
        <w:t xml:space="preserve"> v rámci oprávneného časového obdobia stanoveného vo Výzve</w:t>
      </w:r>
      <w:r w:rsidRPr="008A0A1B">
        <w:rPr>
          <w:rFonts w:asciiTheme="minorHAnsi" w:hAnsiTheme="minorHAnsi" w:cstheme="minorHAnsi"/>
          <w:bCs/>
        </w:rPr>
        <w:t xml:space="preserve">, </w:t>
      </w:r>
      <w:r w:rsidR="0037663F" w:rsidRPr="008A0A1B">
        <w:rPr>
          <w:rFonts w:asciiTheme="minorHAnsi" w:hAnsiTheme="minorHAnsi" w:cstheme="minorHAnsi"/>
          <w:bCs/>
        </w:rPr>
        <w:t>najskôr 1. januárom 2014</w:t>
      </w:r>
      <w:r w:rsidR="008C3B01" w:rsidRPr="008A0A1B">
        <w:rPr>
          <w:rFonts w:asciiTheme="minorHAnsi" w:hAnsiTheme="minorHAnsi" w:cstheme="minorHAnsi"/>
          <w:bCs/>
        </w:rPr>
        <w:t xml:space="preserve">, resp. najskôr od 1. septembra 2013 v prípade projektov realizovaných v rámci </w:t>
      </w:r>
      <w:r w:rsidR="009809B8" w:rsidRPr="008A0A1B">
        <w:rPr>
          <w:rFonts w:asciiTheme="minorHAnsi" w:hAnsiTheme="minorHAnsi" w:cstheme="minorHAnsi"/>
          <w:bCs/>
        </w:rPr>
        <w:t xml:space="preserve">Iniciatívy </w:t>
      </w:r>
      <w:r w:rsidR="008C3B01" w:rsidRPr="008A0A1B">
        <w:rPr>
          <w:rFonts w:asciiTheme="minorHAnsi" w:hAnsiTheme="minorHAnsi" w:cstheme="minorHAnsi"/>
          <w:bCs/>
        </w:rPr>
        <w:t>pre zamestnanosť mladých</w:t>
      </w:r>
      <w:r w:rsidR="0037663F" w:rsidRPr="008A0A1B">
        <w:rPr>
          <w:rFonts w:asciiTheme="minorHAnsi" w:hAnsiTheme="minorHAnsi" w:cstheme="minorHAnsi"/>
          <w:bCs/>
        </w:rPr>
        <w:t xml:space="preserve"> a</w:t>
      </w:r>
      <w:r w:rsidR="007B4A58" w:rsidRPr="008A0A1B">
        <w:rPr>
          <w:rFonts w:asciiTheme="minorHAnsi" w:hAnsiTheme="minorHAnsi" w:cstheme="minorHAnsi"/>
          <w:bCs/>
        </w:rPr>
        <w:t xml:space="preserve"> boli uhradené </w:t>
      </w:r>
      <w:r w:rsidRPr="008A0A1B">
        <w:rPr>
          <w:rFonts w:asciiTheme="minorHAnsi" w:hAnsiTheme="minorHAnsi" w:cstheme="minorHAnsi"/>
          <w:bCs/>
        </w:rPr>
        <w:t>najneskôr do 31. decembra 20</w:t>
      </w:r>
      <w:r w:rsidR="00976CDB" w:rsidRPr="008A0A1B">
        <w:rPr>
          <w:rFonts w:asciiTheme="minorHAnsi" w:hAnsiTheme="minorHAnsi" w:cstheme="minorHAnsi"/>
          <w:bCs/>
        </w:rPr>
        <w:t>23,</w:t>
      </w:r>
      <w:r w:rsidR="008C6B9F" w:rsidRPr="008A0A1B">
        <w:rPr>
          <w:rFonts w:asciiTheme="minorHAnsi" w:hAnsiTheme="minorHAnsi" w:cstheme="minorHAnsi"/>
          <w:bCs/>
        </w:rPr>
        <w:t xml:space="preserve"> </w:t>
      </w:r>
    </w:p>
    <w:p w14:paraId="4123FD17" w14:textId="77777777" w:rsidR="008C6B9F" w:rsidRPr="008A0A1B" w:rsidRDefault="002318F9" w:rsidP="00C87FFC">
      <w:pPr>
        <w:numPr>
          <w:ilvl w:val="0"/>
          <w:numId w:val="21"/>
        </w:numPr>
        <w:tabs>
          <w:tab w:val="clear" w:pos="2880"/>
          <w:tab w:val="num" w:pos="851"/>
        </w:tabs>
        <w:spacing w:before="120" w:after="0" w:line="264" w:lineRule="auto"/>
        <w:ind w:left="851" w:hanging="284"/>
        <w:jc w:val="both"/>
        <w:rPr>
          <w:rFonts w:asciiTheme="minorHAnsi" w:hAnsiTheme="minorHAnsi" w:cstheme="minorHAnsi"/>
          <w:bCs/>
        </w:rPr>
      </w:pPr>
      <w:r w:rsidRPr="008A0A1B">
        <w:rPr>
          <w:rFonts w:asciiTheme="minorHAnsi" w:hAnsiTheme="minorHAnsi" w:cstheme="minorHAnsi"/>
          <w:bCs/>
        </w:rPr>
        <w:t>v nadväznosti na písm</w:t>
      </w:r>
      <w:r w:rsidR="001D3560" w:rsidRPr="008A0A1B">
        <w:rPr>
          <w:rFonts w:asciiTheme="minorHAnsi" w:hAnsiTheme="minorHAnsi" w:cstheme="minorHAnsi"/>
          <w:bCs/>
        </w:rPr>
        <w:t>eno</w:t>
      </w:r>
      <w:r w:rsidRPr="008A0A1B">
        <w:rPr>
          <w:rFonts w:asciiTheme="minorHAnsi" w:hAnsiTheme="minorHAnsi" w:cstheme="minorHAnsi"/>
          <w:bCs/>
        </w:rPr>
        <w:t xml:space="preserve"> a) tohto odseku </w:t>
      </w:r>
      <w:r w:rsidR="008C6B9F" w:rsidRPr="008A0A1B">
        <w:rPr>
          <w:rFonts w:asciiTheme="minorHAnsi" w:hAnsiTheme="minorHAnsi" w:cstheme="minorHAnsi"/>
          <w:bCs/>
        </w:rPr>
        <w:t>oprávnené m</w:t>
      </w:r>
      <w:r w:rsidR="008C6B9F" w:rsidRPr="008A0A1B">
        <w:rPr>
          <w:rFonts w:asciiTheme="minorHAnsi" w:hAnsiTheme="minorHAnsi" w:cstheme="minorHAnsi"/>
        </w:rPr>
        <w:t xml:space="preserve">ôžu byť aj výdavky na podporné Aktivity, ktoré sa vecne viažu k hlavným Aktivitám a ktoré boli vykonávané </w:t>
      </w:r>
      <w:r w:rsidRPr="008A0A1B">
        <w:rPr>
          <w:rFonts w:asciiTheme="minorHAnsi" w:hAnsiTheme="minorHAnsi" w:cstheme="minorHAnsi"/>
        </w:rPr>
        <w:t xml:space="preserve">pred Začatím realizácie hlavných aktivít Projektu, najskôr od 1.1.2014, </w:t>
      </w:r>
      <w:r w:rsidR="00AA2FB0" w:rsidRPr="008A0A1B">
        <w:rPr>
          <w:rFonts w:asciiTheme="minorHAnsi" w:hAnsiTheme="minorHAnsi" w:cstheme="minorHAnsi"/>
          <w:bCs/>
        </w:rPr>
        <w:t xml:space="preserve">resp. najskôr od 1. septembra 2013 v prípade projektov realizovaných v rámci </w:t>
      </w:r>
      <w:r w:rsidR="009809B8" w:rsidRPr="008A0A1B">
        <w:rPr>
          <w:rFonts w:asciiTheme="minorHAnsi" w:hAnsiTheme="minorHAnsi" w:cstheme="minorHAnsi"/>
          <w:bCs/>
        </w:rPr>
        <w:t xml:space="preserve">Iniciatívy </w:t>
      </w:r>
      <w:r w:rsidR="00AA2FB0" w:rsidRPr="008A0A1B">
        <w:rPr>
          <w:rFonts w:asciiTheme="minorHAnsi" w:hAnsiTheme="minorHAnsi" w:cstheme="minorHAnsi"/>
          <w:bCs/>
        </w:rPr>
        <w:t>pre zamestnanosť mladých</w:t>
      </w:r>
      <w:r w:rsidR="00AA2FB0" w:rsidRPr="008A0A1B">
        <w:rPr>
          <w:rFonts w:asciiTheme="minorHAnsi" w:hAnsiTheme="minorHAnsi" w:cstheme="minorHAnsi"/>
        </w:rPr>
        <w:t xml:space="preserve"> </w:t>
      </w:r>
      <w:r w:rsidRPr="008A0A1B">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8A0A1B">
        <w:rPr>
          <w:rFonts w:asciiTheme="minorHAnsi" w:hAnsiTheme="minorHAnsi" w:cstheme="minorHAnsi"/>
        </w:rPr>
        <w:t>;</w:t>
      </w:r>
    </w:p>
    <w:p w14:paraId="1CB120F7" w14:textId="77777777" w:rsidR="00976CDB" w:rsidRPr="008A0A1B" w:rsidRDefault="00976CDB"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8A0A1B">
        <w:rPr>
          <w:rFonts w:asciiTheme="minorHAnsi" w:hAnsiTheme="minorHAnsi" w:cstheme="minorHAnsi"/>
          <w:bCs/>
        </w:rPr>
        <w:t>patria do skupiny výdavkov odsúhlaseného rozpočtu Projektu pri rešpektovaní postupov pri zmenách Projektu vyplývajúcich zo Zmluvy o poskytnutí NFP</w:t>
      </w:r>
      <w:r w:rsidR="0037663F" w:rsidRPr="008A0A1B">
        <w:rPr>
          <w:rFonts w:asciiTheme="minorHAnsi" w:hAnsiTheme="minorHAnsi" w:cstheme="minorHAnsi"/>
          <w:bCs/>
        </w:rPr>
        <w:t>, sú v súlade s obsahovou stránkou Projektu a prispievajú k dosiahnutiu plánovaných cieľov Projektu</w:t>
      </w:r>
      <w:r w:rsidR="00D91D99" w:rsidRPr="008A0A1B">
        <w:rPr>
          <w:rFonts w:asciiTheme="minorHAnsi" w:hAnsiTheme="minorHAnsi" w:cstheme="minorHAnsi"/>
          <w:bCs/>
        </w:rPr>
        <w:t xml:space="preserve"> a sú s nimi v súlade</w:t>
      </w:r>
      <w:r w:rsidR="0037663F" w:rsidRPr="008A0A1B">
        <w:rPr>
          <w:rFonts w:asciiTheme="minorHAnsi" w:hAnsiTheme="minorHAnsi" w:cstheme="minorHAnsi"/>
          <w:bCs/>
        </w:rPr>
        <w:t xml:space="preserve">, </w:t>
      </w:r>
    </w:p>
    <w:p w14:paraId="524A73C1" w14:textId="62A8AD2A" w:rsidR="00107570" w:rsidRPr="008A0A1B"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8A0A1B">
        <w:rPr>
          <w:rFonts w:asciiTheme="minorHAnsi" w:hAnsiTheme="minorHAnsi" w:cstheme="minorHAnsi"/>
          <w:bCs/>
        </w:rPr>
        <w:t xml:space="preserve">spĺňajú podmienky oprávnenosti výdavkov v zmysle príslušnej Výzvy </w:t>
      </w:r>
      <w:r w:rsidR="00976CDB" w:rsidRPr="008A0A1B">
        <w:rPr>
          <w:rFonts w:asciiTheme="minorHAnsi" w:hAnsiTheme="minorHAnsi" w:cstheme="minorHAnsi"/>
          <w:bCs/>
        </w:rPr>
        <w:t>alebo</w:t>
      </w:r>
      <w:r w:rsidRPr="008A0A1B">
        <w:rPr>
          <w:rFonts w:asciiTheme="minorHAnsi" w:hAnsiTheme="minorHAnsi" w:cstheme="minorHAnsi"/>
          <w:bCs/>
        </w:rPr>
        <w:t xml:space="preserve"> iného </w:t>
      </w:r>
      <w:r w:rsidR="00DB1F2A" w:rsidRPr="008A0A1B">
        <w:rPr>
          <w:rFonts w:asciiTheme="minorHAnsi" w:hAnsiTheme="minorHAnsi" w:cstheme="minorHAnsi"/>
          <w:bCs/>
        </w:rPr>
        <w:t xml:space="preserve">Právneho </w:t>
      </w:r>
      <w:r w:rsidRPr="008A0A1B">
        <w:rPr>
          <w:rFonts w:asciiTheme="minorHAnsi" w:hAnsiTheme="minorHAnsi" w:cstheme="minorHAnsi"/>
          <w:bCs/>
        </w:rPr>
        <w:t xml:space="preserve">dokumentu Poskytovateľa, ktorým sa určujú podmienky oprávnenosti výdavkov a v záveroch z kontroly </w:t>
      </w:r>
      <w:r w:rsidR="00976CDB" w:rsidRPr="008A0A1B">
        <w:rPr>
          <w:rFonts w:asciiTheme="minorHAnsi" w:hAnsiTheme="minorHAnsi" w:cstheme="minorHAnsi"/>
          <w:bCs/>
        </w:rPr>
        <w:t>V</w:t>
      </w:r>
      <w:r w:rsidRPr="008A0A1B">
        <w:rPr>
          <w:rFonts w:asciiTheme="minorHAnsi" w:hAnsiTheme="minorHAnsi" w:cstheme="minorHAnsi"/>
          <w:bCs/>
        </w:rPr>
        <w:t xml:space="preserve">erejného obstarávania bolo skonštatované, že je možné výdavky pripustiť do financovania; </w:t>
      </w:r>
    </w:p>
    <w:p w14:paraId="0D478CA8" w14:textId="0D8DD882" w:rsidR="00107570" w:rsidRPr="008A0A1B"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8A0A1B">
        <w:rPr>
          <w:rFonts w:asciiTheme="minorHAnsi" w:hAnsiTheme="minorHAnsi" w:cstheme="minorHAnsi"/>
          <w:bCs/>
        </w:rPr>
        <w:t xml:space="preserve">viažu sa na </w:t>
      </w:r>
      <w:r w:rsidR="00976CDB" w:rsidRPr="008A0A1B">
        <w:rPr>
          <w:rFonts w:asciiTheme="minorHAnsi" w:hAnsiTheme="minorHAnsi" w:cstheme="minorHAnsi"/>
          <w:bCs/>
        </w:rPr>
        <w:t>A</w:t>
      </w:r>
      <w:r w:rsidRPr="008A0A1B">
        <w:rPr>
          <w:rFonts w:asciiTheme="minorHAnsi" w:hAnsiTheme="minorHAnsi" w:cstheme="minorHAnsi"/>
          <w:bCs/>
        </w:rPr>
        <w:t>ktivit</w:t>
      </w:r>
      <w:r w:rsidR="00FB00BC" w:rsidRPr="008A0A1B">
        <w:rPr>
          <w:rFonts w:asciiTheme="minorHAnsi" w:hAnsiTheme="minorHAnsi" w:cstheme="minorHAnsi"/>
          <w:bCs/>
        </w:rPr>
        <w:t>u</w:t>
      </w:r>
      <w:r w:rsidRPr="008A0A1B">
        <w:rPr>
          <w:rFonts w:asciiTheme="minorHAnsi" w:hAnsiTheme="minorHAnsi" w:cstheme="minorHAnsi"/>
          <w:bCs/>
        </w:rPr>
        <w:t xml:space="preserve"> Projektu, ktor</w:t>
      </w:r>
      <w:r w:rsidR="00FB00BC" w:rsidRPr="008A0A1B">
        <w:rPr>
          <w:rFonts w:asciiTheme="minorHAnsi" w:hAnsiTheme="minorHAnsi" w:cstheme="minorHAnsi"/>
          <w:bCs/>
        </w:rPr>
        <w:t>á</w:t>
      </w:r>
      <w:r w:rsidRPr="008A0A1B">
        <w:rPr>
          <w:rFonts w:asciiTheme="minorHAnsi" w:hAnsiTheme="minorHAnsi" w:cstheme="minorHAnsi"/>
          <w:bCs/>
        </w:rPr>
        <w:t xml:space="preserve"> bol</w:t>
      </w:r>
      <w:r w:rsidR="00FB00BC" w:rsidRPr="008A0A1B">
        <w:rPr>
          <w:rFonts w:asciiTheme="minorHAnsi" w:hAnsiTheme="minorHAnsi" w:cstheme="minorHAnsi"/>
          <w:bCs/>
        </w:rPr>
        <w:t>a</w:t>
      </w:r>
      <w:r w:rsidRPr="008A0A1B">
        <w:rPr>
          <w:rFonts w:asciiTheme="minorHAnsi" w:hAnsiTheme="minorHAnsi" w:cstheme="minorHAnsi"/>
          <w:bCs/>
        </w:rPr>
        <w:t xml:space="preserve"> skutočne realizovan</w:t>
      </w:r>
      <w:r w:rsidR="00FB00BC" w:rsidRPr="008A0A1B">
        <w:rPr>
          <w:rFonts w:asciiTheme="minorHAnsi" w:hAnsiTheme="minorHAnsi" w:cstheme="minorHAnsi"/>
          <w:bCs/>
        </w:rPr>
        <w:t>á</w:t>
      </w:r>
      <w:r w:rsidRPr="008A0A1B">
        <w:rPr>
          <w:rFonts w:asciiTheme="minorHAnsi" w:hAnsiTheme="minorHAnsi" w:cstheme="minorHAnsi"/>
          <w:bCs/>
        </w:rPr>
        <w:t>, a tieto výdavky boli uhradené Dodávateľovi alebo zamestnancom Prijímateľa (ak ide</w:t>
      </w:r>
      <w:r w:rsidR="00ED72D7" w:rsidRPr="008A0A1B">
        <w:rPr>
          <w:rFonts w:asciiTheme="minorHAnsi" w:hAnsiTheme="minorHAnsi" w:cstheme="minorHAnsi"/>
          <w:bCs/>
        </w:rPr>
        <w:t>,</w:t>
      </w:r>
      <w:r w:rsidRPr="008A0A1B">
        <w:rPr>
          <w:rFonts w:asciiTheme="minorHAnsi" w:hAnsiTheme="minorHAnsi" w:cstheme="minorHAnsi"/>
          <w:bCs/>
        </w:rPr>
        <w:t xml:space="preserve"> </w:t>
      </w:r>
      <w:r w:rsidR="00C82F45" w:rsidRPr="008A0A1B">
        <w:rPr>
          <w:rFonts w:asciiTheme="minorHAnsi" w:hAnsiTheme="minorHAnsi" w:cstheme="minorHAnsi"/>
          <w:bCs/>
        </w:rPr>
        <w:t xml:space="preserve">napr. </w:t>
      </w:r>
      <w:r w:rsidRPr="008A0A1B">
        <w:rPr>
          <w:rFonts w:asciiTheme="minorHAnsi" w:hAnsiTheme="minorHAnsi" w:cstheme="minorHAnsi"/>
          <w:bCs/>
        </w:rPr>
        <w:t xml:space="preserve">o mzdové výdavky) </w:t>
      </w:r>
      <w:r w:rsidR="00882EC0" w:rsidRPr="008A0A1B">
        <w:rPr>
          <w:rFonts w:asciiTheme="minorHAnsi" w:hAnsiTheme="minorHAnsi" w:cstheme="minorHAnsi"/>
          <w:bCs/>
        </w:rPr>
        <w:t xml:space="preserve">pred predložením Žiadosti o platbu, najneskôr však do 31.12.2023 </w:t>
      </w:r>
      <w:r w:rsidRPr="008A0A1B">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8A0A1B">
        <w:rPr>
          <w:rFonts w:asciiTheme="minorHAnsi" w:hAnsiTheme="minorHAnsi" w:cstheme="minorHAnsi"/>
          <w:bCs/>
        </w:rPr>
        <w:t>ek</w:t>
      </w:r>
      <w:r w:rsidRPr="008A0A1B">
        <w:rPr>
          <w:rFonts w:asciiTheme="minorHAnsi" w:hAnsiTheme="minorHAnsi" w:cstheme="minorHAnsi"/>
          <w:bCs/>
        </w:rPr>
        <w:t xml:space="preserve"> </w:t>
      </w:r>
      <w:r w:rsidR="00976CDB" w:rsidRPr="008A0A1B">
        <w:rPr>
          <w:rFonts w:asciiTheme="minorHAnsi" w:hAnsiTheme="minorHAnsi" w:cstheme="minorHAnsi"/>
          <w:bCs/>
        </w:rPr>
        <w:t>6</w:t>
      </w:r>
      <w:r w:rsidRPr="008A0A1B">
        <w:rPr>
          <w:rFonts w:asciiTheme="minorHAnsi" w:hAnsiTheme="minorHAnsi" w:cstheme="minorHAnsi"/>
          <w:bCs/>
        </w:rPr>
        <w:t xml:space="preserve"> písm</w:t>
      </w:r>
      <w:r w:rsidR="001D3560" w:rsidRPr="008A0A1B">
        <w:rPr>
          <w:rFonts w:asciiTheme="minorHAnsi" w:hAnsiTheme="minorHAnsi" w:cstheme="minorHAnsi"/>
          <w:bCs/>
        </w:rPr>
        <w:t>eno</w:t>
      </w:r>
      <w:r w:rsidRPr="008A0A1B">
        <w:rPr>
          <w:rFonts w:asciiTheme="minorHAnsi" w:hAnsiTheme="minorHAnsi" w:cstheme="minorHAnsi"/>
          <w:bCs/>
        </w:rPr>
        <w:t xml:space="preserve"> c) VZP</w:t>
      </w:r>
      <w:r w:rsidR="00C72A22" w:rsidRPr="008A0A1B">
        <w:rPr>
          <w:rFonts w:asciiTheme="minorHAnsi" w:hAnsiTheme="minorHAnsi" w:cstheme="minorHAnsi"/>
          <w:bCs/>
        </w:rPr>
        <w:t xml:space="preserve">, </w:t>
      </w:r>
      <w:r w:rsidR="00B05042" w:rsidRPr="008A0A1B">
        <w:rPr>
          <w:rFonts w:asciiTheme="minorHAnsi" w:hAnsiTheme="minorHAnsi" w:cstheme="minorHAnsi"/>
          <w:bCs/>
        </w:rPr>
        <w:t xml:space="preserve">v prípade, ak ide o výdavky </w:t>
      </w:r>
      <w:r w:rsidR="00B05042" w:rsidRPr="008A0A1B">
        <w:rPr>
          <w:rFonts w:asciiTheme="minorHAnsi" w:hAnsiTheme="minorHAnsi" w:cstheme="minorHAnsi"/>
          <w:bCs/>
        </w:rPr>
        <w:lastRenderedPageBreak/>
        <w:t>vynaložené vo forme Vecného príspevku</w:t>
      </w:r>
      <w:r w:rsidR="00B05042" w:rsidRPr="008A0A1B">
        <w:rPr>
          <w:rFonts w:asciiTheme="minorHAnsi" w:hAnsiTheme="minorHAnsi"/>
        </w:rPr>
        <w:t>,</w:t>
      </w:r>
      <w:r w:rsidR="00B05042" w:rsidRPr="008A0A1B">
        <w:rPr>
          <w:rFonts w:asciiTheme="minorHAnsi" w:hAnsiTheme="minorHAnsi" w:cstheme="minorHAnsi"/>
          <w:bCs/>
        </w:rPr>
        <w:t xml:space="preserve"> </w:t>
      </w:r>
      <w:r w:rsidR="00E56A46" w:rsidRPr="008A0A1B">
        <w:rPr>
          <w:rFonts w:asciiTheme="minorHAnsi" w:hAnsiTheme="minorHAnsi" w:cstheme="minorHAnsi"/>
          <w:bCs/>
        </w:rPr>
        <w:t xml:space="preserve">alebo ak </w:t>
      </w:r>
      <w:r w:rsidR="003A268C" w:rsidRPr="008A0A1B">
        <w:rPr>
          <w:rFonts w:asciiTheme="minorHAnsi" w:hAnsiTheme="minorHAnsi" w:cstheme="minorHAnsi"/>
          <w:bCs/>
        </w:rPr>
        <w:t xml:space="preserve">sa táto podmienka nevyžaduje s ohľadom na konkrétny </w:t>
      </w:r>
      <w:r w:rsidR="00E56A46" w:rsidRPr="008A0A1B">
        <w:rPr>
          <w:rFonts w:asciiTheme="minorHAnsi" w:hAnsiTheme="minorHAnsi" w:cstheme="minorHAnsi"/>
          <w:bCs/>
        </w:rPr>
        <w:t>systém financovania</w:t>
      </w:r>
      <w:r w:rsidR="003A268C" w:rsidRPr="008A0A1B">
        <w:rPr>
          <w:rFonts w:asciiTheme="minorHAnsi" w:hAnsiTheme="minorHAnsi" w:cstheme="minorHAnsi"/>
          <w:bCs/>
        </w:rPr>
        <w:t xml:space="preserve"> v súlade s podmienkami upravenými v Systéme finančného riadenia</w:t>
      </w:r>
      <w:r w:rsidRPr="008A0A1B">
        <w:rPr>
          <w:rFonts w:asciiTheme="minorHAnsi" w:hAnsiTheme="minorHAnsi" w:cstheme="minorHAnsi"/>
          <w:bCs/>
        </w:rPr>
        <w:t>;</w:t>
      </w:r>
    </w:p>
    <w:p w14:paraId="0CEBBED5" w14:textId="77777777" w:rsidR="00A95015" w:rsidRPr="008A0A1B" w:rsidRDefault="00A9501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8A0A1B">
        <w:rPr>
          <w:rFonts w:asciiTheme="minorHAnsi" w:hAnsiTheme="minorHAnsi" w:cstheme="minorHAnsi"/>
          <w:bCs/>
        </w:rPr>
        <w:t xml:space="preserve">boli vynaložené v súlade so Zmluvou </w:t>
      </w:r>
      <w:r w:rsidRPr="008A0A1B">
        <w:rPr>
          <w:rFonts w:asciiTheme="minorHAnsi" w:hAnsiTheme="minorHAnsi" w:cstheme="minorHAnsi"/>
        </w:rPr>
        <w:t>o poskytnutí NFP</w:t>
      </w:r>
      <w:r w:rsidRPr="008A0A1B">
        <w:rPr>
          <w:rFonts w:asciiTheme="minorHAnsi" w:hAnsiTheme="minorHAnsi" w:cstheme="minorHAnsi"/>
          <w:bCs/>
        </w:rPr>
        <w:t>, právnymi predpismi SR a právnymi aktmi EÚ</w:t>
      </w:r>
      <w:r w:rsidR="00B6462B" w:rsidRPr="008A0A1B">
        <w:rPr>
          <w:rFonts w:asciiTheme="minorHAnsi" w:hAnsiTheme="minorHAnsi" w:cstheme="minorHAnsi"/>
          <w:bCs/>
        </w:rPr>
        <w:t>,</w:t>
      </w:r>
      <w:r w:rsidR="00F86FD3" w:rsidRPr="008A0A1B">
        <w:rPr>
          <w:rFonts w:asciiTheme="minorHAnsi" w:hAnsiTheme="minorHAnsi" w:cstheme="minorHAnsi"/>
          <w:bCs/>
        </w:rPr>
        <w:t xml:space="preserve"> vrátane pravidiel týkajúcich sa štátnej pomoci podľa </w:t>
      </w:r>
      <w:r w:rsidR="000678BB" w:rsidRPr="008A0A1B">
        <w:rPr>
          <w:rFonts w:asciiTheme="minorHAnsi" w:hAnsiTheme="minorHAnsi" w:cstheme="minorHAnsi"/>
          <w:bCs/>
        </w:rPr>
        <w:t>článku</w:t>
      </w:r>
      <w:r w:rsidR="00F86FD3" w:rsidRPr="008A0A1B">
        <w:rPr>
          <w:rFonts w:asciiTheme="minorHAnsi" w:hAnsiTheme="minorHAnsi" w:cstheme="minorHAnsi"/>
          <w:bCs/>
        </w:rPr>
        <w:t xml:space="preserve"> 107 Zmluvy o fungovaní EÚ</w:t>
      </w:r>
      <w:r w:rsidRPr="008A0A1B">
        <w:rPr>
          <w:rFonts w:asciiTheme="minorHAnsi" w:hAnsiTheme="minorHAnsi" w:cstheme="minorHAnsi"/>
          <w:bCs/>
        </w:rPr>
        <w:t>;</w:t>
      </w:r>
    </w:p>
    <w:p w14:paraId="4B04B4E4" w14:textId="77777777" w:rsidR="00107570" w:rsidRPr="008A0A1B" w:rsidRDefault="00F93C4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8A0A1B">
        <w:rPr>
          <w:rFonts w:asciiTheme="minorHAnsi" w:hAnsiTheme="minorHAnsi" w:cstheme="minorHAnsi"/>
          <w:bCs/>
        </w:rPr>
        <w:t>sú v súlade s princípmi hospodárnosti, efektívnosti, účinnosti a účelnosti</w:t>
      </w:r>
      <w:r w:rsidR="00107570" w:rsidRPr="008A0A1B">
        <w:rPr>
          <w:rFonts w:asciiTheme="minorHAnsi" w:hAnsiTheme="minorHAnsi" w:cstheme="minorHAnsi"/>
          <w:bCs/>
        </w:rPr>
        <w:t>;</w:t>
      </w:r>
    </w:p>
    <w:p w14:paraId="0E9C5B8F" w14:textId="77777777" w:rsidR="0037663F" w:rsidRPr="008A0A1B"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8A0A1B">
        <w:rPr>
          <w:rFonts w:asciiTheme="minorHAnsi" w:hAnsiTheme="minorHAnsi" w:cstheme="minorHAnsi"/>
          <w:bCs/>
        </w:rPr>
        <w:t xml:space="preserve">sú </w:t>
      </w:r>
      <w:r w:rsidR="0037663F" w:rsidRPr="008A0A1B">
        <w:rPr>
          <w:rFonts w:asciiTheme="minorHAnsi" w:eastAsia="Times New Roman" w:hAnsiTheme="minorHAnsi" w:cstheme="minorHAnsi"/>
          <w:color w:val="000000"/>
          <w:lang w:eastAsia="sk-SK"/>
        </w:rPr>
        <w:t>identifikovateľné</w:t>
      </w:r>
      <w:r w:rsidR="00D91D99" w:rsidRPr="008A0A1B">
        <w:rPr>
          <w:rFonts w:asciiTheme="minorHAnsi" w:eastAsia="Times New Roman" w:hAnsiTheme="minorHAnsi" w:cstheme="minorHAnsi"/>
          <w:color w:val="000000"/>
          <w:lang w:eastAsia="sk-SK"/>
        </w:rPr>
        <w:t xml:space="preserve">, </w:t>
      </w:r>
      <w:r w:rsidR="0037663F" w:rsidRPr="008A0A1B">
        <w:rPr>
          <w:rFonts w:asciiTheme="minorHAnsi" w:eastAsia="Times New Roman" w:hAnsiTheme="minorHAnsi" w:cstheme="minorHAnsi"/>
          <w:color w:val="000000"/>
          <w:lang w:eastAsia="sk-SK"/>
        </w:rPr>
        <w:t>preukázateľné a</w:t>
      </w:r>
      <w:r w:rsidR="00D91D99" w:rsidRPr="008A0A1B">
        <w:rPr>
          <w:rFonts w:asciiTheme="minorHAnsi" w:eastAsia="Times New Roman" w:hAnsiTheme="minorHAnsi" w:cstheme="minorHAnsi"/>
          <w:color w:val="000000"/>
          <w:lang w:eastAsia="sk-SK"/>
        </w:rPr>
        <w:t xml:space="preserve"> sú </w:t>
      </w:r>
      <w:r w:rsidR="0037663F" w:rsidRPr="008A0A1B">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8A0A1B">
        <w:rPr>
          <w:rFonts w:asciiTheme="minorHAnsi" w:eastAsia="Times New Roman" w:hAnsiTheme="minorHAnsi" w:cstheme="minorHAnsi"/>
          <w:color w:val="000000"/>
          <w:lang w:eastAsia="sk-SK"/>
        </w:rPr>
        <w:t xml:space="preserve"> a na poskytnutie zálohovej platby</w:t>
      </w:r>
      <w:r w:rsidR="0037663F" w:rsidRPr="008A0A1B">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8A0A1B">
        <w:rPr>
          <w:rFonts w:asciiTheme="minorHAnsi" w:eastAsia="Times New Roman" w:hAnsiTheme="minorHAnsi" w:cstheme="minorHAnsi"/>
          <w:color w:val="000000"/>
          <w:lang w:eastAsia="sk-SK"/>
        </w:rPr>
        <w:t>;</w:t>
      </w:r>
      <w:r w:rsidR="0037663F" w:rsidRPr="008A0A1B">
        <w:rPr>
          <w:rFonts w:asciiTheme="minorHAnsi" w:eastAsia="Times New Roman" w:hAnsiTheme="minorHAnsi" w:cstheme="minorHAnsi"/>
          <w:color w:val="000000"/>
          <w:lang w:eastAsia="sk-SK"/>
        </w:rPr>
        <w:t xml:space="preserve"> </w:t>
      </w:r>
      <w:r w:rsidR="003A268C" w:rsidRPr="008A0A1B">
        <w:rPr>
          <w:rFonts w:asciiTheme="minorHAnsi" w:hAnsiTheme="minorHAnsi" w:cstheme="minorHAnsi"/>
          <w:bCs/>
        </w:rPr>
        <w:t xml:space="preserve">podmienka úhrady výdavkov sa </w:t>
      </w:r>
      <w:r w:rsidR="00CE6B0A" w:rsidRPr="008A0A1B">
        <w:rPr>
          <w:rFonts w:asciiTheme="minorHAnsi" w:hAnsiTheme="minorHAnsi" w:cstheme="minorHAnsi"/>
          <w:bCs/>
        </w:rPr>
        <w:t>neuplatní</w:t>
      </w:r>
      <w:r w:rsidR="003A268C" w:rsidRPr="008A0A1B">
        <w:rPr>
          <w:rFonts w:asciiTheme="minorHAnsi" w:hAnsiTheme="minorHAnsi" w:cstheme="minorHAnsi"/>
          <w:bCs/>
        </w:rPr>
        <w:t>, ak táto skutočnosť vyplýva zo Systému finančného riadenia s ohľadom na konkrétny systém financovania</w:t>
      </w:r>
      <w:r w:rsidR="008037C1" w:rsidRPr="008A0A1B">
        <w:rPr>
          <w:rFonts w:asciiTheme="minorHAnsi" w:hAnsiTheme="minorHAnsi" w:cstheme="minorHAnsi"/>
          <w:bCs/>
        </w:rPr>
        <w:t xml:space="preserve">; </w:t>
      </w:r>
      <w:r w:rsidR="00FE0B57" w:rsidRPr="008A0A1B">
        <w:rPr>
          <w:rFonts w:asciiTheme="minorHAnsi" w:hAnsiTheme="minorHAnsi" w:cstheme="minorHAnsi"/>
        </w:rPr>
        <w:t>pre účely</w:t>
      </w:r>
      <w:r w:rsidR="008037C1" w:rsidRPr="008A0A1B">
        <w:rPr>
          <w:rFonts w:asciiTheme="minorHAnsi" w:hAnsiTheme="minorHAnsi" w:cstheme="minorHAnsi"/>
        </w:rPr>
        <w:t xml:space="preserve"> úhrad</w:t>
      </w:r>
      <w:r w:rsidR="007E741F" w:rsidRPr="008A0A1B">
        <w:rPr>
          <w:rFonts w:asciiTheme="minorHAnsi" w:hAnsiTheme="minorHAnsi" w:cstheme="minorHAnsi"/>
        </w:rPr>
        <w:t>y</w:t>
      </w:r>
      <w:r w:rsidR="008037C1" w:rsidRPr="008A0A1B">
        <w:rPr>
          <w:rFonts w:asciiTheme="minorHAnsi" w:hAnsiTheme="minorHAnsi" w:cstheme="minorHAnsi"/>
        </w:rPr>
        <w:t xml:space="preserve"> </w:t>
      </w:r>
      <w:r w:rsidR="00FE0B57" w:rsidRPr="008A0A1B">
        <w:rPr>
          <w:rFonts w:asciiTheme="minorHAnsi" w:hAnsiTheme="minorHAnsi" w:cstheme="minorHAnsi"/>
        </w:rPr>
        <w:t>P</w:t>
      </w:r>
      <w:r w:rsidR="008037C1" w:rsidRPr="008A0A1B">
        <w:rPr>
          <w:rFonts w:asciiTheme="minorHAnsi" w:hAnsiTheme="minorHAnsi" w:cstheme="minorHAnsi"/>
        </w:rPr>
        <w:t xml:space="preserve">reddavkovej platby, </w:t>
      </w:r>
      <w:r w:rsidR="00FE0B57" w:rsidRPr="008A0A1B">
        <w:rPr>
          <w:rFonts w:asciiTheme="minorHAnsi" w:hAnsiTheme="minorHAnsi" w:cstheme="minorHAnsi"/>
        </w:rPr>
        <w:t>sa</w:t>
      </w:r>
      <w:r w:rsidR="008037C1" w:rsidRPr="008A0A1B">
        <w:rPr>
          <w:rFonts w:asciiTheme="minorHAnsi" w:hAnsiTheme="minorHAnsi" w:cstheme="minorHAnsi"/>
        </w:rPr>
        <w:t xml:space="preserve"> za účtovný doklad </w:t>
      </w:r>
      <w:r w:rsidR="00F825BA" w:rsidRPr="008A0A1B">
        <w:rPr>
          <w:rFonts w:asciiTheme="minorHAnsi" w:hAnsiTheme="minorHAnsi" w:cstheme="minorHAnsi"/>
        </w:rPr>
        <w:t>považuje</w:t>
      </w:r>
      <w:r w:rsidR="008037C1" w:rsidRPr="008A0A1B">
        <w:rPr>
          <w:rFonts w:asciiTheme="minorHAnsi" w:hAnsiTheme="minorHAnsi" w:cstheme="minorHAnsi"/>
        </w:rPr>
        <w:t xml:space="preserve"> </w:t>
      </w:r>
      <w:r w:rsidR="00FE0B57" w:rsidRPr="008A0A1B">
        <w:rPr>
          <w:rFonts w:asciiTheme="minorHAnsi" w:hAnsiTheme="minorHAnsi" w:cstheme="minorHAnsi"/>
        </w:rPr>
        <w:t xml:space="preserve">aj </w:t>
      </w:r>
      <w:r w:rsidR="008037C1" w:rsidRPr="008A0A1B">
        <w:rPr>
          <w:rFonts w:asciiTheme="minorHAnsi" w:hAnsiTheme="minorHAnsi" w:cstheme="minorHAnsi"/>
        </w:rPr>
        <w:t xml:space="preserve">doklad, na základe ktorého je uhrádzaná </w:t>
      </w:r>
      <w:r w:rsidR="00FE0B57" w:rsidRPr="008A0A1B">
        <w:rPr>
          <w:rFonts w:asciiTheme="minorHAnsi" w:hAnsiTheme="minorHAnsi" w:cstheme="minorHAnsi"/>
        </w:rPr>
        <w:t>P</w:t>
      </w:r>
      <w:r w:rsidR="008037C1" w:rsidRPr="008A0A1B">
        <w:rPr>
          <w:rFonts w:asciiTheme="minorHAnsi" w:hAnsiTheme="minorHAnsi" w:cstheme="minorHAnsi"/>
        </w:rPr>
        <w:t>reddavková platba zo strany Prijímateľa Dodávateľovi</w:t>
      </w:r>
      <w:r w:rsidR="0037663F" w:rsidRPr="008A0A1B">
        <w:rPr>
          <w:rFonts w:asciiTheme="minorHAnsi" w:eastAsia="Times New Roman" w:hAnsiTheme="minorHAnsi" w:cstheme="minorHAnsi"/>
          <w:color w:val="000000"/>
          <w:lang w:eastAsia="sk-SK"/>
        </w:rPr>
        <w:t xml:space="preserve">, </w:t>
      </w:r>
    </w:p>
    <w:p w14:paraId="1F71306D" w14:textId="77777777" w:rsidR="00107570" w:rsidRPr="008A0A1B"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8A0A1B">
        <w:rPr>
          <w:rFonts w:asciiTheme="minorHAnsi" w:hAnsiTheme="minorHAnsi" w:cstheme="minorHAnsi"/>
        </w:rPr>
        <w:t xml:space="preserve">navzájom sa časovo a vecne neprekrývajú </w:t>
      </w:r>
      <w:r w:rsidRPr="008A0A1B">
        <w:rPr>
          <w:rFonts w:asciiTheme="minorHAnsi" w:hAnsiTheme="minorHAnsi" w:cstheme="minorHAnsi"/>
          <w:bCs/>
        </w:rPr>
        <w:t>a neprekrývajú sa aj s inými prostriedkami z verejných zdrojov</w:t>
      </w:r>
      <w:r w:rsidRPr="008A0A1B">
        <w:rPr>
          <w:rFonts w:asciiTheme="minorHAnsi" w:hAnsiTheme="minorHAnsi" w:cstheme="minorHAnsi"/>
        </w:rPr>
        <w:t>;</w:t>
      </w:r>
      <w:r w:rsidR="0037663F" w:rsidRPr="008A0A1B">
        <w:rPr>
          <w:rFonts w:asciiTheme="minorHAnsi" w:hAnsiTheme="minorHAnsi" w:cstheme="minorHAnsi"/>
        </w:rPr>
        <w:t xml:space="preserve"> sú dodržané pravidlá krížového financovania uvedené v kapitole 3.5.3 Systému riadenia EŠIF (Krížové financovanie)</w:t>
      </w:r>
      <w:r w:rsidR="00A91230" w:rsidRPr="008A0A1B">
        <w:rPr>
          <w:rFonts w:asciiTheme="minorHAnsi" w:hAnsiTheme="minorHAnsi" w:cstheme="minorHAnsi"/>
        </w:rPr>
        <w:t>,</w:t>
      </w:r>
      <w:r w:rsidR="0037663F" w:rsidRPr="008A0A1B">
        <w:rPr>
          <w:rFonts w:asciiTheme="minorHAnsi" w:hAnsiTheme="minorHAnsi" w:cstheme="minorHAnsi"/>
        </w:rPr>
        <w:t xml:space="preserve"> </w:t>
      </w:r>
    </w:p>
    <w:p w14:paraId="545B9745" w14:textId="6E7A12DC" w:rsidR="00107570" w:rsidRPr="008A0A1B" w:rsidRDefault="00A9501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8A0A1B">
        <w:rPr>
          <w:rFonts w:asciiTheme="minorHAnsi" w:hAnsiTheme="minorHAnsi" w:cstheme="minorHAnsi"/>
          <w:bCs/>
        </w:rPr>
        <w:t xml:space="preserve">Majetok nadobudnutý z NFP, na obstaranie ktorého boli výdavky vynaložené, musí byť zakúpený od tretích strán za trhových podmienok na základe výsledkov </w:t>
      </w:r>
      <w:r w:rsidR="00926820" w:rsidRPr="008A0A1B">
        <w:rPr>
          <w:rFonts w:asciiTheme="minorHAnsi" w:hAnsiTheme="minorHAnsi" w:cstheme="minorHAnsi"/>
          <w:bCs/>
        </w:rPr>
        <w:t>VO</w:t>
      </w:r>
      <w:r w:rsidRPr="008A0A1B">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8A0A1B">
        <w:rPr>
          <w:rFonts w:asciiTheme="minorHAnsi" w:hAnsiTheme="minorHAnsi" w:cstheme="minorHAnsi"/>
          <w:bCs/>
        </w:rPr>
        <w:t>obstarávanie služieb, tovarov a stavebných prác</w:t>
      </w:r>
      <w:r w:rsidRPr="008A0A1B">
        <w:rPr>
          <w:rFonts w:asciiTheme="minorHAnsi" w:hAnsiTheme="minorHAnsi" w:cstheme="minorHAnsi"/>
          <w:bCs/>
        </w:rPr>
        <w:t xml:space="preserve"> musí byť vykonané v súlade </w:t>
      </w:r>
      <w:r w:rsidR="00107570" w:rsidRPr="008A0A1B">
        <w:rPr>
          <w:rFonts w:asciiTheme="minorHAnsi" w:hAnsiTheme="minorHAnsi" w:cstheme="minorHAnsi"/>
          <w:bCs/>
        </w:rPr>
        <w:t xml:space="preserve">s ustanoveniami Zmluvy </w:t>
      </w:r>
      <w:r w:rsidR="00107570" w:rsidRPr="008A0A1B">
        <w:rPr>
          <w:rFonts w:asciiTheme="minorHAnsi" w:hAnsiTheme="minorHAnsi" w:cstheme="minorHAnsi"/>
        </w:rPr>
        <w:t>o poskytnutí NFP</w:t>
      </w:r>
      <w:r w:rsidRPr="008A0A1B">
        <w:rPr>
          <w:rFonts w:asciiTheme="minorHAnsi" w:hAnsiTheme="minorHAnsi" w:cstheme="minorHAnsi"/>
        </w:rPr>
        <w:t xml:space="preserve"> (</w:t>
      </w:r>
      <w:r w:rsidR="00107570" w:rsidRPr="008A0A1B">
        <w:rPr>
          <w:rFonts w:asciiTheme="minorHAnsi" w:hAnsiTheme="minorHAnsi" w:cstheme="minorHAnsi"/>
        </w:rPr>
        <w:t>najmä článku 3 VZP</w:t>
      </w:r>
      <w:r w:rsidRPr="008A0A1B">
        <w:rPr>
          <w:rFonts w:asciiTheme="minorHAnsi" w:hAnsiTheme="minorHAnsi" w:cstheme="minorHAnsi"/>
        </w:rPr>
        <w:t>)</w:t>
      </w:r>
      <w:r w:rsidR="00107570" w:rsidRPr="008A0A1B">
        <w:rPr>
          <w:rFonts w:asciiTheme="minorHAnsi" w:hAnsiTheme="minorHAnsi" w:cstheme="minorHAnsi"/>
          <w:bCs/>
        </w:rPr>
        <w:t xml:space="preserve">, </w:t>
      </w:r>
      <w:r w:rsidR="00B71C48" w:rsidRPr="008A0A1B">
        <w:rPr>
          <w:rFonts w:asciiTheme="minorHAnsi" w:hAnsiTheme="minorHAnsi" w:cstheme="minorHAnsi"/>
          <w:bCs/>
        </w:rPr>
        <w:t xml:space="preserve">Právnymi dokumentmi, </w:t>
      </w:r>
      <w:r w:rsidRPr="008A0A1B">
        <w:rPr>
          <w:rFonts w:asciiTheme="minorHAnsi" w:hAnsiTheme="minorHAnsi" w:cstheme="minorHAnsi"/>
          <w:bCs/>
        </w:rPr>
        <w:t>s P</w:t>
      </w:r>
      <w:r w:rsidR="00107570" w:rsidRPr="008A0A1B">
        <w:rPr>
          <w:rFonts w:asciiTheme="minorHAnsi" w:hAnsiTheme="minorHAnsi" w:cstheme="minorHAnsi"/>
          <w:bCs/>
        </w:rPr>
        <w:t xml:space="preserve">rávnymi predpismi SR a  </w:t>
      </w:r>
      <w:r w:rsidRPr="008A0A1B">
        <w:rPr>
          <w:rFonts w:asciiTheme="minorHAnsi" w:hAnsiTheme="minorHAnsi" w:cstheme="minorHAnsi"/>
          <w:bCs/>
        </w:rPr>
        <w:t xml:space="preserve">právnymi </w:t>
      </w:r>
      <w:r w:rsidR="00B71C48" w:rsidRPr="008A0A1B">
        <w:rPr>
          <w:rFonts w:asciiTheme="minorHAnsi" w:hAnsiTheme="minorHAnsi" w:cstheme="minorHAnsi"/>
          <w:bCs/>
        </w:rPr>
        <w:t>aktmi</w:t>
      </w:r>
      <w:r w:rsidRPr="008A0A1B">
        <w:rPr>
          <w:rFonts w:asciiTheme="minorHAnsi" w:hAnsiTheme="minorHAnsi" w:cstheme="minorHAnsi"/>
          <w:bCs/>
        </w:rPr>
        <w:t xml:space="preserve"> </w:t>
      </w:r>
      <w:r w:rsidR="00107570" w:rsidRPr="008A0A1B">
        <w:rPr>
          <w:rFonts w:asciiTheme="minorHAnsi" w:hAnsiTheme="minorHAnsi" w:cstheme="minorHAnsi"/>
          <w:bCs/>
        </w:rPr>
        <w:t xml:space="preserve">EÚ </w:t>
      </w:r>
      <w:r w:rsidR="003144E8" w:rsidRPr="008A0A1B">
        <w:rPr>
          <w:rFonts w:asciiTheme="minorHAnsi" w:hAnsiTheme="minorHAnsi" w:cstheme="minorHAnsi"/>
          <w:bCs/>
        </w:rPr>
        <w:t>upravujúcim oblasť verejného obstarávania</w:t>
      </w:r>
      <w:r w:rsidR="00B71C48" w:rsidRPr="008A0A1B">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8A0A1B">
        <w:rPr>
          <w:rFonts w:asciiTheme="minorHAnsi" w:hAnsiTheme="minorHAnsi" w:cstheme="minorHAnsi"/>
          <w:bCs/>
        </w:rPr>
        <w:t>,</w:t>
      </w:r>
      <w:r w:rsidR="003144E8" w:rsidRPr="008A0A1B">
        <w:rPr>
          <w:rFonts w:asciiTheme="minorHAnsi" w:hAnsiTheme="minorHAnsi" w:cstheme="minorHAnsi"/>
          <w:bCs/>
        </w:rPr>
        <w:t xml:space="preserve"> </w:t>
      </w:r>
      <w:r w:rsidR="00D91D99" w:rsidRPr="008A0A1B">
        <w:rPr>
          <w:rFonts w:asciiTheme="minorHAnsi" w:hAnsiTheme="minorHAnsi" w:cstheme="minorHAnsi"/>
          <w:bCs/>
        </w:rPr>
        <w:t xml:space="preserve">vždy </w:t>
      </w:r>
      <w:r w:rsidR="00107570" w:rsidRPr="008A0A1B">
        <w:rPr>
          <w:rFonts w:asciiTheme="minorHAnsi" w:hAnsiTheme="minorHAnsi" w:cstheme="minorHAnsi"/>
          <w:bCs/>
        </w:rPr>
        <w:t>za ceny, ktoré spĺňajú kritérium hospodárnosti</w:t>
      </w:r>
      <w:r w:rsidR="00FB00BC" w:rsidRPr="008A0A1B">
        <w:rPr>
          <w:rFonts w:asciiTheme="minorHAnsi" w:hAnsiTheme="minorHAnsi" w:cstheme="minorHAnsi"/>
          <w:bCs/>
        </w:rPr>
        <w:t>, účelnosti</w:t>
      </w:r>
      <w:r w:rsidR="00B71C48" w:rsidRPr="008A0A1B">
        <w:rPr>
          <w:rFonts w:asciiTheme="minorHAnsi" w:hAnsiTheme="minorHAnsi" w:cstheme="minorHAnsi"/>
          <w:bCs/>
        </w:rPr>
        <w:t>, účinnosti</w:t>
      </w:r>
      <w:r w:rsidR="00FB00BC" w:rsidRPr="008A0A1B">
        <w:rPr>
          <w:rFonts w:asciiTheme="minorHAnsi" w:hAnsiTheme="minorHAnsi" w:cstheme="minorHAnsi"/>
          <w:bCs/>
        </w:rPr>
        <w:t xml:space="preserve"> </w:t>
      </w:r>
      <w:r w:rsidR="00107570" w:rsidRPr="008A0A1B">
        <w:rPr>
          <w:rFonts w:asciiTheme="minorHAnsi" w:hAnsiTheme="minorHAnsi" w:cstheme="minorHAnsi"/>
          <w:bCs/>
        </w:rPr>
        <w:t>a efektívnosti</w:t>
      </w:r>
      <w:r w:rsidR="00FB00BC" w:rsidRPr="008A0A1B">
        <w:rPr>
          <w:rFonts w:asciiTheme="minorHAnsi" w:hAnsiTheme="minorHAnsi" w:cstheme="minorHAnsi"/>
        </w:rPr>
        <w:t xml:space="preserve"> </w:t>
      </w:r>
      <w:r w:rsidR="00FB00BC" w:rsidRPr="008A0A1B">
        <w:rPr>
          <w:rFonts w:asciiTheme="minorHAnsi" w:hAnsiTheme="minorHAnsi" w:cstheme="minorHAnsi"/>
          <w:bCs/>
        </w:rPr>
        <w:t xml:space="preserve">vyplývajúce z Výzvy, z </w:t>
      </w:r>
      <w:r w:rsidR="000678BB" w:rsidRPr="008A0A1B">
        <w:rPr>
          <w:rFonts w:asciiTheme="minorHAnsi" w:hAnsiTheme="minorHAnsi" w:cstheme="minorHAnsi"/>
          <w:bCs/>
        </w:rPr>
        <w:t>článku</w:t>
      </w:r>
      <w:r w:rsidR="00FB00BC" w:rsidRPr="008A0A1B">
        <w:rPr>
          <w:rFonts w:asciiTheme="minorHAnsi" w:hAnsiTheme="minorHAnsi" w:cstheme="minorHAnsi"/>
          <w:bCs/>
        </w:rPr>
        <w:t xml:space="preserve"> </w:t>
      </w:r>
      <w:r w:rsidR="007D23F2" w:rsidRPr="008A0A1B">
        <w:rPr>
          <w:rFonts w:asciiTheme="minorHAnsi" w:hAnsiTheme="minorHAnsi" w:cstheme="minorHAnsi"/>
          <w:bCs/>
        </w:rPr>
        <w:t xml:space="preserve">33 </w:t>
      </w:r>
      <w:r w:rsidR="00FB00BC" w:rsidRPr="008A0A1B">
        <w:rPr>
          <w:rFonts w:asciiTheme="minorHAnsi" w:hAnsiTheme="minorHAnsi" w:cstheme="minorHAnsi"/>
          <w:bCs/>
        </w:rPr>
        <w:t xml:space="preserve">Nariadenia </w:t>
      </w:r>
      <w:r w:rsidR="007D23F2" w:rsidRPr="008A0A1B">
        <w:rPr>
          <w:rFonts w:asciiTheme="minorHAnsi" w:hAnsiTheme="minorHAnsi" w:cstheme="minorHAnsi"/>
          <w:bCs/>
        </w:rPr>
        <w:t>2018/1046</w:t>
      </w:r>
      <w:r w:rsidR="00FB00BC" w:rsidRPr="008A0A1B">
        <w:rPr>
          <w:rFonts w:asciiTheme="minorHAnsi" w:hAnsiTheme="minorHAnsi" w:cstheme="minorHAnsi"/>
          <w:bCs/>
        </w:rPr>
        <w:t xml:space="preserve"> a z §19 Zákona o rozpočtových pravidlách; </w:t>
      </w:r>
    </w:p>
    <w:p w14:paraId="58C70B74" w14:textId="77777777" w:rsidR="003144E8" w:rsidRPr="008A0A1B"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8A0A1B">
        <w:rPr>
          <w:rFonts w:asciiTheme="minorHAnsi" w:hAnsiTheme="minorHAnsi" w:cstheme="minorHAnsi"/>
          <w:bCs/>
        </w:rPr>
        <w:t>sú vynakladané na majetok, ktorý je nový, nebol dosiaľ používaný a Prijímateľ s ním v minulosti žiadnym spôsobom nedisponoval</w:t>
      </w:r>
      <w:r w:rsidR="00A95015" w:rsidRPr="008A0A1B">
        <w:rPr>
          <w:rFonts w:asciiTheme="minorHAnsi" w:hAnsiTheme="minorHAnsi" w:cstheme="minorHAnsi"/>
          <w:bCs/>
        </w:rPr>
        <w:t xml:space="preserve">. </w:t>
      </w:r>
      <w:r w:rsidR="003144E8" w:rsidRPr="008A0A1B">
        <w:rPr>
          <w:rFonts w:asciiTheme="minorHAnsi" w:hAnsiTheme="minorHAnsi" w:cstheme="minorHAnsi"/>
          <w:bCs/>
        </w:rPr>
        <w:t xml:space="preserve"> </w:t>
      </w:r>
    </w:p>
    <w:p w14:paraId="670F55BA" w14:textId="77777777" w:rsidR="00107570" w:rsidRPr="008A0A1B" w:rsidRDefault="00107570" w:rsidP="00FE756C">
      <w:pPr>
        <w:numPr>
          <w:ilvl w:val="1"/>
          <w:numId w:val="6"/>
        </w:numPr>
        <w:spacing w:before="120" w:line="264" w:lineRule="auto"/>
        <w:jc w:val="both"/>
        <w:rPr>
          <w:rFonts w:asciiTheme="minorHAnsi" w:hAnsiTheme="minorHAnsi" w:cstheme="minorHAnsi"/>
          <w:bCs/>
        </w:rPr>
      </w:pPr>
      <w:r w:rsidRPr="008A0A1B">
        <w:rPr>
          <w:rFonts w:asciiTheme="minorHAnsi" w:hAnsiTheme="minorHAnsi" w:cstheme="minorHAnsi"/>
          <w:bCs/>
        </w:rPr>
        <w:t>Výdavky Prijímateľa deklarované v </w:t>
      </w:r>
      <w:r w:rsidR="00A95015" w:rsidRPr="008A0A1B">
        <w:rPr>
          <w:rFonts w:asciiTheme="minorHAnsi" w:hAnsiTheme="minorHAnsi" w:cstheme="minorHAnsi"/>
          <w:bCs/>
        </w:rPr>
        <w:t> </w:t>
      </w:r>
      <w:r w:rsidR="006B2244" w:rsidRPr="008A0A1B">
        <w:rPr>
          <w:rFonts w:asciiTheme="minorHAnsi" w:hAnsiTheme="minorHAnsi" w:cstheme="minorHAnsi"/>
          <w:bCs/>
        </w:rPr>
        <w:t>ŽoP</w:t>
      </w:r>
      <w:r w:rsidR="00A95015" w:rsidRPr="008A0A1B">
        <w:rPr>
          <w:rFonts w:asciiTheme="minorHAnsi" w:hAnsiTheme="minorHAnsi" w:cstheme="minorHAnsi"/>
          <w:bCs/>
        </w:rPr>
        <w:t xml:space="preserve"> </w:t>
      </w:r>
      <w:r w:rsidRPr="008A0A1B">
        <w:rPr>
          <w:rFonts w:asciiTheme="minorHAnsi" w:hAnsiTheme="minorHAnsi" w:cstheme="minorHAnsi"/>
          <w:bCs/>
        </w:rPr>
        <w:t>sú zaokrúhlené na dve desatinné miesta (1 eurocent).</w:t>
      </w:r>
    </w:p>
    <w:p w14:paraId="5258B2AF" w14:textId="77777777" w:rsidR="00A91910" w:rsidRPr="008A0A1B" w:rsidRDefault="00107570" w:rsidP="00F7719B">
      <w:pPr>
        <w:numPr>
          <w:ilvl w:val="1"/>
          <w:numId w:val="6"/>
        </w:numPr>
        <w:spacing w:before="120" w:line="264" w:lineRule="auto"/>
        <w:jc w:val="both"/>
        <w:rPr>
          <w:rFonts w:asciiTheme="minorHAnsi" w:hAnsiTheme="minorHAnsi" w:cstheme="minorHAnsi"/>
          <w:b/>
          <w:bCs/>
        </w:rPr>
      </w:pPr>
      <w:r w:rsidRPr="008A0A1B">
        <w:rPr>
          <w:rFonts w:asciiTheme="minorHAnsi" w:hAnsiTheme="minorHAnsi" w:cstheme="minorHAnsi"/>
          <w:bCs/>
        </w:rPr>
        <w:t>Ak výdavok nespĺňa podmienky oprávnenosti podľa ods</w:t>
      </w:r>
      <w:r w:rsidR="00CE5784" w:rsidRPr="008A0A1B">
        <w:rPr>
          <w:rFonts w:asciiTheme="minorHAnsi" w:hAnsiTheme="minorHAnsi" w:cstheme="minorHAnsi"/>
          <w:bCs/>
        </w:rPr>
        <w:t>eku</w:t>
      </w:r>
      <w:r w:rsidRPr="008A0A1B">
        <w:rPr>
          <w:rFonts w:asciiTheme="minorHAnsi" w:hAnsiTheme="minorHAnsi" w:cstheme="minorHAnsi"/>
          <w:bCs/>
        </w:rPr>
        <w:t xml:space="preserve"> 1 tohto článku VZP</w:t>
      </w:r>
      <w:r w:rsidR="00576C07" w:rsidRPr="008A0A1B">
        <w:rPr>
          <w:rFonts w:asciiTheme="minorHAnsi" w:hAnsiTheme="minorHAnsi" w:cstheme="minorHAnsi"/>
          <w:bCs/>
        </w:rPr>
        <w:t>,</w:t>
      </w:r>
      <w:r w:rsidRPr="008A0A1B">
        <w:rPr>
          <w:rFonts w:asciiTheme="minorHAnsi" w:hAnsiTheme="minorHAnsi" w:cstheme="minorHAnsi"/>
          <w:bCs/>
        </w:rPr>
        <w:t xml:space="preserve"> </w:t>
      </w:r>
      <w:r w:rsidR="00576C07" w:rsidRPr="008A0A1B">
        <w:rPr>
          <w:rFonts w:asciiTheme="minorHAnsi" w:hAnsiTheme="minorHAnsi" w:cstheme="minorHAnsi"/>
          <w:bCs/>
        </w:rPr>
        <w:t xml:space="preserve">takéto </w:t>
      </w:r>
      <w:r w:rsidRPr="008A0A1B">
        <w:rPr>
          <w:rFonts w:asciiTheme="minorHAnsi" w:hAnsiTheme="minorHAnsi" w:cstheme="minorHAnsi"/>
          <w:bCs/>
        </w:rPr>
        <w:t xml:space="preserve">Neoprávnené výdavky nie sú spôsobilé na preplatenie z NFP v rámci podanej </w:t>
      </w:r>
      <w:r w:rsidR="006B2244" w:rsidRPr="008A0A1B">
        <w:rPr>
          <w:rFonts w:asciiTheme="minorHAnsi" w:hAnsiTheme="minorHAnsi" w:cstheme="minorHAnsi"/>
          <w:bCs/>
        </w:rPr>
        <w:t>ŽoP</w:t>
      </w:r>
      <w:r w:rsidRPr="008A0A1B">
        <w:rPr>
          <w:rFonts w:asciiTheme="minorHAnsi" w:hAnsiTheme="minorHAnsi" w:cstheme="minorHAnsi"/>
          <w:bCs/>
        </w:rPr>
        <w:t xml:space="preserve"> a o takto vyčíslené </w:t>
      </w:r>
      <w:r w:rsidR="00A95015" w:rsidRPr="008A0A1B">
        <w:rPr>
          <w:rFonts w:asciiTheme="minorHAnsi" w:hAnsiTheme="minorHAnsi" w:cstheme="minorHAnsi"/>
          <w:bCs/>
        </w:rPr>
        <w:t>N</w:t>
      </w:r>
      <w:r w:rsidRPr="008A0A1B">
        <w:rPr>
          <w:rFonts w:asciiTheme="minorHAnsi" w:hAnsiTheme="minorHAnsi" w:cstheme="minorHAnsi"/>
          <w:bCs/>
        </w:rPr>
        <w:t xml:space="preserve">eoprávnené výdavky bude ponížená suma požadovaná na preplatenie v rámci podanej </w:t>
      </w:r>
      <w:r w:rsidR="00BD1F35" w:rsidRPr="008A0A1B">
        <w:rPr>
          <w:rFonts w:asciiTheme="minorHAnsi" w:hAnsiTheme="minorHAnsi" w:cstheme="minorHAnsi"/>
          <w:bCs/>
        </w:rPr>
        <w:t>Ž</w:t>
      </w:r>
      <w:r w:rsidR="006B2244" w:rsidRPr="008A0A1B">
        <w:rPr>
          <w:rFonts w:asciiTheme="minorHAnsi" w:hAnsiTheme="minorHAnsi" w:cstheme="minorHAnsi"/>
          <w:bCs/>
        </w:rPr>
        <w:t>oP</w:t>
      </w:r>
      <w:r w:rsidRPr="008A0A1B">
        <w:rPr>
          <w:rFonts w:asciiTheme="minorHAnsi" w:hAnsiTheme="minorHAnsi" w:cstheme="minorHAnsi"/>
          <w:bCs/>
        </w:rPr>
        <w:t>, ak vo zvyšnej časti bude Ž</w:t>
      </w:r>
      <w:r w:rsidR="006B2244" w:rsidRPr="008A0A1B">
        <w:rPr>
          <w:rFonts w:asciiTheme="minorHAnsi" w:hAnsiTheme="minorHAnsi" w:cstheme="minorHAnsi"/>
          <w:bCs/>
        </w:rPr>
        <w:t xml:space="preserve">oP </w:t>
      </w:r>
      <w:r w:rsidRPr="008A0A1B">
        <w:rPr>
          <w:rFonts w:asciiTheme="minorHAnsi" w:hAnsiTheme="minorHAnsi" w:cstheme="minorHAnsi"/>
          <w:bCs/>
        </w:rPr>
        <w:t xml:space="preserve">schválená. </w:t>
      </w:r>
      <w:r w:rsidR="00576C07" w:rsidRPr="008A0A1B">
        <w:rPr>
          <w:rFonts w:asciiTheme="minorHAnsi" w:hAnsiTheme="minorHAnsi" w:cstheme="minorHAnsi"/>
          <w:bCs/>
        </w:rPr>
        <w:t xml:space="preserve">Ak nesplnenie podmienok </w:t>
      </w:r>
      <w:r w:rsidR="00576C07" w:rsidRPr="008A0A1B">
        <w:rPr>
          <w:rFonts w:asciiTheme="minorHAnsi" w:hAnsiTheme="minorHAnsi" w:cstheme="minorHAnsi"/>
          <w:bCs/>
        </w:rPr>
        <w:lastRenderedPageBreak/>
        <w:t xml:space="preserve">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8A0A1B">
        <w:rPr>
          <w:rFonts w:asciiTheme="minorHAnsi" w:hAnsiTheme="minorHAnsi" w:cstheme="minorHAnsi"/>
          <w:bCs/>
        </w:rPr>
        <w:t>v súlade s článkom 10 VZP</w:t>
      </w:r>
      <w:r w:rsidR="00A33DA3" w:rsidRPr="008A0A1B">
        <w:rPr>
          <w:rFonts w:asciiTheme="minorHAnsi" w:hAnsiTheme="minorHAnsi" w:cstheme="minorHAnsi"/>
          <w:bCs/>
        </w:rPr>
        <w:t xml:space="preserve"> </w:t>
      </w:r>
      <w:r w:rsidR="00576C07" w:rsidRPr="008A0A1B">
        <w:rPr>
          <w:rFonts w:asciiTheme="minorHAnsi" w:hAnsiTheme="minorHAnsi" w:cstheme="minorHAnsi"/>
          <w:bCs/>
        </w:rPr>
        <w:t>pri rešpektovaní výšky intenzity vzťahujúcej sa na príspevok v plnej výške, bez ohľadu na skutočnosť, že pôvodne mohli byť tieto výdavky klasifikované ako Oprávnené výdavky alebo Schválené oprávnené výdavky. Všeobecné pravidlo týkajúce sa opakovanej kontroly/auditu uvedené v článku 12 ods</w:t>
      </w:r>
      <w:r w:rsidR="00CE5784" w:rsidRPr="008A0A1B">
        <w:rPr>
          <w:rFonts w:asciiTheme="minorHAnsi" w:hAnsiTheme="minorHAnsi" w:cstheme="minorHAnsi"/>
          <w:bCs/>
        </w:rPr>
        <w:t>ek</w:t>
      </w:r>
      <w:r w:rsidR="00576C07" w:rsidRPr="008A0A1B">
        <w:rPr>
          <w:rFonts w:asciiTheme="minorHAnsi" w:hAnsiTheme="minorHAnsi" w:cstheme="minorHAnsi"/>
          <w:bCs/>
        </w:rPr>
        <w:t xml:space="preserve"> 9 VZP sa vzťahuje aj na zmenu výdavkov z Oprávnených výdavkov/Schválených oprávnených výdavkov na Neoprávnené výdavky.</w:t>
      </w:r>
      <w:r w:rsidR="003144E8" w:rsidRPr="008A0A1B">
        <w:rPr>
          <w:rFonts w:asciiTheme="minorHAnsi" w:hAnsiTheme="minorHAnsi" w:cstheme="minorHAnsi"/>
          <w:bCs/>
        </w:rPr>
        <w:t xml:space="preserve"> </w:t>
      </w:r>
    </w:p>
    <w:p w14:paraId="4102BCC5" w14:textId="77777777" w:rsidR="00E50FE3" w:rsidRPr="00B14026" w:rsidRDefault="00E50FE3" w:rsidP="00E50FE3">
      <w:pPr>
        <w:keepNext/>
        <w:spacing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15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 xml:space="preserve">ÚČtY PrijímateľA – OSOBITNÉ USTANOVENIA </w:t>
      </w:r>
    </w:p>
    <w:p w14:paraId="2110ACE8" w14:textId="77777777" w:rsidR="00E50FE3" w:rsidRPr="00B14026" w:rsidRDefault="00E50FE3" w:rsidP="00E50FE3">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štátnej príspevkovej organizácie, VÚC, subjektov zo súkromného sektora vrátane mimovládnych organizácií a účty iného subjektu verejnej správy s výnimkou subjektov uvedených v odseku 2 až 4 tohto článku VZP</w:t>
      </w:r>
    </w:p>
    <w:p w14:paraId="17C603DF" w14:textId="77777777" w:rsidR="00E50FE3" w:rsidRPr="00B14026" w:rsidRDefault="00E50FE3" w:rsidP="00E50FE3">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účet vedený v EUR (ďalej len „účet Prijímateľa“). Číslo účtu Prijímateľa  je uvedené v Prílohe č. 2 Zmluvy o poskytnutí NFP (Predmet podpory). </w:t>
      </w:r>
    </w:p>
    <w:p w14:paraId="228F2F58" w14:textId="77777777" w:rsidR="00E50FE3" w:rsidRPr="00B14026" w:rsidRDefault="00E50FE3" w:rsidP="00E50FE3">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obce</w:t>
      </w:r>
    </w:p>
    <w:p w14:paraId="6A1818AF" w14:textId="77777777" w:rsidR="00E50FE3" w:rsidRPr="00B14026" w:rsidRDefault="00E50FE3" w:rsidP="00E50FE3">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vedený v EUR (ďalej len „účet Prijímateľa“). Prijímateľ realizuje úhradu Schválených oprávnených výdavkov z účtu Prijímateľa, a to prostredníctvom svojho rozpočtu. Číslo účtu Prijímateľa  je uvedené v Prílohe č. 2 Zmluvy o poskytnutí NFP (Predmet podpory). </w:t>
      </w:r>
    </w:p>
    <w:p w14:paraId="3977E9FC" w14:textId="77777777" w:rsidR="00E50FE3" w:rsidRPr="00B14026" w:rsidRDefault="00E50FE3" w:rsidP="00E50FE3">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rozpočtovej organizácie v zriaďovacej pôsobnosti VÚC a obce</w:t>
      </w:r>
    </w:p>
    <w:p w14:paraId="48583E6A" w14:textId="77777777" w:rsidR="00E50FE3" w:rsidRPr="00B14026" w:rsidRDefault="00E50FE3" w:rsidP="00E50FE3">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osobitný účet (ďalej len „osobitný účet“), ktorý je vedený v EUR. Pred použitím týchto prostriedkov je ich Prijímateľ povinný previesť do rozpočtu svojho zriaďovateľa, a to do piatich dní od pripísania týchto prostriedkov na osobitný účet. Zriaďovateľ následne prevedie prostriedky NFP na Prijímateľom určený účet (ďalej len „účet Prijímateľa“), z ktorého Prijímateľ realizuje úhradu Schválených oprávnených výdavkov, a to prostredníctvom svojho rozpočtu. Číslo osobitného účtu a číslo účtu Prijímateľa je uvedené v Prílohe č. 2 Zmluvy o poskytnutí NFP (Predmet podpory).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7C5F487D" w14:textId="77777777" w:rsidR="00E50FE3" w:rsidRPr="00B14026" w:rsidRDefault="00E50FE3" w:rsidP="00E50FE3">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príspevkovej organizácie v zriaďovacej pôsobnosti  VÚC a obce</w:t>
      </w:r>
    </w:p>
    <w:p w14:paraId="6E6CD766" w14:textId="77777777" w:rsidR="00E50FE3" w:rsidRPr="00B14026" w:rsidRDefault="00E50FE3" w:rsidP="00E50FE3">
      <w:pPr>
        <w:pStyle w:val="Odsekzoznamu1"/>
        <w:keepNext/>
        <w:numPr>
          <w:ilvl w:val="1"/>
          <w:numId w:val="50"/>
        </w:numPr>
        <w:spacing w:after="120" w:line="276" w:lineRule="auto"/>
        <w:ind w:hanging="447"/>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ak príspevková organizácia nežiada príspevok na Realizáciu aktivít Projektu od zriaďovateľa</w:t>
      </w:r>
    </w:p>
    <w:p w14:paraId="609044C9" w14:textId="77777777" w:rsidR="00E50FE3" w:rsidRPr="00B14026" w:rsidRDefault="00E50FE3" w:rsidP="00E50FE3">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účet (ďalej len „účet Prijímateľa“) vedený v EUR. Prijímateľ realizuje úhradu Schválených oprávnených výdavkov z účtu Prijímateľa, a to prostredníctvom svojho rozpočtu. Číslo účtu Prijímateľa je uvedené v Prílohe č. 2 Zmluvy o poskytnutí NFP (Predmet podpory).</w:t>
      </w:r>
    </w:p>
    <w:p w14:paraId="19ABC00B" w14:textId="77777777" w:rsidR="00E50FE3" w:rsidRPr="00B14026" w:rsidRDefault="00E50FE3" w:rsidP="00E50FE3">
      <w:pPr>
        <w:pStyle w:val="Odsekzoznamu1"/>
        <w:keepNext/>
        <w:numPr>
          <w:ilvl w:val="1"/>
          <w:numId w:val="50"/>
        </w:numPr>
        <w:spacing w:after="120" w:line="276" w:lineRule="auto"/>
        <w:ind w:hanging="447"/>
        <w:jc w:val="both"/>
        <w:outlineLvl w:val="1"/>
        <w:rPr>
          <w:rFonts w:asciiTheme="minorHAnsi" w:hAnsiTheme="minorHAnsi" w:cstheme="minorHAnsi"/>
          <w:sz w:val="22"/>
          <w:szCs w:val="22"/>
        </w:rPr>
      </w:pPr>
      <w:r w:rsidRPr="00B14026">
        <w:rPr>
          <w:rFonts w:asciiTheme="minorHAnsi" w:hAnsiTheme="minorHAnsi" w:cstheme="minorHAnsi"/>
          <w:b/>
          <w:bCs/>
          <w:sz w:val="22"/>
          <w:szCs w:val="22"/>
        </w:rPr>
        <w:lastRenderedPageBreak/>
        <w:t>ak príspevková organizácia žiada príspevok na Realizáciu aktivít Projektu od zriaďovateľa</w:t>
      </w:r>
    </w:p>
    <w:p w14:paraId="6CF3247C" w14:textId="77777777" w:rsidR="00E50FE3" w:rsidRPr="00B14026" w:rsidRDefault="00E50FE3" w:rsidP="00E50FE3">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(ďalej len „účet Prijímateľa“), ktorý je vedený v EUR. Pred použitím týchto prostriedkov je ich Prijímateľ povinný previesť do rozpočtu svojho zriaďovateľa, a to do 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 o poskytnutí NFP (Predmet podpory). </w:t>
      </w:r>
    </w:p>
    <w:p w14:paraId="46CB959E" w14:textId="77777777" w:rsidR="00E50FE3" w:rsidRPr="00B14026" w:rsidRDefault="00E50FE3" w:rsidP="00E50FE3">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16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ÚČtY PrijímateľA – SPOLOČNÉ USTANOVENIA</w:t>
      </w:r>
    </w:p>
    <w:p w14:paraId="0B37AFE2" w14:textId="77777777" w:rsidR="00E50FE3" w:rsidRPr="00B14026" w:rsidRDefault="00E50FE3" w:rsidP="00E50FE3">
      <w:pPr>
        <w:numPr>
          <w:ilvl w:val="1"/>
          <w:numId w:val="55"/>
        </w:numPr>
        <w:spacing w:before="120"/>
        <w:jc w:val="both"/>
        <w:rPr>
          <w:rFonts w:asciiTheme="minorHAnsi" w:hAnsiTheme="minorHAnsi" w:cstheme="minorHAnsi"/>
          <w:bCs/>
        </w:rPr>
      </w:pPr>
      <w:r w:rsidRPr="00B14026">
        <w:rPr>
          <w:rFonts w:asciiTheme="minorHAnsi" w:hAnsiTheme="minorHAnsi" w:cstheme="minorHAnsi"/>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726330A3" w14:textId="77777777" w:rsidR="00E50FE3" w:rsidRPr="00B14026" w:rsidRDefault="00E50FE3" w:rsidP="00E50FE3">
      <w:pPr>
        <w:numPr>
          <w:ilvl w:val="1"/>
          <w:numId w:val="55"/>
        </w:numPr>
        <w:spacing w:before="120"/>
        <w:jc w:val="both"/>
        <w:rPr>
          <w:rFonts w:asciiTheme="minorHAnsi" w:hAnsiTheme="minorHAnsi" w:cstheme="minorHAnsi"/>
        </w:rPr>
      </w:pPr>
      <w:r w:rsidRPr="00B14026">
        <w:rPr>
          <w:rFonts w:asciiTheme="minorHAnsi" w:hAnsiTheme="minorHAnsi" w:cstheme="minorHAnsi"/>
        </w:rPr>
        <w:t xml:space="preserve">Ak má Prijímateľ poskytnutý úver na financovanie Projektu, zmena účtu Prijímateľa je možná až po </w:t>
      </w:r>
      <w:r w:rsidRPr="00B14026">
        <w:rPr>
          <w:rFonts w:asciiTheme="minorHAnsi" w:hAnsiTheme="minorHAnsi" w:cstheme="minorHAnsi"/>
          <w:bCs/>
        </w:rPr>
        <w:t>písomnom</w:t>
      </w:r>
      <w:r w:rsidRPr="00B14026">
        <w:rPr>
          <w:rFonts w:asciiTheme="minorHAnsi" w:hAnsiTheme="minorHAnsi" w:cstheme="minorHAnsi"/>
        </w:rPr>
        <w:t xml:space="preserve"> súhlase Financujúcej banky. Písomný súhlas Financujúcej banky podľa predchádzajúcej vety musí Prijímateľ doručiť Poskytovateľovi do dňa vykonania zmeny účtu Prijímateľa. </w:t>
      </w:r>
    </w:p>
    <w:p w14:paraId="624DDE9D" w14:textId="77777777" w:rsidR="00E50FE3" w:rsidRPr="00B14026" w:rsidRDefault="00E50FE3" w:rsidP="00E50FE3">
      <w:pPr>
        <w:numPr>
          <w:ilvl w:val="1"/>
          <w:numId w:val="55"/>
        </w:numPr>
        <w:spacing w:before="120"/>
        <w:jc w:val="both"/>
        <w:rPr>
          <w:rFonts w:asciiTheme="minorHAnsi" w:hAnsiTheme="minorHAnsi" w:cstheme="minorHAnsi"/>
        </w:rPr>
      </w:pPr>
      <w:r w:rsidRPr="00B14026">
        <w:rPr>
          <w:rFonts w:asciiTheme="minorHAnsi" w:hAnsiTheme="minorHAnsi" w:cstheme="minorHAnsi"/>
        </w:rPr>
        <w:t>V </w:t>
      </w:r>
      <w:r w:rsidRPr="00B14026">
        <w:rPr>
          <w:rFonts w:asciiTheme="minorHAnsi" w:hAnsiTheme="minorHAnsi" w:cstheme="minorHAnsi"/>
          <w:bCs/>
        </w:rPr>
        <w:t>prípade</w:t>
      </w:r>
      <w:r w:rsidRPr="00B14026">
        <w:rPr>
          <w:rFonts w:asciiTheme="minorHAnsi" w:hAnsiTheme="minorHAnsi" w:cstheme="minorHAnsi"/>
        </w:rPr>
        <w:t xml:space="preserv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p>
    <w:p w14:paraId="6062218C" w14:textId="77777777" w:rsidR="00E50FE3" w:rsidRPr="00B14026" w:rsidRDefault="00E50FE3" w:rsidP="00E50FE3">
      <w:pPr>
        <w:numPr>
          <w:ilvl w:val="1"/>
          <w:numId w:val="55"/>
        </w:numPr>
        <w:spacing w:before="120"/>
        <w:jc w:val="both"/>
        <w:rPr>
          <w:rFonts w:asciiTheme="minorHAnsi" w:hAnsiTheme="minorHAnsi" w:cstheme="minorHAnsi"/>
          <w:bCs/>
        </w:rPr>
      </w:pPr>
      <w:r w:rsidRPr="00B14026">
        <w:rPr>
          <w:rFonts w:asciiTheme="minorHAnsi" w:hAnsiTheme="minorHAnsi" w:cstheme="minorHAnsi"/>
          <w:bCs/>
        </w:rPr>
        <w:t>V prípade poskytnutia NFP systémom refundácie sú úroky vzniknuté na účte Prijímateľa príjmom Prijímateľa.</w:t>
      </w:r>
    </w:p>
    <w:p w14:paraId="2FADE302" w14:textId="77777777" w:rsidR="00E50FE3" w:rsidRPr="00B14026" w:rsidRDefault="00E50FE3" w:rsidP="00E50FE3">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Ak je NFP poskytnutý systémom predfinancovania alebo zálohovej platby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týchto VZP. </w:t>
      </w:r>
    </w:p>
    <w:p w14:paraId="3CEA93D3" w14:textId="77777777" w:rsidR="00E50FE3" w:rsidRPr="00B14026" w:rsidRDefault="00E50FE3" w:rsidP="00E50FE3">
      <w:pPr>
        <w:numPr>
          <w:ilvl w:val="1"/>
          <w:numId w:val="55"/>
        </w:numPr>
        <w:spacing w:before="120"/>
        <w:jc w:val="both"/>
        <w:rPr>
          <w:rFonts w:asciiTheme="minorHAnsi" w:hAnsiTheme="minorHAnsi" w:cstheme="minorHAnsi"/>
          <w:bCs/>
        </w:rPr>
      </w:pPr>
      <w:r w:rsidRPr="00B14026">
        <w:rPr>
          <w:rFonts w:asciiTheme="minorHAnsi" w:hAnsiTheme="minorHAnsi" w:cstheme="minorHAnsi"/>
          <w:bCs/>
        </w:rPr>
        <w:t>V prípade otvorenia osobitného účtu na Projekt podľa predchádzajúceho odseku a poskytovania NFP systémom predfinancovania alebo zálohovej platby,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 okrem prípadov, ak vlastné zdroje Prijímateľa sú zabezpečované Vecným príspevkom.</w:t>
      </w:r>
    </w:p>
    <w:p w14:paraId="0E35E62A" w14:textId="77777777" w:rsidR="00E50FE3" w:rsidRPr="00B14026" w:rsidRDefault="00E50FE3" w:rsidP="00E50FE3">
      <w:pPr>
        <w:numPr>
          <w:ilvl w:val="1"/>
          <w:numId w:val="55"/>
        </w:numPr>
        <w:spacing w:before="120"/>
        <w:jc w:val="both"/>
        <w:rPr>
          <w:rFonts w:asciiTheme="minorHAnsi" w:hAnsiTheme="minorHAnsi" w:cstheme="minorHAnsi"/>
          <w:bCs/>
        </w:rPr>
      </w:pPr>
      <w:r w:rsidRPr="00B14026">
        <w:rPr>
          <w:rFonts w:asciiTheme="minorHAnsi" w:hAnsiTheme="minorHAnsi" w:cstheme="minorHAnsi"/>
          <w:bCs/>
        </w:rPr>
        <w:lastRenderedPageBreak/>
        <w:t xml:space="preserve">V prípade využitia systému zálohovej platby môže Prijímateľ realizovať špecifické typy výdavkov aj z iného účtu otvoreného Prijímateľom v súlade s príslušnými ustanoveniami Systému finančného riadenia. </w:t>
      </w:r>
    </w:p>
    <w:p w14:paraId="44CB8AEF" w14:textId="77777777" w:rsidR="00E50FE3" w:rsidRPr="00B14026" w:rsidRDefault="00E50FE3" w:rsidP="00E50FE3">
      <w:pPr>
        <w:spacing w:before="120"/>
        <w:ind w:left="540"/>
        <w:jc w:val="both"/>
        <w:rPr>
          <w:rFonts w:asciiTheme="minorHAnsi" w:hAnsiTheme="minorHAnsi" w:cstheme="minorHAnsi"/>
          <w:bCs/>
        </w:rPr>
      </w:pPr>
      <w:r w:rsidRPr="00B14026">
        <w:rPr>
          <w:rFonts w:asciiTheme="minorHAnsi" w:hAnsiTheme="minorHAnsi" w:cstheme="minorHAnsi"/>
          <w:bCs/>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p>
    <w:p w14:paraId="4F9DDD12" w14:textId="77777777" w:rsidR="00E50FE3" w:rsidRPr="00B14026" w:rsidRDefault="00E50FE3" w:rsidP="00E50FE3">
      <w:pPr>
        <w:numPr>
          <w:ilvl w:val="1"/>
          <w:numId w:val="55"/>
        </w:numPr>
        <w:spacing w:before="120"/>
        <w:jc w:val="both"/>
        <w:rPr>
          <w:rFonts w:asciiTheme="minorHAnsi" w:hAnsiTheme="minorHAnsi" w:cstheme="minorHAnsi"/>
          <w:bCs/>
        </w:rPr>
      </w:pPr>
      <w:r w:rsidRPr="00B14026">
        <w:rPr>
          <w:rFonts w:asciiTheme="minorHAnsi" w:hAnsiTheme="minorHAnsi" w:cstheme="minorHAnsi"/>
          <w:bCs/>
        </w:rPr>
        <w:t>Oprávnený výdavok za podmienok definovaných v predchádzajúcom odseku vzniká</w:t>
      </w:r>
      <w:r w:rsidRPr="00B14026">
        <w:rPr>
          <w:rFonts w:asciiTheme="minorHAnsi" w:hAnsiTheme="minorHAnsi" w:cstheme="minorHAnsi"/>
          <w:b/>
        </w:rPr>
        <w:t xml:space="preserve"> </w:t>
      </w:r>
      <w:r w:rsidRPr="00B14026">
        <w:rPr>
          <w:rFonts w:asciiTheme="minorHAnsi" w:hAnsiTheme="minorHAnsi" w:cstheme="minorHAnsi"/>
          <w:bCs/>
        </w:rPr>
        <w:t>prevodom príslušnej časti NFP z účtu Prijímateľa na iný účet otvorený Prijímateľom, definovaný v predchádzajúcom odseku a úhradou záväzku alebo úhradou špecifického typu výdavku.</w:t>
      </w:r>
    </w:p>
    <w:p w14:paraId="7636EB1B" w14:textId="77777777" w:rsidR="00E50FE3" w:rsidRPr="00B14026" w:rsidRDefault="00E50FE3" w:rsidP="00E50FE3">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oznámiť Poskytovateľovi identifikáciu účtov, z ktorých realizuje úhradu Schválených oprávnených výdavkov za podmienky dodržania pravidiel vzťahujúcich sa na špecifické výdavky a úroky. </w:t>
      </w:r>
    </w:p>
    <w:p w14:paraId="33E65668" w14:textId="77777777" w:rsidR="00E50FE3" w:rsidRPr="00B14026" w:rsidRDefault="00E50FE3" w:rsidP="00E50FE3">
      <w:pPr>
        <w:keepNext/>
        <w:spacing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17a</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PREDFINANCOVANIA</w:t>
      </w:r>
    </w:p>
    <w:p w14:paraId="268DA754" w14:textId="77777777" w:rsidR="00E50FE3" w:rsidRPr="00B14026" w:rsidRDefault="00E50FE3" w:rsidP="00E50FE3">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Systémom predfinancovania sa NFP, resp. jeho časť (ďalej aj „platba“) poskytuje na Oprávnené výdavky Projektu na základe Prijímateľom predložených neuhradených účtovných dokladov v lehote splatnosti záväzku Dodávateľov Projektu, resp. na základe drobných hotovostných úhrad a / alebo hotovostných alebo bezhotovostných úhrad správcovi dane. Podrobnosti a detailné postupy realizácie platieb systémom predfinancovania sú upravené v príslušnej kapitole Systému finančného riadenia, ktorý sa Zmluvné strany zaväzujú dodržiavať. </w:t>
      </w:r>
    </w:p>
    <w:p w14:paraId="2359094D" w14:textId="77777777" w:rsidR="00E50FE3" w:rsidRPr="00B14026" w:rsidRDefault="00E50FE3" w:rsidP="00E50FE3">
      <w:pPr>
        <w:pStyle w:val="Odsekzoznamu1"/>
        <w:spacing w:after="120" w:line="276" w:lineRule="auto"/>
        <w:jc w:val="both"/>
        <w:rPr>
          <w:rFonts w:asciiTheme="minorHAnsi" w:hAnsiTheme="minorHAnsi" w:cstheme="minorHAnsi"/>
          <w:sz w:val="22"/>
          <w:szCs w:val="22"/>
        </w:rPr>
      </w:pPr>
    </w:p>
    <w:p w14:paraId="29C682E6" w14:textId="77777777" w:rsidR="00E50FE3" w:rsidRPr="00B14026" w:rsidRDefault="00E50FE3" w:rsidP="00E50FE3">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3F9886AC" w14:textId="77777777" w:rsidR="00E50FE3" w:rsidRPr="00B14026" w:rsidRDefault="00E50FE3" w:rsidP="00E50FE3">
      <w:pPr>
        <w:pStyle w:val="Odsekzoznamu1"/>
        <w:spacing w:line="276" w:lineRule="auto"/>
        <w:ind w:left="567" w:hanging="567"/>
        <w:rPr>
          <w:rFonts w:asciiTheme="minorHAnsi" w:hAnsiTheme="minorHAnsi" w:cstheme="minorHAnsi"/>
          <w:sz w:val="22"/>
          <w:szCs w:val="22"/>
        </w:rPr>
      </w:pPr>
    </w:p>
    <w:p w14:paraId="59735B82" w14:textId="77777777" w:rsidR="00E50FE3" w:rsidRPr="00B14026" w:rsidRDefault="00E50FE3" w:rsidP="00E50FE3">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w:t>
      </w:r>
      <w:r w:rsidRPr="00B14026">
        <w:rPr>
          <w:rFonts w:asciiTheme="minorHAnsi" w:hAnsiTheme="minorHAnsi" w:cstheme="minorHAnsi"/>
          <w:sz w:val="22"/>
          <w:szCs w:val="22"/>
        </w:rPr>
        <w:lastRenderedPageBreak/>
        <w:t>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398A8110" w14:textId="77777777" w:rsidR="00E50FE3" w:rsidRPr="00B14026" w:rsidRDefault="00E50FE3" w:rsidP="00E50FE3">
      <w:pPr>
        <w:pStyle w:val="Odsekzoznamu1"/>
        <w:tabs>
          <w:tab w:val="num" w:pos="1353"/>
        </w:tabs>
        <w:spacing w:after="120" w:line="276" w:lineRule="auto"/>
        <w:ind w:left="567" w:hanging="567"/>
        <w:jc w:val="both"/>
        <w:rPr>
          <w:rFonts w:asciiTheme="minorHAnsi" w:hAnsiTheme="minorHAnsi" w:cstheme="minorHAnsi"/>
          <w:sz w:val="22"/>
          <w:szCs w:val="22"/>
        </w:rPr>
      </w:pPr>
    </w:p>
    <w:p w14:paraId="11861FCD" w14:textId="77777777" w:rsidR="00E50FE3" w:rsidRPr="00B14026" w:rsidRDefault="00E50FE3" w:rsidP="00E50FE3">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uhradiť Dodávateľom účtovné doklady súvisiace s Realizáciou aktivít Projektu najneskôr do 3 dní odo dňa pripísania príslušnej platby na účet Prijímateľa. Úrok z omeškania s úhradou záväzku voči Dodávateľovi Projektu znáša Prijímateľ.</w:t>
      </w:r>
    </w:p>
    <w:p w14:paraId="617EBEE8" w14:textId="77777777" w:rsidR="00E50FE3" w:rsidRPr="00B14026" w:rsidRDefault="00E50FE3" w:rsidP="00E50FE3">
      <w:pPr>
        <w:pStyle w:val="Odsekzoznamu1"/>
        <w:tabs>
          <w:tab w:val="num" w:pos="1353"/>
        </w:tabs>
        <w:spacing w:after="120" w:line="276" w:lineRule="auto"/>
        <w:ind w:left="567" w:hanging="567"/>
        <w:jc w:val="both"/>
        <w:rPr>
          <w:rFonts w:asciiTheme="minorHAnsi" w:hAnsiTheme="minorHAnsi" w:cstheme="minorHAnsi"/>
          <w:sz w:val="22"/>
          <w:szCs w:val="22"/>
        </w:rPr>
      </w:pPr>
    </w:p>
    <w:p w14:paraId="566EB667" w14:textId="77777777" w:rsidR="00E50FE3" w:rsidRPr="00B14026" w:rsidRDefault="00E50FE3" w:rsidP="00E50FE3">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každej platby systémom predfinancovania je Prijímateľ povinný celú jej výšku zúčtovať, a to do 10 dní odo dňa pripísania týchto prostriedkov na účet Prijímateľa. </w:t>
      </w:r>
    </w:p>
    <w:p w14:paraId="70586B60" w14:textId="77777777" w:rsidR="00E50FE3" w:rsidRPr="00B14026" w:rsidRDefault="00E50FE3" w:rsidP="00E50FE3">
      <w:pPr>
        <w:pStyle w:val="Odsekzoznamu1"/>
        <w:tabs>
          <w:tab w:val="num" w:pos="1353"/>
        </w:tabs>
        <w:spacing w:after="120" w:line="276" w:lineRule="auto"/>
        <w:ind w:left="567" w:hanging="567"/>
        <w:jc w:val="both"/>
        <w:rPr>
          <w:rFonts w:asciiTheme="minorHAnsi" w:hAnsiTheme="minorHAnsi" w:cstheme="minorHAnsi"/>
          <w:sz w:val="22"/>
          <w:szCs w:val="22"/>
        </w:rPr>
      </w:pPr>
    </w:p>
    <w:p w14:paraId="0B1C398A" w14:textId="77777777" w:rsidR="00E50FE3" w:rsidRPr="00B14026" w:rsidRDefault="00E50FE3" w:rsidP="00E50FE3">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zúčtuje platbu Poskytovateľovi predložením Žiadosti o platbu (zúčtovanie predfinancovania), ktorú predkladá spolu s výpisom z účtu potvrdzujúcom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najneskôr do 5 dní od uplynutia lehoty na zúčtovanie vrátiť na účet určený Poskytovateľom. Podrobnosti vrátenia nezúčtovaného rozdielu predfinancovania  stanovuje príslušná kapitola Systému finančného riadenia. </w:t>
      </w:r>
    </w:p>
    <w:p w14:paraId="54D819C1" w14:textId="77777777" w:rsidR="00E50FE3" w:rsidRPr="00B14026" w:rsidRDefault="00E50FE3" w:rsidP="00E50FE3">
      <w:pPr>
        <w:pStyle w:val="Odsekzoznamu1"/>
        <w:tabs>
          <w:tab w:val="num" w:pos="1353"/>
        </w:tabs>
        <w:spacing w:after="120" w:line="276" w:lineRule="auto"/>
        <w:ind w:left="567" w:hanging="567"/>
        <w:jc w:val="both"/>
        <w:rPr>
          <w:rFonts w:asciiTheme="minorHAnsi" w:hAnsiTheme="minorHAnsi" w:cstheme="minorHAnsi"/>
          <w:sz w:val="22"/>
          <w:szCs w:val="22"/>
        </w:rPr>
      </w:pPr>
    </w:p>
    <w:p w14:paraId="0160EAEB" w14:textId="77777777" w:rsidR="00E50FE3" w:rsidRPr="00B14026" w:rsidRDefault="00E50FE3" w:rsidP="00E50FE3">
      <w:pPr>
        <w:pStyle w:val="Odsekzoznamu1"/>
        <w:numPr>
          <w:ilvl w:val="0"/>
          <w:numId w:val="5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7E20D8C3" w14:textId="77777777" w:rsidR="00E50FE3" w:rsidRPr="00B14026" w:rsidRDefault="00E50FE3" w:rsidP="00E50FE3">
      <w:pPr>
        <w:pStyle w:val="Odsekzoznamu"/>
        <w:ind w:left="567" w:hanging="567"/>
        <w:rPr>
          <w:rFonts w:asciiTheme="minorHAnsi" w:hAnsiTheme="minorHAnsi" w:cstheme="minorHAnsi"/>
          <w:sz w:val="22"/>
          <w:szCs w:val="22"/>
        </w:rPr>
      </w:pPr>
    </w:p>
    <w:p w14:paraId="4D28B52A" w14:textId="77777777" w:rsidR="00E50FE3" w:rsidRPr="00B14026" w:rsidRDefault="00E50FE3" w:rsidP="00E50FE3">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2DBAE918"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768D1994" w14:textId="77777777" w:rsidR="00E50FE3" w:rsidRPr="00B14026" w:rsidRDefault="00E50FE3" w:rsidP="00E50FE3">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2014-2020 zo dňa </w:t>
      </w:r>
      <w:r>
        <w:rPr>
          <w:rFonts w:asciiTheme="minorHAnsi" w:hAnsiTheme="minorHAnsi" w:cstheme="minorHAnsi"/>
          <w:sz w:val="22"/>
          <w:szCs w:val="22"/>
        </w:rPr>
        <w:t>08.04.2020</w:t>
      </w:r>
      <w:r w:rsidRPr="00B14026">
        <w:rPr>
          <w:rFonts w:asciiTheme="minorHAnsi" w:hAnsiTheme="minorHAnsi" w:cstheme="minorHAnsi"/>
          <w:sz w:val="22"/>
          <w:szCs w:val="22"/>
        </w:rPr>
        <w:t xml:space="preserve">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1E1B3722" w14:textId="77777777" w:rsidR="00E50FE3" w:rsidRPr="00B14026" w:rsidRDefault="00E50FE3" w:rsidP="00E50FE3">
      <w:pPr>
        <w:pStyle w:val="Odsekzoznamu1"/>
        <w:tabs>
          <w:tab w:val="num" w:pos="1353"/>
        </w:tabs>
        <w:spacing w:line="276" w:lineRule="auto"/>
        <w:ind w:left="567" w:hanging="567"/>
        <w:jc w:val="both"/>
        <w:rPr>
          <w:rFonts w:asciiTheme="minorHAnsi" w:hAnsiTheme="minorHAnsi" w:cstheme="minorHAnsi"/>
          <w:sz w:val="22"/>
          <w:szCs w:val="22"/>
        </w:rPr>
      </w:pPr>
    </w:p>
    <w:p w14:paraId="151ECA47" w14:textId="77777777" w:rsidR="00E50FE3" w:rsidRPr="00B14026" w:rsidRDefault="00E50FE3" w:rsidP="00E50FE3">
      <w:pPr>
        <w:pStyle w:val="Odsekzoznamu"/>
        <w:numPr>
          <w:ilvl w:val="0"/>
          <w:numId w:val="5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5942BEBD"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709C344B" w14:textId="77777777" w:rsidR="00E50FE3" w:rsidRPr="00ED3474" w:rsidRDefault="00E50FE3" w:rsidP="00E50FE3">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338F2712" w14:textId="77777777" w:rsidR="00E50FE3" w:rsidRPr="00B14026" w:rsidRDefault="00E50FE3" w:rsidP="00E50FE3">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17b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ZÁLOHOVÝCH PLATIEB</w:t>
      </w:r>
    </w:p>
    <w:p w14:paraId="15DAA0E7" w14:textId="77777777" w:rsidR="00E50FE3" w:rsidRPr="00B14026" w:rsidRDefault="00E50FE3" w:rsidP="00E50FE3">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7F5B7CB4"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73CC0DD5" w14:textId="77777777" w:rsidR="00E50FE3" w:rsidRPr="00B14026" w:rsidRDefault="00E50FE3" w:rsidP="00E50FE3">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w:t>
      </w:r>
      <w:r w:rsidRPr="00B14026">
        <w:rPr>
          <w:rFonts w:asciiTheme="minorHAnsi" w:hAnsiTheme="minorHAnsi" w:cstheme="minorHAnsi"/>
          <w:sz w:val="22"/>
          <w:szCs w:val="22"/>
        </w:rPr>
        <w:lastRenderedPageBreak/>
        <w:t xml:space="preserve">platby) maximálne do výšky stanovenej vo Výnimke. V zmysle uvedenej Výnimky sa maximálna výška zálohovej platby vypočíta ako </w:t>
      </w:r>
      <w:r>
        <w:rPr>
          <w:rFonts w:asciiTheme="minorHAnsi" w:hAnsiTheme="minorHAnsi" w:cstheme="minorHAnsi"/>
          <w:sz w:val="22"/>
          <w:szCs w:val="22"/>
        </w:rPr>
        <w:t xml:space="preserve">40 </w:t>
      </w:r>
      <w:r w:rsidRPr="00B14026">
        <w:rPr>
          <w:rFonts w:asciiTheme="minorHAnsi" w:hAnsiTheme="minorHAnsi" w:cstheme="minorHAnsi"/>
          <w:sz w:val="22"/>
          <w:szCs w:val="22"/>
        </w:rPr>
        <w:t xml:space="preserve">% z celkového NFP zníženého o už poskytnutú časť NFP systémom refundácie. Pri výpočte sa nezohľadňuje počet mesiacov realizácie projektu. </w:t>
      </w:r>
    </w:p>
    <w:p w14:paraId="763B9BBD"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67D28922" w14:textId="77777777" w:rsidR="00E50FE3" w:rsidRPr="00B14026" w:rsidRDefault="00E50FE3" w:rsidP="00E50FE3">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Pravidlá pre výpočet maximálnej výšky zálohovej platby a pravidlá poskytnutia nasledujúcej zálohovej platby sú uvedené v príslušnej kapitole Systému finančného riadenia.</w:t>
      </w:r>
    </w:p>
    <w:p w14:paraId="12E3D7B6"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49D72C58" w14:textId="77777777" w:rsidR="00E50FE3" w:rsidRPr="00B14026" w:rsidRDefault="00E50FE3" w:rsidP="00E50FE3">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pripísania platby na účte Prijímateľa je Prijímateľ povinný zúčtovať 100 % sumy každej jednej poskytnutej zálohovej platby. </w:t>
      </w:r>
    </w:p>
    <w:p w14:paraId="5ECD13E5"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7C810F8E" w14:textId="77777777" w:rsidR="00E50FE3" w:rsidRPr="00B14026" w:rsidRDefault="00E50FE3" w:rsidP="00E50FE3">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7E3EB2D8"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465FF6D7" w14:textId="77777777" w:rsidR="00E50FE3" w:rsidRPr="00B14026" w:rsidRDefault="00E50FE3" w:rsidP="00E50FE3">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pripísania finančných prostriedkov na účte Prijímateľa sa vzťahuje osobitne ku každej jednej poskytnutej zálohovej platbe, pričom každú predkladanú Žiadosť o platbu (zúčtovanie zálohovej platby) je potrebné priradiť k najstaršej poskytnutej nezúčtovanej zálohovej platbe.</w:t>
      </w:r>
    </w:p>
    <w:p w14:paraId="6A8D5F02" w14:textId="77777777" w:rsidR="00E50FE3" w:rsidRPr="00B14026" w:rsidRDefault="00E50FE3" w:rsidP="00E50FE3">
      <w:pPr>
        <w:pStyle w:val="Odsekzoznamu1"/>
        <w:spacing w:line="276" w:lineRule="auto"/>
        <w:ind w:left="567" w:hanging="567"/>
        <w:rPr>
          <w:rFonts w:asciiTheme="minorHAnsi" w:hAnsiTheme="minorHAnsi" w:cstheme="minorHAnsi"/>
          <w:sz w:val="22"/>
          <w:szCs w:val="22"/>
        </w:rPr>
      </w:pPr>
    </w:p>
    <w:p w14:paraId="4C82C5D0" w14:textId="77777777" w:rsidR="00E50FE3" w:rsidRPr="00B14026" w:rsidRDefault="00E50FE3" w:rsidP="00E50FE3">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4FEBA097" w14:textId="77777777" w:rsidR="00E50FE3" w:rsidRPr="00B14026" w:rsidRDefault="00E50FE3" w:rsidP="00E50FE3">
      <w:pPr>
        <w:pStyle w:val="Odsekzoznamu1"/>
        <w:spacing w:line="276" w:lineRule="auto"/>
        <w:ind w:left="567" w:hanging="567"/>
        <w:rPr>
          <w:rFonts w:asciiTheme="minorHAnsi" w:hAnsiTheme="minorHAnsi" w:cstheme="minorHAnsi"/>
          <w:sz w:val="22"/>
          <w:szCs w:val="22"/>
        </w:rPr>
      </w:pPr>
    </w:p>
    <w:p w14:paraId="1D7CAD81" w14:textId="77777777" w:rsidR="00E50FE3" w:rsidRPr="00B14026" w:rsidRDefault="00E50FE3" w:rsidP="00E50FE3">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Pr>
          <w:rFonts w:asciiTheme="minorHAnsi" w:hAnsiTheme="minorHAnsi" w:cstheme="minorHAnsi"/>
          <w:sz w:val="22"/>
          <w:szCs w:val="22"/>
        </w:rPr>
        <w:t xml:space="preserve">40 </w:t>
      </w:r>
      <w:r w:rsidRPr="00B14026">
        <w:rPr>
          <w:rFonts w:asciiTheme="minorHAnsi" w:hAnsiTheme="minorHAnsi" w:cstheme="minorHAnsi"/>
          <w:sz w:val="22"/>
          <w:szCs w:val="22"/>
        </w:rPr>
        <w:t>% z celkového NFP zníženého o už poskytnutú časť NFP systémom refundácie.</w:t>
      </w:r>
    </w:p>
    <w:p w14:paraId="5318EFE0" w14:textId="77777777" w:rsidR="00E50FE3" w:rsidRPr="00B14026" w:rsidRDefault="00E50FE3" w:rsidP="00E50FE3">
      <w:pPr>
        <w:pStyle w:val="Odsekzoznamu"/>
        <w:ind w:left="567" w:hanging="567"/>
        <w:rPr>
          <w:rFonts w:asciiTheme="minorHAnsi" w:hAnsiTheme="minorHAnsi" w:cstheme="minorHAnsi"/>
          <w:sz w:val="22"/>
          <w:szCs w:val="22"/>
        </w:rPr>
      </w:pPr>
    </w:p>
    <w:p w14:paraId="7EB73F2F" w14:textId="77777777" w:rsidR="00E50FE3" w:rsidRPr="00B14026" w:rsidRDefault="00E50FE3" w:rsidP="00E50FE3">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w:t>
      </w:r>
      <w:r w:rsidRPr="00B14026">
        <w:rPr>
          <w:rFonts w:asciiTheme="minorHAnsi" w:hAnsiTheme="minorHAnsi" w:cstheme="minorHAnsi"/>
          <w:sz w:val="22"/>
          <w:szCs w:val="22"/>
        </w:rPr>
        <w:lastRenderedPageBreak/>
        <w:t>vo výške identifikovaných Neoprávnených výdavkov. Prijímateľ môže tento postup uplatniť do skončenia príslušnej 12-mesačnej lehoty na zúčtovanie; podrobnosti sú upravené v príslušnej kapitole Systému finančného riadenia.</w:t>
      </w:r>
    </w:p>
    <w:p w14:paraId="56FFF3F8" w14:textId="77777777" w:rsidR="00E50FE3" w:rsidRPr="00B14026" w:rsidRDefault="00E50FE3" w:rsidP="00E50FE3">
      <w:pPr>
        <w:pStyle w:val="Odsekzoznamu1"/>
        <w:spacing w:line="276" w:lineRule="auto"/>
        <w:ind w:left="567" w:hanging="567"/>
        <w:jc w:val="both"/>
        <w:rPr>
          <w:rFonts w:asciiTheme="minorHAnsi" w:hAnsiTheme="minorHAnsi" w:cstheme="minorHAnsi"/>
          <w:sz w:val="22"/>
          <w:szCs w:val="22"/>
        </w:rPr>
      </w:pPr>
    </w:p>
    <w:p w14:paraId="343F61B6" w14:textId="77777777" w:rsidR="00E50FE3" w:rsidRPr="00B14026" w:rsidRDefault="00E50FE3" w:rsidP="00E50FE3">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nezúčtuje 100 % poskytnutej zálohovej platby do 12 mesiacov odo dňa pripísania platby na účet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7E945D2D" w14:textId="77777777" w:rsidR="00E50FE3" w:rsidRPr="00B14026" w:rsidRDefault="00E50FE3" w:rsidP="00E50FE3">
      <w:pPr>
        <w:pStyle w:val="Odsekzoznamu1"/>
        <w:spacing w:line="276" w:lineRule="auto"/>
        <w:ind w:left="567" w:hanging="567"/>
        <w:jc w:val="both"/>
        <w:rPr>
          <w:rFonts w:asciiTheme="minorHAnsi" w:hAnsiTheme="minorHAnsi" w:cstheme="minorHAnsi"/>
          <w:sz w:val="22"/>
          <w:szCs w:val="22"/>
        </w:rPr>
      </w:pPr>
    </w:p>
    <w:p w14:paraId="1CC7944A" w14:textId="77777777" w:rsidR="00E50FE3" w:rsidRPr="00B14026" w:rsidRDefault="00E50FE3" w:rsidP="00E50FE3">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 </w:t>
      </w:r>
    </w:p>
    <w:p w14:paraId="2F90A7FC" w14:textId="77777777" w:rsidR="00E50FE3" w:rsidRPr="00B14026" w:rsidRDefault="00E50FE3" w:rsidP="00E50FE3">
      <w:pPr>
        <w:pStyle w:val="Odsekzoznamu1"/>
        <w:spacing w:line="276" w:lineRule="auto"/>
        <w:ind w:left="567" w:hanging="567"/>
        <w:rPr>
          <w:rFonts w:asciiTheme="minorHAnsi" w:hAnsiTheme="minorHAnsi" w:cstheme="minorHAnsi"/>
          <w:sz w:val="22"/>
          <w:szCs w:val="22"/>
        </w:rPr>
      </w:pPr>
    </w:p>
    <w:p w14:paraId="5B8944DD" w14:textId="77777777" w:rsidR="00E50FE3" w:rsidRPr="00B14026" w:rsidRDefault="00E50FE3" w:rsidP="00E50FE3">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3C23B5B7" w14:textId="77777777" w:rsidR="00E50FE3" w:rsidRPr="00B14026" w:rsidRDefault="00E50FE3" w:rsidP="00E50FE3">
      <w:pPr>
        <w:pStyle w:val="Odsekzoznamu1"/>
        <w:spacing w:line="276" w:lineRule="auto"/>
        <w:ind w:left="567" w:hanging="567"/>
        <w:rPr>
          <w:rFonts w:asciiTheme="minorHAnsi" w:hAnsiTheme="minorHAnsi" w:cstheme="minorHAnsi"/>
          <w:sz w:val="22"/>
          <w:szCs w:val="22"/>
        </w:rPr>
      </w:pPr>
    </w:p>
    <w:p w14:paraId="40FF08BE" w14:textId="77777777" w:rsidR="00E50FE3" w:rsidRPr="00B14026" w:rsidRDefault="00E50FE3" w:rsidP="00E50FE3">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12FF4402"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65E0B22D" w14:textId="77777777" w:rsidR="00E50FE3" w:rsidRPr="00B14026" w:rsidRDefault="00E50FE3" w:rsidP="00E50FE3">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7820640D"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0DAB42A8" w14:textId="77777777" w:rsidR="00E50FE3" w:rsidRPr="00B14026" w:rsidRDefault="00E50FE3" w:rsidP="00E50FE3">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 </w:t>
      </w:r>
    </w:p>
    <w:p w14:paraId="7E28EB4A" w14:textId="77777777" w:rsidR="00E50FE3" w:rsidRPr="00B14026" w:rsidRDefault="00E50FE3" w:rsidP="00E50FE3">
      <w:pPr>
        <w:pStyle w:val="Odsekzoznamu"/>
        <w:ind w:left="567" w:hanging="567"/>
        <w:rPr>
          <w:rFonts w:asciiTheme="minorHAnsi" w:hAnsiTheme="minorHAnsi" w:cstheme="minorHAnsi"/>
          <w:sz w:val="22"/>
          <w:szCs w:val="22"/>
        </w:rPr>
      </w:pPr>
    </w:p>
    <w:p w14:paraId="02D761EF" w14:textId="77777777" w:rsidR="00E50FE3" w:rsidRPr="00B14026" w:rsidRDefault="00E50FE3" w:rsidP="00E50FE3">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1BD4BE9B" w14:textId="77777777" w:rsidR="00E50FE3" w:rsidRPr="00B14026" w:rsidRDefault="00E50FE3" w:rsidP="00E50FE3">
      <w:pPr>
        <w:pStyle w:val="Odsekzoznamu"/>
        <w:ind w:left="567" w:hanging="567"/>
        <w:rPr>
          <w:rFonts w:asciiTheme="minorHAnsi" w:hAnsiTheme="minorHAnsi" w:cstheme="minorHAnsi"/>
          <w:sz w:val="22"/>
          <w:szCs w:val="22"/>
        </w:rPr>
      </w:pPr>
    </w:p>
    <w:p w14:paraId="4BA0FD4D" w14:textId="77777777" w:rsidR="00E50FE3" w:rsidRPr="00B14026" w:rsidRDefault="00E50FE3" w:rsidP="00E50FE3">
      <w:pPr>
        <w:pStyle w:val="Odsekzoznamu1"/>
        <w:numPr>
          <w:ilvl w:val="0"/>
          <w:numId w:val="52"/>
        </w:numPr>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 Postup podľa predchádzajúcej vety je časovo obmedzený na platnosť uvedenej Výnimky. </w:t>
      </w:r>
    </w:p>
    <w:p w14:paraId="7A225E44" w14:textId="77777777" w:rsidR="00E50FE3" w:rsidRPr="00B14026" w:rsidRDefault="00E50FE3" w:rsidP="00E50FE3">
      <w:pPr>
        <w:pStyle w:val="Odsekzoznamu"/>
        <w:ind w:left="567" w:hanging="567"/>
        <w:rPr>
          <w:rFonts w:asciiTheme="minorHAnsi" w:hAnsiTheme="minorHAnsi" w:cstheme="minorHAnsi"/>
          <w:sz w:val="22"/>
          <w:szCs w:val="22"/>
        </w:rPr>
      </w:pPr>
    </w:p>
    <w:p w14:paraId="13875B1B" w14:textId="77777777" w:rsidR="00E50FE3" w:rsidRPr="00A56601" w:rsidRDefault="00E50FE3" w:rsidP="00E50FE3">
      <w:pPr>
        <w:pStyle w:val="Odsekzoznamu1"/>
        <w:numPr>
          <w:ilvl w:val="0"/>
          <w:numId w:val="52"/>
        </w:numPr>
        <w:spacing w:after="120"/>
        <w:ind w:left="567" w:hanging="567"/>
        <w:jc w:val="both"/>
        <w:rPr>
          <w:rFonts w:asciiTheme="minorHAnsi" w:hAnsiTheme="minorHAnsi" w:cstheme="minorHAnsi"/>
          <w:sz w:val="22"/>
          <w:szCs w:val="22"/>
        </w:rPr>
      </w:pPr>
      <w:r w:rsidRPr="00B14026">
        <w:rPr>
          <w:rFonts w:asciiTheme="minorHAnsi" w:hAnsiTheme="minorHAnsi" w:cstheme="minorHAnsi"/>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p w14:paraId="4ABECCC9" w14:textId="77777777" w:rsidR="00E50FE3" w:rsidRPr="00B14026" w:rsidRDefault="00E50FE3" w:rsidP="00E50FE3">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17c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REFUNDÁCIE</w:t>
      </w:r>
    </w:p>
    <w:p w14:paraId="14C31AC8" w14:textId="77777777" w:rsidR="00E50FE3" w:rsidRPr="00B14026" w:rsidRDefault="00E50FE3" w:rsidP="00E50FE3">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1BE72361"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0D4506F9" w14:textId="77777777" w:rsidR="00E50FE3" w:rsidRPr="00B14026" w:rsidRDefault="00E50FE3" w:rsidP="00E50FE3">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systémom refundácie výlučne na základe Žiadosti o platbu, ktorú Prijímateľ predkladá v EUR po Začatí realizácie aktivít Projektu a po nadobudnutí účinnosti Zmluvy o poskytnutí NFP.</w:t>
      </w:r>
    </w:p>
    <w:p w14:paraId="2C2943EB"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461F5075" w14:textId="77777777" w:rsidR="00E50FE3" w:rsidRPr="00B14026" w:rsidRDefault="00E50FE3" w:rsidP="00E50FE3">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3A5E7A49"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 </w:t>
      </w:r>
    </w:p>
    <w:p w14:paraId="55861DEE" w14:textId="77777777" w:rsidR="00E50FE3" w:rsidRPr="00B14026" w:rsidRDefault="00E50FE3" w:rsidP="00E50FE3">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w:t>
      </w:r>
      <w:r w:rsidRPr="00B14026">
        <w:rPr>
          <w:rFonts w:asciiTheme="minorHAnsi" w:hAnsiTheme="minorHAnsi" w:cstheme="minorHAnsi"/>
          <w:sz w:val="22"/>
          <w:szCs w:val="22"/>
        </w:rPr>
        <w:lastRenderedPageBreak/>
        <w:t>bezodkladne, od kedy sa o tejto skutočnosti dozvedel, vrátiť; ak sa o skutočnosti, že došlo k vyplateniu platby na základe nesprávnych alebo nepravých údajov dozvie Poskytovateľ, postupuje podľa článku 10 VZP.</w:t>
      </w:r>
    </w:p>
    <w:p w14:paraId="15372461"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7F7B6CCF" w14:textId="77777777" w:rsidR="00E50FE3" w:rsidRPr="00B14026" w:rsidRDefault="00E50FE3" w:rsidP="00E50FE3">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3D0A3DA8" w14:textId="77777777" w:rsidR="00E50FE3" w:rsidRPr="00B14026" w:rsidRDefault="00E50FE3" w:rsidP="00E50FE3">
      <w:pPr>
        <w:pStyle w:val="Odsekzoznamu1"/>
        <w:spacing w:before="240" w:after="120" w:line="276" w:lineRule="auto"/>
        <w:ind w:left="567" w:hanging="567"/>
        <w:jc w:val="both"/>
        <w:rPr>
          <w:rFonts w:asciiTheme="minorHAnsi" w:hAnsiTheme="minorHAnsi" w:cstheme="minorHAnsi"/>
          <w:sz w:val="22"/>
          <w:szCs w:val="22"/>
        </w:rPr>
      </w:pPr>
    </w:p>
    <w:p w14:paraId="4CEC24A1" w14:textId="77777777" w:rsidR="00E50FE3" w:rsidRPr="00B14026" w:rsidRDefault="00E50FE3" w:rsidP="00E50FE3">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Poskytovateľ podľa predchádzajúceho odseku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1A462316"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0FBCBA5E" w14:textId="77777777" w:rsidR="00E50FE3" w:rsidRPr="00B14026" w:rsidRDefault="00E50FE3" w:rsidP="00E50FE3">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Prebiehajúceho skúmania. </w:t>
      </w:r>
    </w:p>
    <w:p w14:paraId="5646648A" w14:textId="77777777" w:rsidR="00E50FE3" w:rsidRPr="00B14026" w:rsidRDefault="00E50FE3" w:rsidP="00E50FE3">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Článok 18 SPOLOČNÉ USTANOVENIA PRE VŠETKY SYSTÉMY FINANCOVANIA A PRIJÍMATEĽOV</w:t>
      </w:r>
    </w:p>
    <w:p w14:paraId="658BEB68" w14:textId="77777777" w:rsidR="00E50FE3" w:rsidRPr="00B14026" w:rsidRDefault="00E50FE3" w:rsidP="00E50FE3">
      <w:pPr>
        <w:pStyle w:val="Odsekzoznamu1"/>
        <w:numPr>
          <w:ilvl w:val="0"/>
          <w:numId w:val="54"/>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Deň pripísania platby na účet Prijímateľa sa považuje za deň čerpania NFP, resp. jeho časti. </w:t>
      </w:r>
    </w:p>
    <w:p w14:paraId="43D2D67D"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0A7B4DDC"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3766993C"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761161FE"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sz w:val="22"/>
          <w:szCs w:val="22"/>
        </w:rPr>
        <w:t>Jednotlivé</w:t>
      </w:r>
      <w:r w:rsidRPr="00B14026">
        <w:rPr>
          <w:rFonts w:asciiTheme="minorHAnsi" w:hAnsiTheme="minorHAnsi" w:cstheme="minorHAnsi"/>
          <w:color w:val="000000"/>
          <w:sz w:val="22"/>
          <w:szCs w:val="22"/>
        </w:rPr>
        <w:t xml:space="preserve"> </w:t>
      </w:r>
      <w:r w:rsidRPr="00B14026">
        <w:rPr>
          <w:rFonts w:asciiTheme="minorHAnsi" w:hAnsiTheme="minorHAnsi" w:cstheme="minorHAnsi"/>
          <w:sz w:val="22"/>
          <w:szCs w:val="22"/>
        </w:rPr>
        <w:t>systémy</w:t>
      </w:r>
      <w:r w:rsidRPr="00B14026">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 refundácie navzájom) je možná pre všetkých prijímateľov, za dodržania podmienok definovaných vo Výnimke, v Systéme finančného riadenia a vo Výzve. </w:t>
      </w:r>
    </w:p>
    <w:p w14:paraId="13E94D41" w14:textId="77777777" w:rsidR="00E50FE3" w:rsidRPr="00B14026" w:rsidRDefault="00E50FE3" w:rsidP="00E50FE3">
      <w:pPr>
        <w:pStyle w:val="Odsekzoznamu1"/>
        <w:spacing w:after="120" w:line="276" w:lineRule="auto"/>
        <w:ind w:left="567" w:hanging="567"/>
        <w:jc w:val="both"/>
        <w:rPr>
          <w:rFonts w:asciiTheme="minorHAnsi" w:hAnsiTheme="minorHAnsi" w:cstheme="minorHAnsi"/>
          <w:color w:val="000000"/>
          <w:sz w:val="22"/>
          <w:szCs w:val="22"/>
        </w:rPr>
      </w:pPr>
    </w:p>
    <w:p w14:paraId="78457361"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w:t>
      </w:r>
      <w:r w:rsidRPr="00B14026">
        <w:rPr>
          <w:rFonts w:asciiTheme="minorHAnsi" w:hAnsiTheme="minorHAnsi" w:cstheme="minorHAnsi"/>
          <w:sz w:val="22"/>
          <w:szCs w:val="22"/>
        </w:rPr>
        <w:t>prípade</w:t>
      </w:r>
      <w:r w:rsidRPr="00B14026">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a daného Prijímateľa vo vzájomnej kombinácii.</w:t>
      </w:r>
    </w:p>
    <w:p w14:paraId="1B6835FE" w14:textId="77777777" w:rsidR="00E50FE3" w:rsidRPr="00B14026" w:rsidRDefault="00E50FE3" w:rsidP="00E50FE3">
      <w:pPr>
        <w:pStyle w:val="Odsekzoznamu1"/>
        <w:spacing w:after="120" w:line="276" w:lineRule="auto"/>
        <w:ind w:left="567" w:hanging="567"/>
        <w:jc w:val="both"/>
        <w:rPr>
          <w:rFonts w:asciiTheme="minorHAnsi" w:hAnsiTheme="minorHAnsi" w:cstheme="minorHAnsi"/>
          <w:color w:val="000000"/>
          <w:sz w:val="22"/>
          <w:szCs w:val="22"/>
        </w:rPr>
      </w:pPr>
    </w:p>
    <w:p w14:paraId="07EC1E87"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w:t>
      </w:r>
      <w:r w:rsidRPr="00B14026">
        <w:rPr>
          <w:rFonts w:asciiTheme="minorHAnsi" w:hAnsiTheme="minorHAnsi" w:cstheme="minorHAnsi"/>
          <w:color w:val="000000"/>
          <w:sz w:val="22"/>
          <w:szCs w:val="22"/>
        </w:rPr>
        <w:lastRenderedPageBreak/>
        <w:t xml:space="preserve">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B14026">
        <w:rPr>
          <w:rFonts w:asciiTheme="minorHAnsi" w:hAnsiTheme="minorHAnsi" w:cstheme="minorHAnsi"/>
          <w:sz w:val="22"/>
          <w:szCs w:val="22"/>
        </w:rPr>
        <w:t xml:space="preserve">Pri využití troch systémov financovania v rámci jedného projektu </w:t>
      </w:r>
      <w:r w:rsidRPr="00B14026">
        <w:rPr>
          <w:rFonts w:asciiTheme="minorHAnsi" w:hAnsiTheme="minorHAnsi" w:cstheme="minorHAnsi"/>
          <w:color w:val="000000"/>
          <w:sz w:val="22"/>
          <w:szCs w:val="22"/>
        </w:rPr>
        <w:t>zmluvné strany za t</w:t>
      </w:r>
      <w:r>
        <w:rPr>
          <w:rFonts w:asciiTheme="minorHAnsi" w:hAnsiTheme="minorHAnsi" w:cstheme="minorHAnsi"/>
          <w:color w:val="000000"/>
          <w:sz w:val="22"/>
          <w:szCs w:val="22"/>
        </w:rPr>
        <w:t>ýmto účelom v rámci Prílohy č. 3</w:t>
      </w:r>
      <w:r w:rsidRPr="00B14026">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085BDEF0"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47845203"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3A4B191A" w14:textId="77777777" w:rsidR="00E50FE3" w:rsidRPr="00B14026" w:rsidRDefault="00E50FE3" w:rsidP="00E50FE3">
      <w:pPr>
        <w:pStyle w:val="Odsekzoznamu1"/>
        <w:spacing w:line="276" w:lineRule="auto"/>
        <w:ind w:left="567" w:hanging="567"/>
        <w:rPr>
          <w:rFonts w:asciiTheme="minorHAnsi" w:hAnsiTheme="minorHAnsi" w:cstheme="minorHAnsi"/>
          <w:color w:val="000000"/>
          <w:sz w:val="22"/>
          <w:szCs w:val="22"/>
        </w:rPr>
      </w:pPr>
    </w:p>
    <w:p w14:paraId="6E0ED661"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Poskytovateľ</w:t>
      </w:r>
      <w:r w:rsidRPr="00B14026">
        <w:rPr>
          <w:rFonts w:asciiTheme="minorHAnsi" w:hAnsiTheme="minorHAnsi" w:cstheme="minorHAnsi"/>
          <w:sz w:val="22"/>
          <w:szCs w:val="22"/>
        </w:rPr>
        <w:t xml:space="preserve"> je oprávnený zvýšiť alebo znížiť výšku Žiadosti o platbu z technických dôvodov na strane Poskytovateľa maximálne vo výške 0,01% z maximálnej výšky NFP uvedeného v Zmluve o poskytnutí NFP v rámci jednej Žiadosti o platbu. Ustanovenie článku 3 ods. 3.2 zmluvy týmto nie je dotknuté.</w:t>
      </w:r>
    </w:p>
    <w:p w14:paraId="4A434292"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115DB448"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Suma</w:t>
      </w:r>
      <w:r w:rsidRPr="00B14026">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52D9EE72" w14:textId="77777777" w:rsidR="00E50FE3" w:rsidRPr="00B14026" w:rsidRDefault="00E50FE3" w:rsidP="00E50FE3">
      <w:pPr>
        <w:pStyle w:val="Odsekzoznamu1"/>
        <w:spacing w:after="120" w:line="276" w:lineRule="auto"/>
        <w:ind w:left="567" w:hanging="567"/>
        <w:jc w:val="both"/>
        <w:rPr>
          <w:rFonts w:asciiTheme="minorHAnsi" w:hAnsiTheme="minorHAnsi" w:cstheme="minorHAnsi"/>
          <w:color w:val="000000"/>
          <w:sz w:val="22"/>
          <w:szCs w:val="22"/>
        </w:rPr>
      </w:pPr>
    </w:p>
    <w:p w14:paraId="0D9D5F69"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69620A5F" w14:textId="77777777" w:rsidR="00E50FE3" w:rsidRPr="00B14026" w:rsidRDefault="00E50FE3" w:rsidP="00E50FE3">
      <w:pPr>
        <w:pStyle w:val="Odsekzoznamu1"/>
        <w:spacing w:after="120" w:line="276" w:lineRule="auto"/>
        <w:ind w:left="567" w:hanging="567"/>
        <w:jc w:val="both"/>
        <w:rPr>
          <w:rFonts w:asciiTheme="minorHAnsi" w:hAnsiTheme="minorHAnsi" w:cstheme="minorHAnsi"/>
          <w:sz w:val="22"/>
          <w:szCs w:val="22"/>
        </w:rPr>
      </w:pPr>
    </w:p>
    <w:p w14:paraId="7134C66F"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Na účely tejto Zmluvy sa za úhradu účtovných dokladov Dodávateľovi môže považovať aj:</w:t>
      </w:r>
    </w:p>
    <w:p w14:paraId="10AD8E0F" w14:textId="77777777" w:rsidR="00E50FE3" w:rsidRPr="00B14026" w:rsidRDefault="00E50FE3" w:rsidP="00E50FE3">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6D2F8121" w14:textId="77777777" w:rsidR="00E50FE3" w:rsidRPr="00B14026" w:rsidRDefault="00E50FE3" w:rsidP="00E50FE3">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5279CB38" w14:textId="77777777" w:rsidR="00E50FE3" w:rsidRPr="00B14026" w:rsidRDefault="00E50FE3" w:rsidP="00E50FE3">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úhrada oprávnenej osobe na základe výkonu rozhodnutia voči Dodávateľovi v zmysle všeobecne záväzných právnych predpisov SR,</w:t>
      </w:r>
    </w:p>
    <w:p w14:paraId="2576037B" w14:textId="77777777" w:rsidR="00E50FE3" w:rsidRPr="00B14026" w:rsidRDefault="00E50FE3" w:rsidP="00E50FE3">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lastRenderedPageBreak/>
        <w:t>započítanie pohľadávok Dodávateľa a Prijímateľa v súlade s § 580 až § 581  Občianskeho zákonníka, resp. § 358 až § 364 Obchodného  zákonníka,</w:t>
      </w:r>
    </w:p>
    <w:p w14:paraId="3B703AE2" w14:textId="77777777" w:rsidR="00E50FE3" w:rsidRPr="00B14026" w:rsidRDefault="00E50FE3" w:rsidP="00E50FE3">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5B8FC897" w14:textId="77777777" w:rsidR="00E50FE3" w:rsidRPr="00B14026" w:rsidRDefault="00E50FE3" w:rsidP="00E50FE3">
      <w:pPr>
        <w:numPr>
          <w:ilvl w:val="0"/>
          <w:numId w:val="54"/>
        </w:numPr>
        <w:spacing w:before="120" w:after="120"/>
        <w:ind w:left="567" w:hanging="567"/>
        <w:jc w:val="both"/>
        <w:rPr>
          <w:rFonts w:asciiTheme="minorHAnsi" w:hAnsiTheme="minorHAnsi" w:cstheme="minorHAnsi"/>
          <w:color w:val="000000"/>
        </w:rPr>
      </w:pPr>
      <w:r w:rsidRPr="00B14026">
        <w:rPr>
          <w:rFonts w:asciiTheme="minorHAnsi" w:hAnsiTheme="minorHAnsi" w:cstheme="minorHAnsi"/>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360F368D" w14:textId="77777777" w:rsidR="00E50FE3" w:rsidRPr="00B14026" w:rsidRDefault="00E50FE3" w:rsidP="00E50FE3">
      <w:pPr>
        <w:pStyle w:val="Odsekzoznamu1"/>
        <w:spacing w:after="120" w:line="276" w:lineRule="auto"/>
        <w:ind w:left="567" w:hanging="567"/>
        <w:jc w:val="both"/>
        <w:rPr>
          <w:rFonts w:asciiTheme="minorHAnsi" w:hAnsiTheme="minorHAnsi" w:cstheme="minorHAnsi"/>
          <w:color w:val="000000"/>
          <w:sz w:val="22"/>
          <w:szCs w:val="22"/>
        </w:rPr>
      </w:pPr>
    </w:p>
    <w:p w14:paraId="00AC9612"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7805D1A7" w14:textId="77777777" w:rsidR="00E50FE3" w:rsidRPr="00B14026" w:rsidRDefault="00E50FE3" w:rsidP="00E50FE3">
      <w:pPr>
        <w:pStyle w:val="Odsekzoznamu1"/>
        <w:spacing w:after="120" w:line="276" w:lineRule="auto"/>
        <w:ind w:left="567" w:hanging="567"/>
        <w:jc w:val="both"/>
        <w:rPr>
          <w:rFonts w:asciiTheme="minorHAnsi" w:hAnsiTheme="minorHAnsi" w:cstheme="minorHAnsi"/>
          <w:color w:val="000000"/>
          <w:sz w:val="22"/>
          <w:szCs w:val="22"/>
        </w:rPr>
      </w:pPr>
    </w:p>
    <w:p w14:paraId="1248FED0"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15643C6B" w14:textId="77777777" w:rsidR="00E50FE3" w:rsidRPr="00B14026" w:rsidRDefault="00E50FE3" w:rsidP="00E50FE3">
      <w:pPr>
        <w:pStyle w:val="Odsekzoznamu1"/>
        <w:spacing w:after="120" w:line="276" w:lineRule="auto"/>
        <w:ind w:left="567" w:hanging="567"/>
        <w:jc w:val="both"/>
        <w:rPr>
          <w:rFonts w:asciiTheme="minorHAnsi" w:hAnsiTheme="minorHAnsi" w:cstheme="minorHAnsi"/>
          <w:color w:val="000000"/>
          <w:sz w:val="22"/>
          <w:szCs w:val="22"/>
        </w:rPr>
      </w:pPr>
    </w:p>
    <w:p w14:paraId="416E99F5" w14:textId="77777777" w:rsidR="00E50FE3" w:rsidRPr="00B14026" w:rsidRDefault="00E50FE3" w:rsidP="00E50FE3">
      <w:pPr>
        <w:pStyle w:val="Odsekzoznamu1"/>
        <w:numPr>
          <w:ilvl w:val="0"/>
          <w:numId w:val="54"/>
        </w:numPr>
        <w:spacing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4B15119D" w14:textId="77777777" w:rsidR="00E50FE3" w:rsidRPr="00B14026" w:rsidRDefault="00E50FE3" w:rsidP="00E50FE3">
      <w:pPr>
        <w:pStyle w:val="Odsekzoznamu"/>
        <w:ind w:left="567" w:hanging="567"/>
        <w:rPr>
          <w:rFonts w:asciiTheme="minorHAnsi" w:hAnsiTheme="minorHAnsi" w:cstheme="minorHAnsi"/>
          <w:color w:val="000000"/>
          <w:sz w:val="22"/>
          <w:szCs w:val="22"/>
        </w:rPr>
      </w:pPr>
    </w:p>
    <w:p w14:paraId="02518410" w14:textId="77777777" w:rsidR="00E50FE3" w:rsidRPr="00B14026" w:rsidRDefault="00E50FE3" w:rsidP="00E50FE3">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0C440CFE" w14:textId="77777777" w:rsidR="00E50FE3" w:rsidRPr="00B14026" w:rsidRDefault="00E50FE3" w:rsidP="00E50FE3">
      <w:pPr>
        <w:pStyle w:val="Odsekzoznamu1"/>
        <w:spacing w:line="276" w:lineRule="auto"/>
        <w:ind w:left="567" w:hanging="567"/>
        <w:jc w:val="both"/>
        <w:rPr>
          <w:rFonts w:asciiTheme="minorHAnsi" w:hAnsiTheme="minorHAnsi" w:cstheme="minorHAnsi"/>
          <w:color w:val="000000"/>
          <w:sz w:val="22"/>
          <w:szCs w:val="22"/>
        </w:rPr>
      </w:pPr>
    </w:p>
    <w:p w14:paraId="6A825246" w14:textId="29B32213" w:rsidR="006F0733" w:rsidRPr="008A0A1B" w:rsidRDefault="00E50FE3" w:rsidP="00E50FE3">
      <w:pPr>
        <w:pStyle w:val="Odsekzoznamu1"/>
        <w:numPr>
          <w:ilvl w:val="0"/>
          <w:numId w:val="54"/>
        </w:numPr>
        <w:spacing w:before="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006F0733" w:rsidRPr="008A0A1B">
        <w:rPr>
          <w:rFonts w:asciiTheme="minorHAnsi" w:hAnsiTheme="minorHAnsi" w:cstheme="minorHAnsi"/>
          <w:color w:val="000000"/>
          <w:sz w:val="22"/>
          <w:szCs w:val="22"/>
        </w:rPr>
        <w:t>.</w:t>
      </w:r>
      <w:r w:rsidR="006F0733" w:rsidRPr="008A0A1B">
        <w:rPr>
          <w:rFonts w:asciiTheme="minorHAnsi" w:hAnsiTheme="minorHAnsi" w:cstheme="minorHAnsi"/>
          <w:b/>
          <w:bCs/>
          <w:color w:val="000000"/>
          <w:sz w:val="22"/>
          <w:szCs w:val="22"/>
        </w:rPr>
        <w:t xml:space="preserve"> </w:t>
      </w:r>
    </w:p>
    <w:p w14:paraId="4AE13F98" w14:textId="77777777" w:rsidR="006F0733" w:rsidRPr="008A0A1B" w:rsidRDefault="006F0733" w:rsidP="00BF6D80">
      <w:pPr>
        <w:keepNext/>
        <w:spacing w:after="0" w:line="240" w:lineRule="auto"/>
        <w:ind w:left="1440" w:hanging="1440"/>
        <w:jc w:val="both"/>
        <w:outlineLvl w:val="2"/>
        <w:rPr>
          <w:rFonts w:asciiTheme="minorHAnsi" w:hAnsiTheme="minorHAnsi" w:cstheme="minorHAnsi"/>
          <w:b/>
          <w:bCs/>
          <w:caps/>
          <w:lang w:eastAsia="sk-SK"/>
        </w:rPr>
      </w:pPr>
    </w:p>
    <w:p w14:paraId="2FCBD5EB" w14:textId="0745D9BC" w:rsidR="00A91910" w:rsidRPr="008A0A1B"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8A0A1B">
        <w:rPr>
          <w:rFonts w:asciiTheme="minorHAnsi" w:hAnsiTheme="minorHAnsi" w:cstheme="minorHAnsi"/>
          <w:b/>
          <w:bCs/>
          <w:caps/>
          <w:lang w:eastAsia="sk-SK"/>
        </w:rPr>
        <w:t xml:space="preserve">Článok 19 </w:t>
      </w:r>
      <w:r w:rsidR="000C48D8" w:rsidRPr="008A0A1B">
        <w:rPr>
          <w:rFonts w:asciiTheme="minorHAnsi" w:hAnsiTheme="minorHAnsi" w:cstheme="minorHAnsi"/>
          <w:b/>
          <w:bCs/>
          <w:caps/>
          <w:lang w:eastAsia="sk-SK"/>
        </w:rPr>
        <w:tab/>
      </w:r>
      <w:r w:rsidRPr="008A0A1B">
        <w:rPr>
          <w:rFonts w:asciiTheme="minorHAnsi" w:hAnsiTheme="minorHAnsi" w:cstheme="minorHAnsi"/>
          <w:b/>
          <w:bCs/>
          <w:caps/>
          <w:lang w:eastAsia="sk-SK"/>
        </w:rPr>
        <w:t>UCHOVÁVANIE DOKUMENTOV</w:t>
      </w:r>
    </w:p>
    <w:p w14:paraId="39DA52E4" w14:textId="77777777" w:rsidR="00A91910" w:rsidRPr="008A0A1B" w:rsidRDefault="00A91910" w:rsidP="00BA197F">
      <w:pPr>
        <w:spacing w:before="120" w:after="0"/>
        <w:ind w:left="709"/>
        <w:jc w:val="both"/>
        <w:rPr>
          <w:rFonts w:asciiTheme="minorHAnsi" w:hAnsiTheme="minorHAnsi" w:cstheme="minorHAnsi"/>
        </w:rPr>
      </w:pPr>
      <w:r w:rsidRPr="008A0A1B">
        <w:rPr>
          <w:rFonts w:asciiTheme="minorHAnsi" w:hAnsiTheme="minorHAnsi" w:cstheme="minorHAnsi"/>
        </w:rPr>
        <w:t xml:space="preserve">Prijímateľ je povinný uchovávať Dokumentáciu k Projektu do </w:t>
      </w:r>
      <w:r w:rsidR="007A6408" w:rsidRPr="008A0A1B">
        <w:rPr>
          <w:rFonts w:asciiTheme="minorHAnsi" w:hAnsiTheme="minorHAnsi" w:cstheme="minorHAnsi"/>
        </w:rPr>
        <w:t>uplynutia lehôt podľa článku 7 ods</w:t>
      </w:r>
      <w:r w:rsidR="00CE5784" w:rsidRPr="008A0A1B">
        <w:rPr>
          <w:rFonts w:asciiTheme="minorHAnsi" w:hAnsiTheme="minorHAnsi" w:cstheme="minorHAnsi"/>
        </w:rPr>
        <w:t>ek</w:t>
      </w:r>
      <w:r w:rsidR="007A6408" w:rsidRPr="008A0A1B">
        <w:rPr>
          <w:rFonts w:asciiTheme="minorHAnsi" w:hAnsiTheme="minorHAnsi" w:cstheme="minorHAnsi"/>
        </w:rPr>
        <w:t xml:space="preserve"> 7.2 zmluvy</w:t>
      </w:r>
      <w:r w:rsidR="007A6408" w:rsidRPr="008A0A1B" w:rsidDel="007A6408">
        <w:rPr>
          <w:rFonts w:asciiTheme="minorHAnsi" w:hAnsiTheme="minorHAnsi" w:cstheme="minorHAnsi"/>
        </w:rPr>
        <w:t xml:space="preserve"> </w:t>
      </w:r>
      <w:r w:rsidRPr="008A0A1B">
        <w:rPr>
          <w:rFonts w:asciiTheme="minorHAnsi" w:hAnsiTheme="minorHAnsi" w:cstheme="minorHAnsi"/>
        </w:rPr>
        <w:t xml:space="preserve">a do tejto doby strpieť výkon kontroly/auditu zo strany oprávnených osôb v zmysle článku 12 VZP. Stanovená doba </w:t>
      </w:r>
      <w:r w:rsidR="007A6408" w:rsidRPr="008A0A1B">
        <w:rPr>
          <w:rFonts w:asciiTheme="minorHAnsi" w:hAnsiTheme="minorHAnsi" w:cstheme="minorHAnsi"/>
        </w:rPr>
        <w:t>podľa prvej vety</w:t>
      </w:r>
      <w:r w:rsidRPr="008A0A1B">
        <w:rPr>
          <w:rFonts w:asciiTheme="minorHAnsi" w:hAnsiTheme="minorHAnsi" w:cstheme="minorHAnsi"/>
        </w:rPr>
        <w:t xml:space="preserve"> </w:t>
      </w:r>
      <w:r w:rsidR="007A6408" w:rsidRPr="008A0A1B">
        <w:rPr>
          <w:rFonts w:asciiTheme="minorHAnsi" w:hAnsiTheme="minorHAnsi" w:cstheme="minorHAnsi"/>
        </w:rPr>
        <w:t xml:space="preserve">tohto článku </w:t>
      </w:r>
      <w:r w:rsidRPr="008A0A1B">
        <w:rPr>
          <w:rFonts w:asciiTheme="minorHAnsi" w:hAnsiTheme="minorHAnsi" w:cstheme="minorHAnsi"/>
        </w:rPr>
        <w:t xml:space="preserve">môže byť automaticky predĺžená (t.j. bez potreby vyhotovovania osobitného dodatku k Zmluve o poskytnutí NFP, len na základe oznámenia Poskytovateľa Prijímateľovi) v prípade, ak nastanú skutočnosti uvedené v článku 140 všeobecného </w:t>
      </w:r>
      <w:r w:rsidRPr="008A0A1B">
        <w:rPr>
          <w:rFonts w:asciiTheme="minorHAnsi" w:hAnsiTheme="minorHAnsi" w:cstheme="minorHAnsi"/>
        </w:rPr>
        <w:lastRenderedPageBreak/>
        <w:t>nariadenia o č</w:t>
      </w:r>
      <w:r w:rsidR="008A0487" w:rsidRPr="008A0A1B">
        <w:rPr>
          <w:rFonts w:asciiTheme="minorHAnsi" w:hAnsiTheme="minorHAnsi" w:cstheme="minorHAnsi"/>
        </w:rPr>
        <w:t xml:space="preserve">as trvania týchto skutočností. </w:t>
      </w:r>
      <w:r w:rsidR="000620EA" w:rsidRPr="008A0A1B">
        <w:rPr>
          <w:rFonts w:asciiTheme="minorHAnsi" w:hAnsiTheme="minorHAnsi" w:cstheme="minorHAnsi"/>
        </w:rPr>
        <w:t xml:space="preserve">Porušenie povinností vyplývajúcich z tohto článku </w:t>
      </w:r>
      <w:r w:rsidR="00580301" w:rsidRPr="008A0A1B">
        <w:rPr>
          <w:rFonts w:asciiTheme="minorHAnsi" w:hAnsiTheme="minorHAnsi" w:cstheme="minorHAnsi"/>
        </w:rPr>
        <w:t>je</w:t>
      </w:r>
      <w:r w:rsidR="000620EA" w:rsidRPr="008A0A1B">
        <w:rPr>
          <w:rFonts w:asciiTheme="minorHAnsi" w:hAnsiTheme="minorHAnsi" w:cstheme="minorHAnsi"/>
        </w:rPr>
        <w:t xml:space="preserve"> podstatn</w:t>
      </w:r>
      <w:r w:rsidR="00580301" w:rsidRPr="008A0A1B">
        <w:rPr>
          <w:rFonts w:asciiTheme="minorHAnsi" w:hAnsiTheme="minorHAnsi" w:cstheme="minorHAnsi"/>
        </w:rPr>
        <w:t>ým</w:t>
      </w:r>
      <w:r w:rsidR="000620EA" w:rsidRPr="008A0A1B">
        <w:rPr>
          <w:rFonts w:asciiTheme="minorHAnsi" w:hAnsiTheme="minorHAnsi" w:cstheme="minorHAnsi"/>
        </w:rPr>
        <w:t xml:space="preserve"> porušen</w:t>
      </w:r>
      <w:r w:rsidR="00580301" w:rsidRPr="008A0A1B">
        <w:rPr>
          <w:rFonts w:asciiTheme="minorHAnsi" w:hAnsiTheme="minorHAnsi" w:cstheme="minorHAnsi"/>
        </w:rPr>
        <w:t>ím</w:t>
      </w:r>
      <w:r w:rsidR="000620EA" w:rsidRPr="008A0A1B">
        <w:rPr>
          <w:rFonts w:asciiTheme="minorHAnsi" w:hAnsiTheme="minorHAnsi" w:cstheme="minorHAnsi"/>
        </w:rPr>
        <w:t xml:space="preserve"> Zmluvy o NFP.</w:t>
      </w:r>
    </w:p>
    <w:p w14:paraId="7BC34F11" w14:textId="77777777" w:rsidR="00407B3E" w:rsidRPr="008A0A1B" w:rsidRDefault="00407B3E" w:rsidP="00BA197F">
      <w:pPr>
        <w:spacing w:before="120" w:after="0"/>
        <w:ind w:left="709"/>
        <w:jc w:val="both"/>
        <w:rPr>
          <w:rFonts w:asciiTheme="minorHAnsi" w:hAnsiTheme="minorHAnsi" w:cstheme="minorHAnsi"/>
        </w:rPr>
      </w:pPr>
    </w:p>
    <w:p w14:paraId="69F49A36" w14:textId="77777777" w:rsidR="00E50FE3" w:rsidRPr="00B14026" w:rsidRDefault="00E50FE3" w:rsidP="00E50FE3">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20 MENY A KURZOVÉ ROZDIELY</w:t>
      </w:r>
    </w:p>
    <w:p w14:paraId="67CCF19E" w14:textId="77777777" w:rsidR="00E50FE3" w:rsidRPr="00B14026" w:rsidRDefault="00E50FE3" w:rsidP="00E50FE3">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3C5E18BC" w14:textId="77777777" w:rsidR="00E50FE3" w:rsidRPr="00B14026" w:rsidRDefault="00E50FE3" w:rsidP="00E50FE3">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00E7B214" w14:textId="77777777" w:rsidR="00E50FE3" w:rsidRPr="00B14026" w:rsidRDefault="00E50FE3" w:rsidP="00E50FE3">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53A74B35" w14:textId="77777777" w:rsidR="00E50FE3" w:rsidRPr="00B14026" w:rsidRDefault="00E50FE3" w:rsidP="00E50FE3">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53FD14F5" w:rsidR="00107570" w:rsidRPr="008A0A1B" w:rsidRDefault="00E50FE3" w:rsidP="00E50FE3">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článkom 10 VZP. Postup podľa tohto odseku sa uplatní, len ak kumulatívna suma kurzových rozdielov presiahne 40 EUR, suma nižšia alebo rovná 40 EUR sa vzájomne nevysporiadava</w:t>
      </w:r>
      <w:r w:rsidR="00A91910" w:rsidRPr="008A0A1B">
        <w:rPr>
          <w:rFonts w:asciiTheme="minorHAnsi" w:hAnsiTheme="minorHAnsi" w:cstheme="minorHAnsi"/>
          <w:lang w:eastAsia="sk-SK"/>
        </w:rPr>
        <w:t>.</w:t>
      </w:r>
    </w:p>
    <w:sectPr w:rsidR="00107570" w:rsidRPr="008A0A1B" w:rsidSect="00A66B02">
      <w:footerReference w:type="default" r:id="rId8"/>
      <w:footerReference w:type="first" r:id="rId9"/>
      <w:pgSz w:w="11906" w:h="16838" w:code="9"/>
      <w:pgMar w:top="1418" w:right="1418" w:bottom="1418" w:left="19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D7F8C" w14:textId="77777777" w:rsidR="001D72F0" w:rsidRDefault="001D72F0" w:rsidP="00107570">
      <w:pPr>
        <w:spacing w:after="0" w:line="240" w:lineRule="auto"/>
      </w:pPr>
      <w:r>
        <w:separator/>
      </w:r>
    </w:p>
  </w:endnote>
  <w:endnote w:type="continuationSeparator" w:id="0">
    <w:p w14:paraId="6B2E3FA0" w14:textId="77777777" w:rsidR="001D72F0" w:rsidRDefault="001D72F0" w:rsidP="00107570">
      <w:pPr>
        <w:spacing w:after="0" w:line="240" w:lineRule="auto"/>
      </w:pPr>
      <w:r>
        <w:continuationSeparator/>
      </w:r>
    </w:p>
  </w:endnote>
  <w:endnote w:type="continuationNotice" w:id="1">
    <w:p w14:paraId="3DB69C75" w14:textId="77777777" w:rsidR="001D72F0" w:rsidRDefault="001D7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4DCE1996" w:rsidR="006E0DB5" w:rsidRDefault="006E0DB5"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E00B3C">
              <w:rPr>
                <w:b/>
                <w:bCs/>
                <w:noProof/>
              </w:rPr>
              <w:t>39</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E00B3C">
              <w:rPr>
                <w:b/>
                <w:bCs/>
                <w:noProof/>
              </w:rPr>
              <w:t>77</w:t>
            </w:r>
            <w:r>
              <w:rPr>
                <w:b/>
                <w:bCs/>
              </w:rPr>
              <w:fldChar w:fldCharType="end"/>
            </w:r>
          </w:p>
        </w:sdtContent>
      </w:sdt>
    </w:sdtContent>
  </w:sdt>
  <w:p w14:paraId="70C0ABD5" w14:textId="77777777" w:rsidR="006E0DB5" w:rsidRPr="004405B8" w:rsidRDefault="006E0DB5" w:rsidP="003834BD">
    <w:pPr>
      <w:pStyle w:val="Pt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45BE" w14:textId="5CD17413" w:rsidR="00FC202B" w:rsidRDefault="00E00B3C" w:rsidP="00FC202B">
    <w:pPr>
      <w:pStyle w:val="Pta"/>
      <w:jc w:val="right"/>
      <w:rPr>
        <w:rFonts w:asciiTheme="minorHAnsi" w:hAnsiTheme="minorHAnsi" w:cstheme="minorHAnsi"/>
        <w:color w:val="F2F2F2" w:themeColor="background1" w:themeShade="F2"/>
        <w:sz w:val="16"/>
        <w:lang w:val="sk-SK"/>
      </w:rPr>
    </w:pPr>
    <w:r>
      <w:rPr>
        <w:rFonts w:asciiTheme="minorHAnsi" w:hAnsiTheme="minorHAnsi" w:cstheme="minorHAnsi"/>
        <w:color w:val="F2F2F2" w:themeColor="background1" w:themeShade="F2"/>
        <w:sz w:val="16"/>
        <w:lang w:val="sk-SK"/>
      </w:rPr>
      <w:t>verzia 3</w:t>
    </w:r>
  </w:p>
  <w:p w14:paraId="02AC84AA" w14:textId="77777777" w:rsidR="00FC202B" w:rsidRDefault="00FC202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741BC" w14:textId="77777777" w:rsidR="001D72F0" w:rsidRDefault="001D72F0" w:rsidP="00107570">
      <w:pPr>
        <w:spacing w:after="0" w:line="240" w:lineRule="auto"/>
      </w:pPr>
      <w:r>
        <w:separator/>
      </w:r>
    </w:p>
  </w:footnote>
  <w:footnote w:type="continuationSeparator" w:id="0">
    <w:p w14:paraId="1AED50B3" w14:textId="77777777" w:rsidR="001D72F0" w:rsidRDefault="001D72F0" w:rsidP="00107570">
      <w:pPr>
        <w:spacing w:after="0" w:line="240" w:lineRule="auto"/>
      </w:pPr>
      <w:r>
        <w:continuationSeparator/>
      </w:r>
    </w:p>
  </w:footnote>
  <w:footnote w:type="continuationNotice" w:id="1">
    <w:p w14:paraId="62F0F46D" w14:textId="77777777" w:rsidR="001D72F0" w:rsidRDefault="001D72F0">
      <w:pPr>
        <w:spacing w:after="0" w:line="240" w:lineRule="auto"/>
      </w:pPr>
    </w:p>
  </w:footnote>
  <w:footnote w:id="2">
    <w:p w14:paraId="55DF7B11" w14:textId="77777777" w:rsidR="00E50FE3" w:rsidRDefault="00E50FE3" w:rsidP="00E50FE3">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C73894"/>
    <w:multiLevelType w:val="hybridMultilevel"/>
    <w:tmpl w:val="B78C10FA"/>
    <w:lvl w:ilvl="0" w:tplc="1C28A1F4">
      <w:start w:val="1"/>
      <w:numFmt w:val="decimal"/>
      <w:lvlText w:val="%1."/>
      <w:lvlJc w:val="left"/>
      <w:pPr>
        <w:tabs>
          <w:tab w:val="num" w:pos="720"/>
        </w:tabs>
        <w:ind w:left="720" w:hanging="360"/>
      </w:pPr>
      <w:rPr>
        <w:rFonts w:hint="default"/>
        <w:sz w:val="24"/>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8DE04528"/>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7B53480"/>
    <w:multiLevelType w:val="hybridMultilevel"/>
    <w:tmpl w:val="0060DAB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C3427CA"/>
    <w:multiLevelType w:val="multilevel"/>
    <w:tmpl w:val="6B749DE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A811B2"/>
    <w:multiLevelType w:val="hybridMultilevel"/>
    <w:tmpl w:val="B05C4042"/>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4D127B1"/>
    <w:multiLevelType w:val="hybridMultilevel"/>
    <w:tmpl w:val="B620882A"/>
    <w:lvl w:ilvl="0" w:tplc="BD46A674">
      <w:start w:val="6"/>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7" w15:restartNumberingAfterBreak="0">
    <w:nsid w:val="298A5AFF"/>
    <w:multiLevelType w:val="hybridMultilevel"/>
    <w:tmpl w:val="6476913A"/>
    <w:lvl w:ilvl="0" w:tplc="12441850">
      <w:start w:val="1"/>
      <w:numFmt w:val="lowerLetter"/>
      <w:lvlText w:val="%1)"/>
      <w:lvlJc w:val="left"/>
      <w:pPr>
        <w:tabs>
          <w:tab w:val="num" w:pos="1440"/>
        </w:tabs>
        <w:ind w:left="1440" w:hanging="360"/>
      </w:pPr>
      <w:rPr>
        <w:rFonts w:hint="default"/>
      </w:r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abstractNum w:abstractNumId="18" w15:restartNumberingAfterBreak="0">
    <w:nsid w:val="29F605D5"/>
    <w:multiLevelType w:val="hybridMultilevel"/>
    <w:tmpl w:val="C1B49C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D073217"/>
    <w:multiLevelType w:val="hybridMultilevel"/>
    <w:tmpl w:val="56F087F0"/>
    <w:lvl w:ilvl="0" w:tplc="A7282436">
      <w:start w:val="1"/>
      <w:numFmt w:val="decimal"/>
      <w:lvlText w:val="%1."/>
      <w:lvlJc w:val="left"/>
      <w:pPr>
        <w:ind w:left="720" w:hanging="360"/>
      </w:pPr>
      <w:rPr>
        <w:rFonts w:cs="Times New Roman" w:hint="default"/>
        <w:b w:val="0"/>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3"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3D482D03"/>
    <w:multiLevelType w:val="hybridMultilevel"/>
    <w:tmpl w:val="52ECABE2"/>
    <w:lvl w:ilvl="0" w:tplc="C9985814">
      <w:numFmt w:val="bullet"/>
      <w:lvlText w:val="-"/>
      <w:lvlJc w:val="left"/>
      <w:pPr>
        <w:ind w:left="927" w:hanging="360"/>
      </w:pPr>
      <w:rPr>
        <w:rFonts w:ascii="Times New Roman" w:eastAsia="Calibr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3D576841"/>
    <w:multiLevelType w:val="multilevel"/>
    <w:tmpl w:val="D0AC050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32"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3"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4DB86346"/>
    <w:multiLevelType w:val="hybridMultilevel"/>
    <w:tmpl w:val="5F1ADC3C"/>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7"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15:restartNumberingAfterBreak="0">
    <w:nsid w:val="5A7E4AAA"/>
    <w:multiLevelType w:val="multilevel"/>
    <w:tmpl w:val="EEE68C52"/>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40"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5CA45C78"/>
    <w:multiLevelType w:val="multilevel"/>
    <w:tmpl w:val="F24C0E2A"/>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42" w15:restartNumberingAfterBreak="0">
    <w:nsid w:val="5E6A4C7C"/>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48E59FF"/>
    <w:multiLevelType w:val="hybridMultilevel"/>
    <w:tmpl w:val="AAE81D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9937971"/>
    <w:multiLevelType w:val="hybridMultilevel"/>
    <w:tmpl w:val="935E1980"/>
    <w:lvl w:ilvl="0" w:tplc="CA105BF8">
      <w:start w:val="1"/>
      <w:numFmt w:val="lowerLetter"/>
      <w:lvlText w:val="%1)"/>
      <w:lvlJc w:val="left"/>
      <w:pPr>
        <w:tabs>
          <w:tab w:val="num" w:pos="360"/>
        </w:tabs>
        <w:ind w:left="36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1"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2" w15:restartNumberingAfterBreak="0">
    <w:nsid w:val="708E34E8"/>
    <w:multiLevelType w:val="multilevel"/>
    <w:tmpl w:val="0F6CDF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3" w15:restartNumberingAfterBreak="0">
    <w:nsid w:val="70A25786"/>
    <w:multiLevelType w:val="hybridMultilevel"/>
    <w:tmpl w:val="585E97F2"/>
    <w:lvl w:ilvl="0" w:tplc="A9047566">
      <w:start w:val="1"/>
      <w:numFmt w:val="lowerLetter"/>
      <w:lvlText w:val="%1)"/>
      <w:lvlJc w:val="left"/>
      <w:pPr>
        <w:tabs>
          <w:tab w:val="num" w:pos="927"/>
        </w:tabs>
        <w:ind w:left="927" w:hanging="360"/>
      </w:pPr>
      <w:rPr>
        <w:rFonts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54"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5"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7BA07258"/>
    <w:multiLevelType w:val="hybridMultilevel"/>
    <w:tmpl w:val="317492E4"/>
    <w:lvl w:ilvl="0" w:tplc="041B000F">
      <w:start w:val="1"/>
      <w:numFmt w:val="decimal"/>
      <w:lvlText w:val="%1."/>
      <w:lvlJc w:val="left"/>
      <w:pPr>
        <w:tabs>
          <w:tab w:val="num" w:pos="360"/>
        </w:tabs>
        <w:ind w:left="360" w:hanging="360"/>
      </w:pPr>
      <w:rPr>
        <w:rFonts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8"/>
  </w:num>
  <w:num w:numId="2">
    <w:abstractNumId w:val="29"/>
  </w:num>
  <w:num w:numId="3">
    <w:abstractNumId w:val="9"/>
  </w:num>
  <w:num w:numId="4">
    <w:abstractNumId w:val="52"/>
  </w:num>
  <w:num w:numId="5">
    <w:abstractNumId w:val="2"/>
  </w:num>
  <w:num w:numId="6">
    <w:abstractNumId w:val="42"/>
  </w:num>
  <w:num w:numId="7">
    <w:abstractNumId w:val="46"/>
  </w:num>
  <w:num w:numId="8">
    <w:abstractNumId w:val="58"/>
  </w:num>
  <w:num w:numId="9">
    <w:abstractNumId w:val="12"/>
  </w:num>
  <w:num w:numId="10">
    <w:abstractNumId w:val="38"/>
  </w:num>
  <w:num w:numId="11">
    <w:abstractNumId w:val="3"/>
  </w:num>
  <w:num w:numId="12">
    <w:abstractNumId w:val="25"/>
  </w:num>
  <w:num w:numId="13">
    <w:abstractNumId w:val="34"/>
  </w:num>
  <w:num w:numId="14">
    <w:abstractNumId w:val="19"/>
  </w:num>
  <w:num w:numId="15">
    <w:abstractNumId w:val="32"/>
  </w:num>
  <w:num w:numId="16">
    <w:abstractNumId w:val="16"/>
  </w:num>
  <w:num w:numId="17">
    <w:abstractNumId w:val="21"/>
  </w:num>
  <w:num w:numId="18">
    <w:abstractNumId w:val="13"/>
  </w:num>
  <w:num w:numId="19">
    <w:abstractNumId w:val="54"/>
  </w:num>
  <w:num w:numId="20">
    <w:abstractNumId w:val="51"/>
  </w:num>
  <w:num w:numId="21">
    <w:abstractNumId w:val="35"/>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num>
  <w:num w:numId="28">
    <w:abstractNumId w:val="10"/>
  </w:num>
  <w:num w:numId="29">
    <w:abstractNumId w:val="30"/>
  </w:num>
  <w:num w:numId="30">
    <w:abstractNumId w:val="57"/>
  </w:num>
  <w:num w:numId="31">
    <w:abstractNumId w:val="37"/>
  </w:num>
  <w:num w:numId="32">
    <w:abstractNumId w:val="49"/>
  </w:num>
  <w:num w:numId="33">
    <w:abstractNumId w:val="48"/>
  </w:num>
  <w:num w:numId="34">
    <w:abstractNumId w:val="44"/>
  </w:num>
  <w:num w:numId="35">
    <w:abstractNumId w:val="40"/>
  </w:num>
  <w:num w:numId="36">
    <w:abstractNumId w:val="45"/>
  </w:num>
  <w:num w:numId="37">
    <w:abstractNumId w:val="24"/>
  </w:num>
  <w:num w:numId="38">
    <w:abstractNumId w:val="22"/>
  </w:num>
  <w:num w:numId="39">
    <w:abstractNumId w:val="6"/>
  </w:num>
  <w:num w:numId="40">
    <w:abstractNumId w:val="50"/>
  </w:num>
  <w:num w:numId="41">
    <w:abstractNumId w:val="59"/>
  </w:num>
  <w:num w:numId="42">
    <w:abstractNumId w:val="47"/>
  </w:num>
  <w:num w:numId="43">
    <w:abstractNumId w:val="43"/>
  </w:num>
  <w:num w:numId="44">
    <w:abstractNumId w:val="53"/>
  </w:num>
  <w:num w:numId="45">
    <w:abstractNumId w:val="31"/>
  </w:num>
  <w:num w:numId="46">
    <w:abstractNumId w:val="5"/>
  </w:num>
  <w:num w:numId="47">
    <w:abstractNumId w:val="0"/>
  </w:num>
  <w:num w:numId="48">
    <w:abstractNumId w:val="36"/>
  </w:num>
  <w:num w:numId="49">
    <w:abstractNumId w:val="55"/>
  </w:num>
  <w:num w:numId="50">
    <w:abstractNumId w:val="20"/>
  </w:num>
  <w:num w:numId="51">
    <w:abstractNumId w:val="33"/>
  </w:num>
  <w:num w:numId="52">
    <w:abstractNumId w:val="56"/>
  </w:num>
  <w:num w:numId="53">
    <w:abstractNumId w:val="14"/>
  </w:num>
  <w:num w:numId="54">
    <w:abstractNumId w:val="23"/>
  </w:num>
  <w:num w:numId="55">
    <w:abstractNumId w:val="7"/>
  </w:num>
  <w:num w:numId="56">
    <w:abstractNumId w:val="15"/>
  </w:num>
  <w:num w:numId="57">
    <w:abstractNumId w:val="17"/>
  </w:num>
  <w:num w:numId="58">
    <w:abstractNumId w:val="8"/>
  </w:num>
  <w:num w:numId="59">
    <w:abstractNumId w:val="18"/>
  </w:num>
  <w:num w:numId="60">
    <w:abstractNumId w:val="27"/>
  </w:num>
  <w:num w:numId="61">
    <w:abstractNumId w:val="26"/>
  </w:num>
  <w:num w:numId="62">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0"/>
    <w:rsid w:val="000067AA"/>
    <w:rsid w:val="00010A5C"/>
    <w:rsid w:val="000125B9"/>
    <w:rsid w:val="000135C4"/>
    <w:rsid w:val="00014637"/>
    <w:rsid w:val="000176A6"/>
    <w:rsid w:val="00017DE7"/>
    <w:rsid w:val="000214CF"/>
    <w:rsid w:val="000217AF"/>
    <w:rsid w:val="00022327"/>
    <w:rsid w:val="000224FB"/>
    <w:rsid w:val="00022910"/>
    <w:rsid w:val="00022F7D"/>
    <w:rsid w:val="00023D83"/>
    <w:rsid w:val="00027899"/>
    <w:rsid w:val="00030F01"/>
    <w:rsid w:val="00030F14"/>
    <w:rsid w:val="0003242F"/>
    <w:rsid w:val="00032E66"/>
    <w:rsid w:val="0003353F"/>
    <w:rsid w:val="00034416"/>
    <w:rsid w:val="00036C55"/>
    <w:rsid w:val="00040A31"/>
    <w:rsid w:val="00040BB7"/>
    <w:rsid w:val="00043C56"/>
    <w:rsid w:val="00046348"/>
    <w:rsid w:val="000465E7"/>
    <w:rsid w:val="000478C1"/>
    <w:rsid w:val="00047927"/>
    <w:rsid w:val="000518F7"/>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7AD"/>
    <w:rsid w:val="000835CC"/>
    <w:rsid w:val="00083681"/>
    <w:rsid w:val="000836FA"/>
    <w:rsid w:val="00083845"/>
    <w:rsid w:val="00083E9E"/>
    <w:rsid w:val="00083F3F"/>
    <w:rsid w:val="00084FE2"/>
    <w:rsid w:val="00087001"/>
    <w:rsid w:val="00087569"/>
    <w:rsid w:val="00090305"/>
    <w:rsid w:val="00090C27"/>
    <w:rsid w:val="00091D36"/>
    <w:rsid w:val="000922D8"/>
    <w:rsid w:val="00092E61"/>
    <w:rsid w:val="00093490"/>
    <w:rsid w:val="00093527"/>
    <w:rsid w:val="00094A5D"/>
    <w:rsid w:val="00096FD8"/>
    <w:rsid w:val="000970EB"/>
    <w:rsid w:val="00097AAB"/>
    <w:rsid w:val="000A07B0"/>
    <w:rsid w:val="000A1DAC"/>
    <w:rsid w:val="000A5604"/>
    <w:rsid w:val="000A5C51"/>
    <w:rsid w:val="000A5D55"/>
    <w:rsid w:val="000A717C"/>
    <w:rsid w:val="000B128B"/>
    <w:rsid w:val="000B1CB0"/>
    <w:rsid w:val="000B20A9"/>
    <w:rsid w:val="000C08F4"/>
    <w:rsid w:val="000C09DE"/>
    <w:rsid w:val="000C10FA"/>
    <w:rsid w:val="000C1A84"/>
    <w:rsid w:val="000C48D8"/>
    <w:rsid w:val="000C65A8"/>
    <w:rsid w:val="000C66B3"/>
    <w:rsid w:val="000D0602"/>
    <w:rsid w:val="000D285D"/>
    <w:rsid w:val="000D459D"/>
    <w:rsid w:val="000D4BBF"/>
    <w:rsid w:val="000D4C97"/>
    <w:rsid w:val="000D6805"/>
    <w:rsid w:val="000D70F7"/>
    <w:rsid w:val="000D7610"/>
    <w:rsid w:val="000D787C"/>
    <w:rsid w:val="000E0006"/>
    <w:rsid w:val="000E1967"/>
    <w:rsid w:val="000E3CC2"/>
    <w:rsid w:val="000E4BC8"/>
    <w:rsid w:val="000E52E6"/>
    <w:rsid w:val="000E58B5"/>
    <w:rsid w:val="000E6265"/>
    <w:rsid w:val="000E6614"/>
    <w:rsid w:val="000E7CFC"/>
    <w:rsid w:val="000F0B1D"/>
    <w:rsid w:val="000F414D"/>
    <w:rsid w:val="000F6256"/>
    <w:rsid w:val="000F6A3C"/>
    <w:rsid w:val="001003B7"/>
    <w:rsid w:val="00101585"/>
    <w:rsid w:val="001025B3"/>
    <w:rsid w:val="00102957"/>
    <w:rsid w:val="00102F31"/>
    <w:rsid w:val="00103353"/>
    <w:rsid w:val="00103CF5"/>
    <w:rsid w:val="00103F61"/>
    <w:rsid w:val="0010417D"/>
    <w:rsid w:val="00104356"/>
    <w:rsid w:val="00104B5C"/>
    <w:rsid w:val="00107570"/>
    <w:rsid w:val="00107A63"/>
    <w:rsid w:val="00107E02"/>
    <w:rsid w:val="00111BF5"/>
    <w:rsid w:val="0011213C"/>
    <w:rsid w:val="001122DE"/>
    <w:rsid w:val="00113067"/>
    <w:rsid w:val="00113558"/>
    <w:rsid w:val="001139FF"/>
    <w:rsid w:val="00116289"/>
    <w:rsid w:val="00117A61"/>
    <w:rsid w:val="00117DB6"/>
    <w:rsid w:val="001219D3"/>
    <w:rsid w:val="00121A28"/>
    <w:rsid w:val="001228D1"/>
    <w:rsid w:val="00123A14"/>
    <w:rsid w:val="00124EEB"/>
    <w:rsid w:val="00125698"/>
    <w:rsid w:val="001266AC"/>
    <w:rsid w:val="001266F0"/>
    <w:rsid w:val="00127014"/>
    <w:rsid w:val="0012748A"/>
    <w:rsid w:val="00127904"/>
    <w:rsid w:val="00127E9E"/>
    <w:rsid w:val="00131CED"/>
    <w:rsid w:val="00133D7E"/>
    <w:rsid w:val="001352C4"/>
    <w:rsid w:val="0013690C"/>
    <w:rsid w:val="00137F30"/>
    <w:rsid w:val="0014042F"/>
    <w:rsid w:val="00142BD8"/>
    <w:rsid w:val="00143198"/>
    <w:rsid w:val="00143698"/>
    <w:rsid w:val="00145DB1"/>
    <w:rsid w:val="001469D5"/>
    <w:rsid w:val="00146A1B"/>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7D7B"/>
    <w:rsid w:val="00170C9D"/>
    <w:rsid w:val="001717FF"/>
    <w:rsid w:val="00173783"/>
    <w:rsid w:val="00174CB4"/>
    <w:rsid w:val="00174D35"/>
    <w:rsid w:val="001756C6"/>
    <w:rsid w:val="001756D4"/>
    <w:rsid w:val="00176D06"/>
    <w:rsid w:val="00180746"/>
    <w:rsid w:val="0018090D"/>
    <w:rsid w:val="001833B4"/>
    <w:rsid w:val="00183B05"/>
    <w:rsid w:val="001841B8"/>
    <w:rsid w:val="00185F06"/>
    <w:rsid w:val="0018626B"/>
    <w:rsid w:val="001874FC"/>
    <w:rsid w:val="00187CC2"/>
    <w:rsid w:val="00187F92"/>
    <w:rsid w:val="00193505"/>
    <w:rsid w:val="00194C21"/>
    <w:rsid w:val="001957FC"/>
    <w:rsid w:val="00197542"/>
    <w:rsid w:val="001A035A"/>
    <w:rsid w:val="001A4781"/>
    <w:rsid w:val="001A6D0E"/>
    <w:rsid w:val="001B179F"/>
    <w:rsid w:val="001B2215"/>
    <w:rsid w:val="001B3477"/>
    <w:rsid w:val="001B4309"/>
    <w:rsid w:val="001B7463"/>
    <w:rsid w:val="001C0B45"/>
    <w:rsid w:val="001C2010"/>
    <w:rsid w:val="001C396D"/>
    <w:rsid w:val="001C4C5B"/>
    <w:rsid w:val="001C77D3"/>
    <w:rsid w:val="001D1537"/>
    <w:rsid w:val="001D2B22"/>
    <w:rsid w:val="001D3560"/>
    <w:rsid w:val="001D3E2E"/>
    <w:rsid w:val="001D447E"/>
    <w:rsid w:val="001D72F0"/>
    <w:rsid w:val="001D739D"/>
    <w:rsid w:val="001E0409"/>
    <w:rsid w:val="001E15B9"/>
    <w:rsid w:val="001E180E"/>
    <w:rsid w:val="001E200C"/>
    <w:rsid w:val="001E202A"/>
    <w:rsid w:val="001E3EE1"/>
    <w:rsid w:val="001E40F6"/>
    <w:rsid w:val="001E6830"/>
    <w:rsid w:val="001E7BEF"/>
    <w:rsid w:val="001F0C1B"/>
    <w:rsid w:val="001F1339"/>
    <w:rsid w:val="001F2F07"/>
    <w:rsid w:val="001F7612"/>
    <w:rsid w:val="0020180E"/>
    <w:rsid w:val="00203BEB"/>
    <w:rsid w:val="00203E84"/>
    <w:rsid w:val="00205326"/>
    <w:rsid w:val="0020565E"/>
    <w:rsid w:val="00205D15"/>
    <w:rsid w:val="002068DD"/>
    <w:rsid w:val="0021125C"/>
    <w:rsid w:val="002122CC"/>
    <w:rsid w:val="002144BE"/>
    <w:rsid w:val="002166C9"/>
    <w:rsid w:val="002172DD"/>
    <w:rsid w:val="00220F6A"/>
    <w:rsid w:val="002225AC"/>
    <w:rsid w:val="00222A7E"/>
    <w:rsid w:val="00222AC7"/>
    <w:rsid w:val="00226BB4"/>
    <w:rsid w:val="0022748E"/>
    <w:rsid w:val="002318F9"/>
    <w:rsid w:val="00232B5D"/>
    <w:rsid w:val="00233103"/>
    <w:rsid w:val="002418FB"/>
    <w:rsid w:val="00241CBF"/>
    <w:rsid w:val="00247483"/>
    <w:rsid w:val="002479A2"/>
    <w:rsid w:val="00252D1A"/>
    <w:rsid w:val="002542F3"/>
    <w:rsid w:val="00255ADD"/>
    <w:rsid w:val="00260334"/>
    <w:rsid w:val="002618A3"/>
    <w:rsid w:val="00263D2D"/>
    <w:rsid w:val="00266184"/>
    <w:rsid w:val="002668F0"/>
    <w:rsid w:val="00267F73"/>
    <w:rsid w:val="002707A0"/>
    <w:rsid w:val="00270B3B"/>
    <w:rsid w:val="002715BA"/>
    <w:rsid w:val="00273D09"/>
    <w:rsid w:val="00274B4A"/>
    <w:rsid w:val="00283169"/>
    <w:rsid w:val="0028393F"/>
    <w:rsid w:val="00286705"/>
    <w:rsid w:val="00287274"/>
    <w:rsid w:val="002876D1"/>
    <w:rsid w:val="00287C62"/>
    <w:rsid w:val="0029027A"/>
    <w:rsid w:val="00291178"/>
    <w:rsid w:val="00291A10"/>
    <w:rsid w:val="002966B1"/>
    <w:rsid w:val="002A333A"/>
    <w:rsid w:val="002A6BEB"/>
    <w:rsid w:val="002A702B"/>
    <w:rsid w:val="002B2F9B"/>
    <w:rsid w:val="002B3C07"/>
    <w:rsid w:val="002B667C"/>
    <w:rsid w:val="002B73A5"/>
    <w:rsid w:val="002B7D4C"/>
    <w:rsid w:val="002C0D15"/>
    <w:rsid w:val="002C2ABC"/>
    <w:rsid w:val="002C6026"/>
    <w:rsid w:val="002C6031"/>
    <w:rsid w:val="002C691F"/>
    <w:rsid w:val="002C6D95"/>
    <w:rsid w:val="002C790B"/>
    <w:rsid w:val="002D0D01"/>
    <w:rsid w:val="002D1750"/>
    <w:rsid w:val="002D2F8C"/>
    <w:rsid w:val="002D3669"/>
    <w:rsid w:val="002D5A42"/>
    <w:rsid w:val="002D7BF6"/>
    <w:rsid w:val="002E0CDD"/>
    <w:rsid w:val="002E39CD"/>
    <w:rsid w:val="002E3AF9"/>
    <w:rsid w:val="002E3E83"/>
    <w:rsid w:val="002E609C"/>
    <w:rsid w:val="002E6E52"/>
    <w:rsid w:val="002E7783"/>
    <w:rsid w:val="002E7D2F"/>
    <w:rsid w:val="002F18AE"/>
    <w:rsid w:val="002F22D1"/>
    <w:rsid w:val="002F2F65"/>
    <w:rsid w:val="002F3B2D"/>
    <w:rsid w:val="002F628C"/>
    <w:rsid w:val="002F704E"/>
    <w:rsid w:val="00301860"/>
    <w:rsid w:val="00301D23"/>
    <w:rsid w:val="00302013"/>
    <w:rsid w:val="00302050"/>
    <w:rsid w:val="00302FCA"/>
    <w:rsid w:val="00304BCE"/>
    <w:rsid w:val="00304FAB"/>
    <w:rsid w:val="00307126"/>
    <w:rsid w:val="00307158"/>
    <w:rsid w:val="00307349"/>
    <w:rsid w:val="00310C95"/>
    <w:rsid w:val="0031189F"/>
    <w:rsid w:val="00311B94"/>
    <w:rsid w:val="0031356B"/>
    <w:rsid w:val="003144E8"/>
    <w:rsid w:val="00316E50"/>
    <w:rsid w:val="00321C5E"/>
    <w:rsid w:val="00321C76"/>
    <w:rsid w:val="00322643"/>
    <w:rsid w:val="00323747"/>
    <w:rsid w:val="00323829"/>
    <w:rsid w:val="00324EB2"/>
    <w:rsid w:val="0032585D"/>
    <w:rsid w:val="003258B6"/>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556C5"/>
    <w:rsid w:val="00355838"/>
    <w:rsid w:val="003570A7"/>
    <w:rsid w:val="00357BAA"/>
    <w:rsid w:val="00361FD1"/>
    <w:rsid w:val="00363B57"/>
    <w:rsid w:val="0036535F"/>
    <w:rsid w:val="00365E75"/>
    <w:rsid w:val="00366A7E"/>
    <w:rsid w:val="003679D3"/>
    <w:rsid w:val="00371266"/>
    <w:rsid w:val="003728DB"/>
    <w:rsid w:val="00374378"/>
    <w:rsid w:val="003746C3"/>
    <w:rsid w:val="00374764"/>
    <w:rsid w:val="00374A91"/>
    <w:rsid w:val="00376495"/>
    <w:rsid w:val="0037654B"/>
    <w:rsid w:val="0037663F"/>
    <w:rsid w:val="003809CF"/>
    <w:rsid w:val="003818D4"/>
    <w:rsid w:val="00381EF9"/>
    <w:rsid w:val="003830B9"/>
    <w:rsid w:val="00383398"/>
    <w:rsid w:val="003834BD"/>
    <w:rsid w:val="00383E38"/>
    <w:rsid w:val="00384C6D"/>
    <w:rsid w:val="00384C7C"/>
    <w:rsid w:val="003854B0"/>
    <w:rsid w:val="00393226"/>
    <w:rsid w:val="00393B91"/>
    <w:rsid w:val="00396201"/>
    <w:rsid w:val="003A268C"/>
    <w:rsid w:val="003A58E3"/>
    <w:rsid w:val="003A5C86"/>
    <w:rsid w:val="003A7B0B"/>
    <w:rsid w:val="003B00B8"/>
    <w:rsid w:val="003B256A"/>
    <w:rsid w:val="003B3653"/>
    <w:rsid w:val="003B3F46"/>
    <w:rsid w:val="003B4088"/>
    <w:rsid w:val="003B557F"/>
    <w:rsid w:val="003B5B37"/>
    <w:rsid w:val="003C0265"/>
    <w:rsid w:val="003C0F18"/>
    <w:rsid w:val="003C6060"/>
    <w:rsid w:val="003C6154"/>
    <w:rsid w:val="003C688F"/>
    <w:rsid w:val="003D3D57"/>
    <w:rsid w:val="003D3F0F"/>
    <w:rsid w:val="003D3FE7"/>
    <w:rsid w:val="003D54A6"/>
    <w:rsid w:val="003D6DCB"/>
    <w:rsid w:val="003E0F7C"/>
    <w:rsid w:val="003E2782"/>
    <w:rsid w:val="003E2919"/>
    <w:rsid w:val="003E29BF"/>
    <w:rsid w:val="003E3452"/>
    <w:rsid w:val="003E4341"/>
    <w:rsid w:val="003E793F"/>
    <w:rsid w:val="003E7E74"/>
    <w:rsid w:val="003F0082"/>
    <w:rsid w:val="003F1EF2"/>
    <w:rsid w:val="003F207C"/>
    <w:rsid w:val="003F426E"/>
    <w:rsid w:val="003F4B54"/>
    <w:rsid w:val="003F60D7"/>
    <w:rsid w:val="003F6A66"/>
    <w:rsid w:val="003F6A96"/>
    <w:rsid w:val="003F6B03"/>
    <w:rsid w:val="004008FB"/>
    <w:rsid w:val="00403342"/>
    <w:rsid w:val="004059ED"/>
    <w:rsid w:val="00407B3E"/>
    <w:rsid w:val="00410A92"/>
    <w:rsid w:val="004167D9"/>
    <w:rsid w:val="00417284"/>
    <w:rsid w:val="004209D2"/>
    <w:rsid w:val="00421105"/>
    <w:rsid w:val="004240BC"/>
    <w:rsid w:val="00425D3A"/>
    <w:rsid w:val="00425F7D"/>
    <w:rsid w:val="00427A22"/>
    <w:rsid w:val="00430DD9"/>
    <w:rsid w:val="00431315"/>
    <w:rsid w:val="00431596"/>
    <w:rsid w:val="00431CAF"/>
    <w:rsid w:val="00433905"/>
    <w:rsid w:val="00434C12"/>
    <w:rsid w:val="00435A09"/>
    <w:rsid w:val="004360BC"/>
    <w:rsid w:val="0043695A"/>
    <w:rsid w:val="004376E1"/>
    <w:rsid w:val="0044081C"/>
    <w:rsid w:val="004417C0"/>
    <w:rsid w:val="00441E0C"/>
    <w:rsid w:val="00442FC0"/>
    <w:rsid w:val="00444280"/>
    <w:rsid w:val="004446A5"/>
    <w:rsid w:val="00445909"/>
    <w:rsid w:val="004466F0"/>
    <w:rsid w:val="00447257"/>
    <w:rsid w:val="00450040"/>
    <w:rsid w:val="0045056A"/>
    <w:rsid w:val="00451EFB"/>
    <w:rsid w:val="00452CCA"/>
    <w:rsid w:val="00452D64"/>
    <w:rsid w:val="004538FE"/>
    <w:rsid w:val="0045542C"/>
    <w:rsid w:val="00455CF2"/>
    <w:rsid w:val="00456518"/>
    <w:rsid w:val="004608CA"/>
    <w:rsid w:val="00461805"/>
    <w:rsid w:val="004625C0"/>
    <w:rsid w:val="00464983"/>
    <w:rsid w:val="00466C21"/>
    <w:rsid w:val="00466C3D"/>
    <w:rsid w:val="00467079"/>
    <w:rsid w:val="004671CC"/>
    <w:rsid w:val="00467BB4"/>
    <w:rsid w:val="00473580"/>
    <w:rsid w:val="0047664D"/>
    <w:rsid w:val="00477624"/>
    <w:rsid w:val="00491A08"/>
    <w:rsid w:val="0049218B"/>
    <w:rsid w:val="00493202"/>
    <w:rsid w:val="0049365E"/>
    <w:rsid w:val="004946CD"/>
    <w:rsid w:val="00495201"/>
    <w:rsid w:val="004A07F8"/>
    <w:rsid w:val="004A0DC0"/>
    <w:rsid w:val="004A5037"/>
    <w:rsid w:val="004A5C39"/>
    <w:rsid w:val="004A5DE7"/>
    <w:rsid w:val="004A7930"/>
    <w:rsid w:val="004B0553"/>
    <w:rsid w:val="004B2DB5"/>
    <w:rsid w:val="004B36E2"/>
    <w:rsid w:val="004B3D33"/>
    <w:rsid w:val="004B40DB"/>
    <w:rsid w:val="004B40F8"/>
    <w:rsid w:val="004B5302"/>
    <w:rsid w:val="004B612A"/>
    <w:rsid w:val="004B6779"/>
    <w:rsid w:val="004B74CE"/>
    <w:rsid w:val="004C0102"/>
    <w:rsid w:val="004C0788"/>
    <w:rsid w:val="004C1B3A"/>
    <w:rsid w:val="004C1D6D"/>
    <w:rsid w:val="004C270D"/>
    <w:rsid w:val="004C4876"/>
    <w:rsid w:val="004C4980"/>
    <w:rsid w:val="004C5489"/>
    <w:rsid w:val="004C6B33"/>
    <w:rsid w:val="004C7C24"/>
    <w:rsid w:val="004D16E8"/>
    <w:rsid w:val="004D575F"/>
    <w:rsid w:val="004D7020"/>
    <w:rsid w:val="004D7351"/>
    <w:rsid w:val="004D7908"/>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07209"/>
    <w:rsid w:val="00512D79"/>
    <w:rsid w:val="0051470D"/>
    <w:rsid w:val="00515397"/>
    <w:rsid w:val="0051589C"/>
    <w:rsid w:val="00526665"/>
    <w:rsid w:val="00527360"/>
    <w:rsid w:val="0052759C"/>
    <w:rsid w:val="00530C41"/>
    <w:rsid w:val="00530F07"/>
    <w:rsid w:val="00531363"/>
    <w:rsid w:val="00532AFF"/>
    <w:rsid w:val="00536068"/>
    <w:rsid w:val="005365D0"/>
    <w:rsid w:val="00537063"/>
    <w:rsid w:val="00537ABF"/>
    <w:rsid w:val="0054002C"/>
    <w:rsid w:val="0054138C"/>
    <w:rsid w:val="005427BD"/>
    <w:rsid w:val="00542D6C"/>
    <w:rsid w:val="005443BF"/>
    <w:rsid w:val="00546CA0"/>
    <w:rsid w:val="00546EA5"/>
    <w:rsid w:val="0055100E"/>
    <w:rsid w:val="0055539C"/>
    <w:rsid w:val="005561DD"/>
    <w:rsid w:val="005566FC"/>
    <w:rsid w:val="00557159"/>
    <w:rsid w:val="005575F0"/>
    <w:rsid w:val="00557AEC"/>
    <w:rsid w:val="005619CB"/>
    <w:rsid w:val="00564D85"/>
    <w:rsid w:val="00565BB8"/>
    <w:rsid w:val="00566EAB"/>
    <w:rsid w:val="00570122"/>
    <w:rsid w:val="00570628"/>
    <w:rsid w:val="0057088A"/>
    <w:rsid w:val="005722D1"/>
    <w:rsid w:val="00573B3F"/>
    <w:rsid w:val="00573E2A"/>
    <w:rsid w:val="005743A3"/>
    <w:rsid w:val="00575F45"/>
    <w:rsid w:val="00576235"/>
    <w:rsid w:val="005767B7"/>
    <w:rsid w:val="00576C07"/>
    <w:rsid w:val="00577ECD"/>
    <w:rsid w:val="00580301"/>
    <w:rsid w:val="00581F56"/>
    <w:rsid w:val="0058233E"/>
    <w:rsid w:val="00585968"/>
    <w:rsid w:val="00585F0D"/>
    <w:rsid w:val="00587EB7"/>
    <w:rsid w:val="00587F50"/>
    <w:rsid w:val="0059065E"/>
    <w:rsid w:val="00592F77"/>
    <w:rsid w:val="005931A0"/>
    <w:rsid w:val="00594635"/>
    <w:rsid w:val="0059734B"/>
    <w:rsid w:val="00597DFC"/>
    <w:rsid w:val="005A0B1D"/>
    <w:rsid w:val="005A1D9E"/>
    <w:rsid w:val="005A515C"/>
    <w:rsid w:val="005A5280"/>
    <w:rsid w:val="005A6833"/>
    <w:rsid w:val="005B0DFF"/>
    <w:rsid w:val="005B1847"/>
    <w:rsid w:val="005B204A"/>
    <w:rsid w:val="005B34D7"/>
    <w:rsid w:val="005B3FBA"/>
    <w:rsid w:val="005B4F5F"/>
    <w:rsid w:val="005B520C"/>
    <w:rsid w:val="005C0175"/>
    <w:rsid w:val="005C290B"/>
    <w:rsid w:val="005C4A9E"/>
    <w:rsid w:val="005C5275"/>
    <w:rsid w:val="005D01B9"/>
    <w:rsid w:val="005D10B3"/>
    <w:rsid w:val="005D1531"/>
    <w:rsid w:val="005D1E6A"/>
    <w:rsid w:val="005D28F5"/>
    <w:rsid w:val="005D2904"/>
    <w:rsid w:val="005D5A73"/>
    <w:rsid w:val="005E04B5"/>
    <w:rsid w:val="005E1FCE"/>
    <w:rsid w:val="005E20E2"/>
    <w:rsid w:val="005E2851"/>
    <w:rsid w:val="005E2DCB"/>
    <w:rsid w:val="005E308A"/>
    <w:rsid w:val="005E3104"/>
    <w:rsid w:val="005E3E6A"/>
    <w:rsid w:val="005E4601"/>
    <w:rsid w:val="005E6C80"/>
    <w:rsid w:val="005E7FD8"/>
    <w:rsid w:val="005F1CCE"/>
    <w:rsid w:val="005F6AEC"/>
    <w:rsid w:val="005F6D2D"/>
    <w:rsid w:val="005F727B"/>
    <w:rsid w:val="006006C7"/>
    <w:rsid w:val="006016E3"/>
    <w:rsid w:val="00601986"/>
    <w:rsid w:val="00603A4D"/>
    <w:rsid w:val="00604AF1"/>
    <w:rsid w:val="00605001"/>
    <w:rsid w:val="00605556"/>
    <w:rsid w:val="00606888"/>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5212"/>
    <w:rsid w:val="00637966"/>
    <w:rsid w:val="0064034E"/>
    <w:rsid w:val="00643AC9"/>
    <w:rsid w:val="00643B37"/>
    <w:rsid w:val="006440D7"/>
    <w:rsid w:val="00644D4C"/>
    <w:rsid w:val="00645053"/>
    <w:rsid w:val="00645B23"/>
    <w:rsid w:val="00647610"/>
    <w:rsid w:val="00652531"/>
    <w:rsid w:val="00654513"/>
    <w:rsid w:val="0065482C"/>
    <w:rsid w:val="00656A6E"/>
    <w:rsid w:val="006578E0"/>
    <w:rsid w:val="00657D30"/>
    <w:rsid w:val="006659AC"/>
    <w:rsid w:val="00666B84"/>
    <w:rsid w:val="0067087C"/>
    <w:rsid w:val="0067091C"/>
    <w:rsid w:val="00670D6E"/>
    <w:rsid w:val="00672E64"/>
    <w:rsid w:val="0067317A"/>
    <w:rsid w:val="00674103"/>
    <w:rsid w:val="006768C4"/>
    <w:rsid w:val="006807C9"/>
    <w:rsid w:val="0068099F"/>
    <w:rsid w:val="00682D9C"/>
    <w:rsid w:val="0068313D"/>
    <w:rsid w:val="006839FF"/>
    <w:rsid w:val="00685086"/>
    <w:rsid w:val="006861F2"/>
    <w:rsid w:val="00692162"/>
    <w:rsid w:val="0069461B"/>
    <w:rsid w:val="00695181"/>
    <w:rsid w:val="006977D4"/>
    <w:rsid w:val="006A5388"/>
    <w:rsid w:val="006A60A4"/>
    <w:rsid w:val="006A7D35"/>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0DB5"/>
    <w:rsid w:val="006E165E"/>
    <w:rsid w:val="006E230E"/>
    <w:rsid w:val="006E247F"/>
    <w:rsid w:val="006E251E"/>
    <w:rsid w:val="006E3EFB"/>
    <w:rsid w:val="006E491C"/>
    <w:rsid w:val="006E51FC"/>
    <w:rsid w:val="006E5EC1"/>
    <w:rsid w:val="006E7D37"/>
    <w:rsid w:val="006E7ED3"/>
    <w:rsid w:val="006F0733"/>
    <w:rsid w:val="006F202C"/>
    <w:rsid w:val="006F27EE"/>
    <w:rsid w:val="006F5B79"/>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D07"/>
    <w:rsid w:val="0072307F"/>
    <w:rsid w:val="007240BF"/>
    <w:rsid w:val="00725BA0"/>
    <w:rsid w:val="00726F47"/>
    <w:rsid w:val="007275F1"/>
    <w:rsid w:val="00731EA0"/>
    <w:rsid w:val="00731ED7"/>
    <w:rsid w:val="007327BC"/>
    <w:rsid w:val="00734535"/>
    <w:rsid w:val="00734A2A"/>
    <w:rsid w:val="00734D94"/>
    <w:rsid w:val="00735595"/>
    <w:rsid w:val="00735610"/>
    <w:rsid w:val="007364A2"/>
    <w:rsid w:val="007377E7"/>
    <w:rsid w:val="007408B9"/>
    <w:rsid w:val="00740CEB"/>
    <w:rsid w:val="00742290"/>
    <w:rsid w:val="00743C71"/>
    <w:rsid w:val="00744208"/>
    <w:rsid w:val="007444FC"/>
    <w:rsid w:val="00744B99"/>
    <w:rsid w:val="0074609E"/>
    <w:rsid w:val="00747307"/>
    <w:rsid w:val="00751364"/>
    <w:rsid w:val="0075476E"/>
    <w:rsid w:val="00760145"/>
    <w:rsid w:val="00763062"/>
    <w:rsid w:val="00764660"/>
    <w:rsid w:val="00764BD1"/>
    <w:rsid w:val="00767928"/>
    <w:rsid w:val="00773D77"/>
    <w:rsid w:val="00776169"/>
    <w:rsid w:val="007764B1"/>
    <w:rsid w:val="007764B3"/>
    <w:rsid w:val="007775AD"/>
    <w:rsid w:val="007800FB"/>
    <w:rsid w:val="0078059A"/>
    <w:rsid w:val="00782BBB"/>
    <w:rsid w:val="00783517"/>
    <w:rsid w:val="0078365C"/>
    <w:rsid w:val="0078435B"/>
    <w:rsid w:val="007870AA"/>
    <w:rsid w:val="007914B1"/>
    <w:rsid w:val="007915FA"/>
    <w:rsid w:val="00791659"/>
    <w:rsid w:val="00791BD0"/>
    <w:rsid w:val="0079214D"/>
    <w:rsid w:val="007921F8"/>
    <w:rsid w:val="00792A2B"/>
    <w:rsid w:val="0079357C"/>
    <w:rsid w:val="00793F15"/>
    <w:rsid w:val="00794BFA"/>
    <w:rsid w:val="00795CF6"/>
    <w:rsid w:val="007A1588"/>
    <w:rsid w:val="007A2554"/>
    <w:rsid w:val="007A40EE"/>
    <w:rsid w:val="007A6408"/>
    <w:rsid w:val="007A6C01"/>
    <w:rsid w:val="007A702F"/>
    <w:rsid w:val="007A714C"/>
    <w:rsid w:val="007B317C"/>
    <w:rsid w:val="007B4A58"/>
    <w:rsid w:val="007C0E96"/>
    <w:rsid w:val="007C18AF"/>
    <w:rsid w:val="007C25BD"/>
    <w:rsid w:val="007C25DC"/>
    <w:rsid w:val="007C2969"/>
    <w:rsid w:val="007C5152"/>
    <w:rsid w:val="007D04DB"/>
    <w:rsid w:val="007D23F2"/>
    <w:rsid w:val="007D2956"/>
    <w:rsid w:val="007D2F27"/>
    <w:rsid w:val="007D3244"/>
    <w:rsid w:val="007D3894"/>
    <w:rsid w:val="007D3D43"/>
    <w:rsid w:val="007D703A"/>
    <w:rsid w:val="007E0125"/>
    <w:rsid w:val="007E08D8"/>
    <w:rsid w:val="007E0ACC"/>
    <w:rsid w:val="007E0CEB"/>
    <w:rsid w:val="007E1D49"/>
    <w:rsid w:val="007E2C02"/>
    <w:rsid w:val="007E41F6"/>
    <w:rsid w:val="007E42F6"/>
    <w:rsid w:val="007E741F"/>
    <w:rsid w:val="007E788B"/>
    <w:rsid w:val="007F4993"/>
    <w:rsid w:val="007F6C8D"/>
    <w:rsid w:val="007F7750"/>
    <w:rsid w:val="007F7975"/>
    <w:rsid w:val="008037C1"/>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1D3D"/>
    <w:rsid w:val="00821FD6"/>
    <w:rsid w:val="008246F0"/>
    <w:rsid w:val="00825E9D"/>
    <w:rsid w:val="00826811"/>
    <w:rsid w:val="00833664"/>
    <w:rsid w:val="00834F40"/>
    <w:rsid w:val="00836BC9"/>
    <w:rsid w:val="00841A2C"/>
    <w:rsid w:val="00843456"/>
    <w:rsid w:val="00843A1B"/>
    <w:rsid w:val="00843B12"/>
    <w:rsid w:val="00850ED6"/>
    <w:rsid w:val="00852010"/>
    <w:rsid w:val="00852195"/>
    <w:rsid w:val="008542C8"/>
    <w:rsid w:val="008623F5"/>
    <w:rsid w:val="00862A35"/>
    <w:rsid w:val="00863F79"/>
    <w:rsid w:val="00867309"/>
    <w:rsid w:val="00874374"/>
    <w:rsid w:val="008776F4"/>
    <w:rsid w:val="00877B9C"/>
    <w:rsid w:val="00877BA6"/>
    <w:rsid w:val="008804C8"/>
    <w:rsid w:val="00881F82"/>
    <w:rsid w:val="00882EC0"/>
    <w:rsid w:val="00884F67"/>
    <w:rsid w:val="00885E71"/>
    <w:rsid w:val="00891C63"/>
    <w:rsid w:val="00896119"/>
    <w:rsid w:val="00896B8F"/>
    <w:rsid w:val="008A0487"/>
    <w:rsid w:val="008A0952"/>
    <w:rsid w:val="008A0A1B"/>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3FE3"/>
    <w:rsid w:val="008C499F"/>
    <w:rsid w:val="008C62B0"/>
    <w:rsid w:val="008C6ADC"/>
    <w:rsid w:val="008C6B9F"/>
    <w:rsid w:val="008C76B1"/>
    <w:rsid w:val="008D3361"/>
    <w:rsid w:val="008D54FD"/>
    <w:rsid w:val="008D5B71"/>
    <w:rsid w:val="008D5F57"/>
    <w:rsid w:val="008D6092"/>
    <w:rsid w:val="008D6500"/>
    <w:rsid w:val="008E0529"/>
    <w:rsid w:val="008E3D1F"/>
    <w:rsid w:val="008E4379"/>
    <w:rsid w:val="008E4C8B"/>
    <w:rsid w:val="008E5E97"/>
    <w:rsid w:val="008E7080"/>
    <w:rsid w:val="008F0194"/>
    <w:rsid w:val="008F0B5A"/>
    <w:rsid w:val="008F31DE"/>
    <w:rsid w:val="008F3AEF"/>
    <w:rsid w:val="008F4009"/>
    <w:rsid w:val="009006FB"/>
    <w:rsid w:val="00901075"/>
    <w:rsid w:val="009014CA"/>
    <w:rsid w:val="00901527"/>
    <w:rsid w:val="00901727"/>
    <w:rsid w:val="00901F38"/>
    <w:rsid w:val="0090211A"/>
    <w:rsid w:val="00904A6A"/>
    <w:rsid w:val="00904DAF"/>
    <w:rsid w:val="0090534D"/>
    <w:rsid w:val="00905446"/>
    <w:rsid w:val="0090554D"/>
    <w:rsid w:val="00905C78"/>
    <w:rsid w:val="009070F9"/>
    <w:rsid w:val="00910B33"/>
    <w:rsid w:val="00912FC3"/>
    <w:rsid w:val="0091554D"/>
    <w:rsid w:val="00916566"/>
    <w:rsid w:val="00917819"/>
    <w:rsid w:val="00917B69"/>
    <w:rsid w:val="0092204B"/>
    <w:rsid w:val="00922245"/>
    <w:rsid w:val="00922CCD"/>
    <w:rsid w:val="009238AE"/>
    <w:rsid w:val="00924E42"/>
    <w:rsid w:val="00926820"/>
    <w:rsid w:val="009275E6"/>
    <w:rsid w:val="00927744"/>
    <w:rsid w:val="00932350"/>
    <w:rsid w:val="00932614"/>
    <w:rsid w:val="00932E1B"/>
    <w:rsid w:val="009332EB"/>
    <w:rsid w:val="009335D9"/>
    <w:rsid w:val="009344E1"/>
    <w:rsid w:val="00935728"/>
    <w:rsid w:val="00942178"/>
    <w:rsid w:val="009421D7"/>
    <w:rsid w:val="00942233"/>
    <w:rsid w:val="0094382B"/>
    <w:rsid w:val="00943EBD"/>
    <w:rsid w:val="00944622"/>
    <w:rsid w:val="00946B0B"/>
    <w:rsid w:val="0095057C"/>
    <w:rsid w:val="00951236"/>
    <w:rsid w:val="00951C7D"/>
    <w:rsid w:val="009532B7"/>
    <w:rsid w:val="0095365B"/>
    <w:rsid w:val="0095552D"/>
    <w:rsid w:val="009561EE"/>
    <w:rsid w:val="00956944"/>
    <w:rsid w:val="00956D96"/>
    <w:rsid w:val="00957E85"/>
    <w:rsid w:val="00961238"/>
    <w:rsid w:val="009629D2"/>
    <w:rsid w:val="00962DF6"/>
    <w:rsid w:val="009633BC"/>
    <w:rsid w:val="00963948"/>
    <w:rsid w:val="00964F77"/>
    <w:rsid w:val="00970EC8"/>
    <w:rsid w:val="00972C9F"/>
    <w:rsid w:val="00976CDB"/>
    <w:rsid w:val="009809B8"/>
    <w:rsid w:val="00981A01"/>
    <w:rsid w:val="00983727"/>
    <w:rsid w:val="00984040"/>
    <w:rsid w:val="009846DE"/>
    <w:rsid w:val="009848F1"/>
    <w:rsid w:val="009904B4"/>
    <w:rsid w:val="00990EAC"/>
    <w:rsid w:val="009A0837"/>
    <w:rsid w:val="009A0EB4"/>
    <w:rsid w:val="009A28F0"/>
    <w:rsid w:val="009A3620"/>
    <w:rsid w:val="009A40D1"/>
    <w:rsid w:val="009A4BEE"/>
    <w:rsid w:val="009A699C"/>
    <w:rsid w:val="009A6C12"/>
    <w:rsid w:val="009B0A00"/>
    <w:rsid w:val="009B4D85"/>
    <w:rsid w:val="009B7A15"/>
    <w:rsid w:val="009C01CD"/>
    <w:rsid w:val="009C091B"/>
    <w:rsid w:val="009C0A7C"/>
    <w:rsid w:val="009C0AA4"/>
    <w:rsid w:val="009C1035"/>
    <w:rsid w:val="009C1774"/>
    <w:rsid w:val="009C281C"/>
    <w:rsid w:val="009C36E9"/>
    <w:rsid w:val="009C4225"/>
    <w:rsid w:val="009C514A"/>
    <w:rsid w:val="009C6F75"/>
    <w:rsid w:val="009C7226"/>
    <w:rsid w:val="009C774F"/>
    <w:rsid w:val="009D1BE1"/>
    <w:rsid w:val="009D30D3"/>
    <w:rsid w:val="009D5143"/>
    <w:rsid w:val="009D7992"/>
    <w:rsid w:val="009E005A"/>
    <w:rsid w:val="009E0A96"/>
    <w:rsid w:val="009E0CFE"/>
    <w:rsid w:val="009E11A9"/>
    <w:rsid w:val="009E126A"/>
    <w:rsid w:val="009E76E5"/>
    <w:rsid w:val="009F0476"/>
    <w:rsid w:val="009F1CF6"/>
    <w:rsid w:val="009F3DE4"/>
    <w:rsid w:val="009F4509"/>
    <w:rsid w:val="009F466D"/>
    <w:rsid w:val="009F5E74"/>
    <w:rsid w:val="009F6941"/>
    <w:rsid w:val="009F7121"/>
    <w:rsid w:val="00A02A20"/>
    <w:rsid w:val="00A03E18"/>
    <w:rsid w:val="00A06DF2"/>
    <w:rsid w:val="00A073A2"/>
    <w:rsid w:val="00A07445"/>
    <w:rsid w:val="00A07887"/>
    <w:rsid w:val="00A11D67"/>
    <w:rsid w:val="00A13E18"/>
    <w:rsid w:val="00A14CFD"/>
    <w:rsid w:val="00A15AEB"/>
    <w:rsid w:val="00A2735E"/>
    <w:rsid w:val="00A27BD3"/>
    <w:rsid w:val="00A27E8B"/>
    <w:rsid w:val="00A3002F"/>
    <w:rsid w:val="00A30090"/>
    <w:rsid w:val="00A30214"/>
    <w:rsid w:val="00A3129A"/>
    <w:rsid w:val="00A3351D"/>
    <w:rsid w:val="00A338EE"/>
    <w:rsid w:val="00A33DA3"/>
    <w:rsid w:val="00A40166"/>
    <w:rsid w:val="00A4077D"/>
    <w:rsid w:val="00A42EA7"/>
    <w:rsid w:val="00A43149"/>
    <w:rsid w:val="00A433DA"/>
    <w:rsid w:val="00A43A71"/>
    <w:rsid w:val="00A4511F"/>
    <w:rsid w:val="00A45F7B"/>
    <w:rsid w:val="00A46992"/>
    <w:rsid w:val="00A47626"/>
    <w:rsid w:val="00A52658"/>
    <w:rsid w:val="00A52E02"/>
    <w:rsid w:val="00A55A81"/>
    <w:rsid w:val="00A601E2"/>
    <w:rsid w:val="00A667CA"/>
    <w:rsid w:val="00A667E9"/>
    <w:rsid w:val="00A66B02"/>
    <w:rsid w:val="00A71A43"/>
    <w:rsid w:val="00A72101"/>
    <w:rsid w:val="00A75147"/>
    <w:rsid w:val="00A7767A"/>
    <w:rsid w:val="00A80970"/>
    <w:rsid w:val="00A834A1"/>
    <w:rsid w:val="00A91230"/>
    <w:rsid w:val="00A91910"/>
    <w:rsid w:val="00A91ABA"/>
    <w:rsid w:val="00A92AD6"/>
    <w:rsid w:val="00A9390A"/>
    <w:rsid w:val="00A93978"/>
    <w:rsid w:val="00A95015"/>
    <w:rsid w:val="00A96561"/>
    <w:rsid w:val="00A9709B"/>
    <w:rsid w:val="00A97C6D"/>
    <w:rsid w:val="00AA26FF"/>
    <w:rsid w:val="00AA2FB0"/>
    <w:rsid w:val="00AA6684"/>
    <w:rsid w:val="00AA67E7"/>
    <w:rsid w:val="00AA7132"/>
    <w:rsid w:val="00AB00F4"/>
    <w:rsid w:val="00AB4EB4"/>
    <w:rsid w:val="00AB5B1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359E"/>
    <w:rsid w:val="00AE3A32"/>
    <w:rsid w:val="00AE4138"/>
    <w:rsid w:val="00AE6ABB"/>
    <w:rsid w:val="00AE77F9"/>
    <w:rsid w:val="00AF1574"/>
    <w:rsid w:val="00AF28CD"/>
    <w:rsid w:val="00AF3588"/>
    <w:rsid w:val="00AF36B6"/>
    <w:rsid w:val="00AF66C8"/>
    <w:rsid w:val="00AF7F24"/>
    <w:rsid w:val="00B00D87"/>
    <w:rsid w:val="00B026CD"/>
    <w:rsid w:val="00B02ADB"/>
    <w:rsid w:val="00B030EE"/>
    <w:rsid w:val="00B04D59"/>
    <w:rsid w:val="00B05042"/>
    <w:rsid w:val="00B06761"/>
    <w:rsid w:val="00B0694A"/>
    <w:rsid w:val="00B06E6F"/>
    <w:rsid w:val="00B07B43"/>
    <w:rsid w:val="00B10998"/>
    <w:rsid w:val="00B123FC"/>
    <w:rsid w:val="00B12A5B"/>
    <w:rsid w:val="00B13419"/>
    <w:rsid w:val="00B14418"/>
    <w:rsid w:val="00B14A3D"/>
    <w:rsid w:val="00B15183"/>
    <w:rsid w:val="00B1543F"/>
    <w:rsid w:val="00B154FC"/>
    <w:rsid w:val="00B17519"/>
    <w:rsid w:val="00B17DDA"/>
    <w:rsid w:val="00B20EAD"/>
    <w:rsid w:val="00B21243"/>
    <w:rsid w:val="00B2375B"/>
    <w:rsid w:val="00B23E46"/>
    <w:rsid w:val="00B24756"/>
    <w:rsid w:val="00B26CB7"/>
    <w:rsid w:val="00B3244A"/>
    <w:rsid w:val="00B338BA"/>
    <w:rsid w:val="00B3503F"/>
    <w:rsid w:val="00B35D2B"/>
    <w:rsid w:val="00B35F66"/>
    <w:rsid w:val="00B36446"/>
    <w:rsid w:val="00B36889"/>
    <w:rsid w:val="00B4000D"/>
    <w:rsid w:val="00B40A59"/>
    <w:rsid w:val="00B412E5"/>
    <w:rsid w:val="00B41A0D"/>
    <w:rsid w:val="00B41EF5"/>
    <w:rsid w:val="00B43E86"/>
    <w:rsid w:val="00B4773B"/>
    <w:rsid w:val="00B505EA"/>
    <w:rsid w:val="00B50D5F"/>
    <w:rsid w:val="00B51A39"/>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5E1D"/>
    <w:rsid w:val="00B878D6"/>
    <w:rsid w:val="00B87E39"/>
    <w:rsid w:val="00B91E2C"/>
    <w:rsid w:val="00B91EC8"/>
    <w:rsid w:val="00B92B76"/>
    <w:rsid w:val="00B94060"/>
    <w:rsid w:val="00B95818"/>
    <w:rsid w:val="00B95964"/>
    <w:rsid w:val="00B96890"/>
    <w:rsid w:val="00B97533"/>
    <w:rsid w:val="00BA00C0"/>
    <w:rsid w:val="00BA07CA"/>
    <w:rsid w:val="00BA0F6E"/>
    <w:rsid w:val="00BA14C0"/>
    <w:rsid w:val="00BA197F"/>
    <w:rsid w:val="00BA2737"/>
    <w:rsid w:val="00BA4133"/>
    <w:rsid w:val="00BA4EC8"/>
    <w:rsid w:val="00BA6F3F"/>
    <w:rsid w:val="00BA74BB"/>
    <w:rsid w:val="00BA7716"/>
    <w:rsid w:val="00BB3E00"/>
    <w:rsid w:val="00BC0683"/>
    <w:rsid w:val="00BC1B4B"/>
    <w:rsid w:val="00BC233D"/>
    <w:rsid w:val="00BC2649"/>
    <w:rsid w:val="00BC2E06"/>
    <w:rsid w:val="00BC2E26"/>
    <w:rsid w:val="00BD0AC3"/>
    <w:rsid w:val="00BD1F35"/>
    <w:rsid w:val="00BD2AA7"/>
    <w:rsid w:val="00BD2ED8"/>
    <w:rsid w:val="00BD3C82"/>
    <w:rsid w:val="00BD5630"/>
    <w:rsid w:val="00BE4873"/>
    <w:rsid w:val="00BE6A4B"/>
    <w:rsid w:val="00BF0250"/>
    <w:rsid w:val="00BF275A"/>
    <w:rsid w:val="00BF38FB"/>
    <w:rsid w:val="00BF3F38"/>
    <w:rsid w:val="00BF4F4A"/>
    <w:rsid w:val="00BF56E4"/>
    <w:rsid w:val="00BF5853"/>
    <w:rsid w:val="00BF63E4"/>
    <w:rsid w:val="00BF6D80"/>
    <w:rsid w:val="00C00787"/>
    <w:rsid w:val="00C00CAF"/>
    <w:rsid w:val="00C015A1"/>
    <w:rsid w:val="00C02F0F"/>
    <w:rsid w:val="00C0481D"/>
    <w:rsid w:val="00C04BB7"/>
    <w:rsid w:val="00C06290"/>
    <w:rsid w:val="00C105BB"/>
    <w:rsid w:val="00C10AB2"/>
    <w:rsid w:val="00C1199A"/>
    <w:rsid w:val="00C12A3A"/>
    <w:rsid w:val="00C13721"/>
    <w:rsid w:val="00C13A9E"/>
    <w:rsid w:val="00C13FD5"/>
    <w:rsid w:val="00C15C8E"/>
    <w:rsid w:val="00C210A6"/>
    <w:rsid w:val="00C2360A"/>
    <w:rsid w:val="00C23D49"/>
    <w:rsid w:val="00C2404C"/>
    <w:rsid w:val="00C24F50"/>
    <w:rsid w:val="00C255D0"/>
    <w:rsid w:val="00C2645E"/>
    <w:rsid w:val="00C3048F"/>
    <w:rsid w:val="00C315BD"/>
    <w:rsid w:val="00C31810"/>
    <w:rsid w:val="00C3536D"/>
    <w:rsid w:val="00C41E05"/>
    <w:rsid w:val="00C421C2"/>
    <w:rsid w:val="00C4332B"/>
    <w:rsid w:val="00C45C3C"/>
    <w:rsid w:val="00C47148"/>
    <w:rsid w:val="00C5019B"/>
    <w:rsid w:val="00C52252"/>
    <w:rsid w:val="00C52649"/>
    <w:rsid w:val="00C53921"/>
    <w:rsid w:val="00C57DD0"/>
    <w:rsid w:val="00C6009B"/>
    <w:rsid w:val="00C60EF3"/>
    <w:rsid w:val="00C6285F"/>
    <w:rsid w:val="00C62A59"/>
    <w:rsid w:val="00C63749"/>
    <w:rsid w:val="00C63DE6"/>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FFC"/>
    <w:rsid w:val="00C9106F"/>
    <w:rsid w:val="00C926C4"/>
    <w:rsid w:val="00C94B78"/>
    <w:rsid w:val="00C94CCB"/>
    <w:rsid w:val="00C953BB"/>
    <w:rsid w:val="00C9782A"/>
    <w:rsid w:val="00CA013D"/>
    <w:rsid w:val="00CA274E"/>
    <w:rsid w:val="00CA2CDF"/>
    <w:rsid w:val="00CA32AB"/>
    <w:rsid w:val="00CA5F09"/>
    <w:rsid w:val="00CA6E7C"/>
    <w:rsid w:val="00CA7637"/>
    <w:rsid w:val="00CB091B"/>
    <w:rsid w:val="00CB175C"/>
    <w:rsid w:val="00CB2519"/>
    <w:rsid w:val="00CB2C3C"/>
    <w:rsid w:val="00CB3CA0"/>
    <w:rsid w:val="00CB45F8"/>
    <w:rsid w:val="00CB516B"/>
    <w:rsid w:val="00CB5F84"/>
    <w:rsid w:val="00CB600E"/>
    <w:rsid w:val="00CC2CD9"/>
    <w:rsid w:val="00CC614A"/>
    <w:rsid w:val="00CC7CF6"/>
    <w:rsid w:val="00CC7E98"/>
    <w:rsid w:val="00CD040B"/>
    <w:rsid w:val="00CD087F"/>
    <w:rsid w:val="00CD153E"/>
    <w:rsid w:val="00CD30C5"/>
    <w:rsid w:val="00CD34E7"/>
    <w:rsid w:val="00CD3D51"/>
    <w:rsid w:val="00CD561F"/>
    <w:rsid w:val="00CD5961"/>
    <w:rsid w:val="00CD5C6F"/>
    <w:rsid w:val="00CD6A7A"/>
    <w:rsid w:val="00CE1ECE"/>
    <w:rsid w:val="00CE377D"/>
    <w:rsid w:val="00CE5784"/>
    <w:rsid w:val="00CE63C2"/>
    <w:rsid w:val="00CE6B0A"/>
    <w:rsid w:val="00CE71CE"/>
    <w:rsid w:val="00CF187D"/>
    <w:rsid w:val="00CF54A4"/>
    <w:rsid w:val="00CF6859"/>
    <w:rsid w:val="00CF6DDE"/>
    <w:rsid w:val="00CF76CB"/>
    <w:rsid w:val="00D0006A"/>
    <w:rsid w:val="00D00E44"/>
    <w:rsid w:val="00D02696"/>
    <w:rsid w:val="00D0452B"/>
    <w:rsid w:val="00D04CF3"/>
    <w:rsid w:val="00D04E4D"/>
    <w:rsid w:val="00D05217"/>
    <w:rsid w:val="00D06185"/>
    <w:rsid w:val="00D07F80"/>
    <w:rsid w:val="00D11EBE"/>
    <w:rsid w:val="00D120A0"/>
    <w:rsid w:val="00D14B3A"/>
    <w:rsid w:val="00D15D7E"/>
    <w:rsid w:val="00D167A2"/>
    <w:rsid w:val="00D207C6"/>
    <w:rsid w:val="00D2313E"/>
    <w:rsid w:val="00D2540B"/>
    <w:rsid w:val="00D25C48"/>
    <w:rsid w:val="00D27194"/>
    <w:rsid w:val="00D2734A"/>
    <w:rsid w:val="00D30213"/>
    <w:rsid w:val="00D314D5"/>
    <w:rsid w:val="00D31918"/>
    <w:rsid w:val="00D33A18"/>
    <w:rsid w:val="00D36178"/>
    <w:rsid w:val="00D36695"/>
    <w:rsid w:val="00D36978"/>
    <w:rsid w:val="00D400C5"/>
    <w:rsid w:val="00D4291F"/>
    <w:rsid w:val="00D433E1"/>
    <w:rsid w:val="00D44461"/>
    <w:rsid w:val="00D5081C"/>
    <w:rsid w:val="00D50912"/>
    <w:rsid w:val="00D520D6"/>
    <w:rsid w:val="00D53A39"/>
    <w:rsid w:val="00D5437C"/>
    <w:rsid w:val="00D54576"/>
    <w:rsid w:val="00D55D4A"/>
    <w:rsid w:val="00D60452"/>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A6D"/>
    <w:rsid w:val="00D862CC"/>
    <w:rsid w:val="00D87797"/>
    <w:rsid w:val="00D90309"/>
    <w:rsid w:val="00D91D99"/>
    <w:rsid w:val="00D92114"/>
    <w:rsid w:val="00D93B53"/>
    <w:rsid w:val="00D964FC"/>
    <w:rsid w:val="00D97749"/>
    <w:rsid w:val="00DA0CBF"/>
    <w:rsid w:val="00DA1C3D"/>
    <w:rsid w:val="00DA5F1B"/>
    <w:rsid w:val="00DA6057"/>
    <w:rsid w:val="00DA6CAD"/>
    <w:rsid w:val="00DA752E"/>
    <w:rsid w:val="00DA757F"/>
    <w:rsid w:val="00DA7FC1"/>
    <w:rsid w:val="00DB00B4"/>
    <w:rsid w:val="00DB174F"/>
    <w:rsid w:val="00DB1F2A"/>
    <w:rsid w:val="00DB2F18"/>
    <w:rsid w:val="00DB408E"/>
    <w:rsid w:val="00DB52F9"/>
    <w:rsid w:val="00DC126E"/>
    <w:rsid w:val="00DC1A56"/>
    <w:rsid w:val="00DC1BD0"/>
    <w:rsid w:val="00DC21A2"/>
    <w:rsid w:val="00DC29D4"/>
    <w:rsid w:val="00DC6E2F"/>
    <w:rsid w:val="00DC7208"/>
    <w:rsid w:val="00DD44B7"/>
    <w:rsid w:val="00DD76CC"/>
    <w:rsid w:val="00DD7DAF"/>
    <w:rsid w:val="00DE0304"/>
    <w:rsid w:val="00DE0EDC"/>
    <w:rsid w:val="00DE2CEF"/>
    <w:rsid w:val="00DE313C"/>
    <w:rsid w:val="00DF0A70"/>
    <w:rsid w:val="00DF0B09"/>
    <w:rsid w:val="00DF13CE"/>
    <w:rsid w:val="00DF13E0"/>
    <w:rsid w:val="00DF170B"/>
    <w:rsid w:val="00DF1D1E"/>
    <w:rsid w:val="00DF25D2"/>
    <w:rsid w:val="00DF3561"/>
    <w:rsid w:val="00DF4ABE"/>
    <w:rsid w:val="00DF5724"/>
    <w:rsid w:val="00DF73C9"/>
    <w:rsid w:val="00DF761A"/>
    <w:rsid w:val="00DF79E8"/>
    <w:rsid w:val="00E00B3C"/>
    <w:rsid w:val="00E01A99"/>
    <w:rsid w:val="00E02CBA"/>
    <w:rsid w:val="00E03E47"/>
    <w:rsid w:val="00E04D60"/>
    <w:rsid w:val="00E05099"/>
    <w:rsid w:val="00E05F9B"/>
    <w:rsid w:val="00E0607D"/>
    <w:rsid w:val="00E1237D"/>
    <w:rsid w:val="00E12886"/>
    <w:rsid w:val="00E16BD6"/>
    <w:rsid w:val="00E17045"/>
    <w:rsid w:val="00E2081E"/>
    <w:rsid w:val="00E20A8F"/>
    <w:rsid w:val="00E20A91"/>
    <w:rsid w:val="00E21B10"/>
    <w:rsid w:val="00E22A32"/>
    <w:rsid w:val="00E24033"/>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0FE3"/>
    <w:rsid w:val="00E515DB"/>
    <w:rsid w:val="00E53F1D"/>
    <w:rsid w:val="00E54093"/>
    <w:rsid w:val="00E54FDA"/>
    <w:rsid w:val="00E56A46"/>
    <w:rsid w:val="00E60332"/>
    <w:rsid w:val="00E605B6"/>
    <w:rsid w:val="00E612A9"/>
    <w:rsid w:val="00E63CB6"/>
    <w:rsid w:val="00E642C1"/>
    <w:rsid w:val="00E64387"/>
    <w:rsid w:val="00E67226"/>
    <w:rsid w:val="00E730AB"/>
    <w:rsid w:val="00E764D2"/>
    <w:rsid w:val="00E80148"/>
    <w:rsid w:val="00E83D9D"/>
    <w:rsid w:val="00E84130"/>
    <w:rsid w:val="00E8790A"/>
    <w:rsid w:val="00E903DD"/>
    <w:rsid w:val="00E90C9E"/>
    <w:rsid w:val="00E91C90"/>
    <w:rsid w:val="00E92C9E"/>
    <w:rsid w:val="00E95604"/>
    <w:rsid w:val="00E96899"/>
    <w:rsid w:val="00EA3175"/>
    <w:rsid w:val="00EA3F08"/>
    <w:rsid w:val="00EA59CB"/>
    <w:rsid w:val="00EA64DD"/>
    <w:rsid w:val="00EA681A"/>
    <w:rsid w:val="00EA6AC7"/>
    <w:rsid w:val="00EB242D"/>
    <w:rsid w:val="00EB3791"/>
    <w:rsid w:val="00EB495E"/>
    <w:rsid w:val="00EB71A1"/>
    <w:rsid w:val="00EC3D1A"/>
    <w:rsid w:val="00EC660F"/>
    <w:rsid w:val="00EC7302"/>
    <w:rsid w:val="00EC7E0E"/>
    <w:rsid w:val="00ED0010"/>
    <w:rsid w:val="00ED3209"/>
    <w:rsid w:val="00ED3D33"/>
    <w:rsid w:val="00ED5576"/>
    <w:rsid w:val="00ED72D7"/>
    <w:rsid w:val="00ED7B67"/>
    <w:rsid w:val="00EE00C8"/>
    <w:rsid w:val="00EE1A37"/>
    <w:rsid w:val="00EE20F2"/>
    <w:rsid w:val="00EE302B"/>
    <w:rsid w:val="00EE37BC"/>
    <w:rsid w:val="00EE406F"/>
    <w:rsid w:val="00EE40F3"/>
    <w:rsid w:val="00EE68D0"/>
    <w:rsid w:val="00EE78C4"/>
    <w:rsid w:val="00EE7A0A"/>
    <w:rsid w:val="00EF26B3"/>
    <w:rsid w:val="00EF3793"/>
    <w:rsid w:val="00EF4107"/>
    <w:rsid w:val="00EF4E8B"/>
    <w:rsid w:val="00EF50AE"/>
    <w:rsid w:val="00EF7588"/>
    <w:rsid w:val="00EF7DCB"/>
    <w:rsid w:val="00F012BE"/>
    <w:rsid w:val="00F02663"/>
    <w:rsid w:val="00F0368A"/>
    <w:rsid w:val="00F03CB6"/>
    <w:rsid w:val="00F041F7"/>
    <w:rsid w:val="00F11140"/>
    <w:rsid w:val="00F1132B"/>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30359"/>
    <w:rsid w:val="00F30A98"/>
    <w:rsid w:val="00F34A40"/>
    <w:rsid w:val="00F34A60"/>
    <w:rsid w:val="00F34DD5"/>
    <w:rsid w:val="00F35116"/>
    <w:rsid w:val="00F35318"/>
    <w:rsid w:val="00F35F64"/>
    <w:rsid w:val="00F36984"/>
    <w:rsid w:val="00F36B8E"/>
    <w:rsid w:val="00F36DC8"/>
    <w:rsid w:val="00F437D2"/>
    <w:rsid w:val="00F43A19"/>
    <w:rsid w:val="00F43C97"/>
    <w:rsid w:val="00F441D8"/>
    <w:rsid w:val="00F468A3"/>
    <w:rsid w:val="00F46F6B"/>
    <w:rsid w:val="00F47149"/>
    <w:rsid w:val="00F479A4"/>
    <w:rsid w:val="00F47F6C"/>
    <w:rsid w:val="00F50214"/>
    <w:rsid w:val="00F517ED"/>
    <w:rsid w:val="00F53C33"/>
    <w:rsid w:val="00F55030"/>
    <w:rsid w:val="00F55951"/>
    <w:rsid w:val="00F56596"/>
    <w:rsid w:val="00F56F49"/>
    <w:rsid w:val="00F57C20"/>
    <w:rsid w:val="00F61BB8"/>
    <w:rsid w:val="00F621C8"/>
    <w:rsid w:val="00F629C4"/>
    <w:rsid w:val="00F62A00"/>
    <w:rsid w:val="00F63B0D"/>
    <w:rsid w:val="00F6513B"/>
    <w:rsid w:val="00F657BF"/>
    <w:rsid w:val="00F65B7D"/>
    <w:rsid w:val="00F703D1"/>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3F33"/>
    <w:rsid w:val="00F9471A"/>
    <w:rsid w:val="00F955F7"/>
    <w:rsid w:val="00F95970"/>
    <w:rsid w:val="00F9702D"/>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02B"/>
    <w:rsid w:val="00FC27C4"/>
    <w:rsid w:val="00FC28D0"/>
    <w:rsid w:val="00FC2FDF"/>
    <w:rsid w:val="00FC3444"/>
    <w:rsid w:val="00FC4B47"/>
    <w:rsid w:val="00FC73FB"/>
    <w:rsid w:val="00FD1C93"/>
    <w:rsid w:val="00FD2790"/>
    <w:rsid w:val="00FD2D9D"/>
    <w:rsid w:val="00FD4C0D"/>
    <w:rsid w:val="00FD696B"/>
    <w:rsid w:val="00FD729D"/>
    <w:rsid w:val="00FE0263"/>
    <w:rsid w:val="00FE09C7"/>
    <w:rsid w:val="00FE0A57"/>
    <w:rsid w:val="00FE0B57"/>
    <w:rsid w:val="00FE4AFD"/>
    <w:rsid w:val="00FE6901"/>
    <w:rsid w:val="00FE756C"/>
    <w:rsid w:val="00FE7E67"/>
    <w:rsid w:val="00FF02F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419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qFormat/>
    <w:rsid w:val="00107570"/>
    <w:pPr>
      <w:keepNext/>
      <w:spacing w:before="240" w:after="60" w:line="240" w:lineRule="auto"/>
      <w:outlineLvl w:val="2"/>
    </w:pPr>
    <w:rPr>
      <w:rFonts w:ascii="Arial" w:eastAsia="Times New Roman" w:hAnsi="Arial"/>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107570"/>
    <w:rPr>
      <w:rFonts w:ascii="Arial" w:eastAsia="Times New Roman" w:hAnsi="Arial" w:cs="Arial"/>
      <w:b/>
      <w:bCs/>
      <w:sz w:val="26"/>
      <w:szCs w:val="26"/>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uiPriority w:val="99"/>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uiPriority w:val="99"/>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uiPriority w:val="99"/>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uiPriority w:val="99"/>
    <w:rsid w:val="00107570"/>
    <w:pPr>
      <w:keepNext w:val="0"/>
      <w:numPr>
        <w:ilvl w:val="3"/>
      </w:numPr>
      <w:tabs>
        <w:tab w:val="num" w:pos="720"/>
      </w:tabs>
      <w:ind w:left="720" w:hanging="720"/>
    </w:pPr>
    <w:rPr>
      <w:b w:val="0"/>
    </w:rPr>
  </w:style>
  <w:style w:type="paragraph" w:customStyle="1" w:styleId="AODefHead">
    <w:name w:val="AODefHead"/>
    <w:basedOn w:val="Normlny"/>
    <w:next w:val="AODefPara"/>
    <w:uiPriority w:val="99"/>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uiPriority w:val="99"/>
    <w:rsid w:val="00107570"/>
    <w:pPr>
      <w:numPr>
        <w:ilvl w:val="5"/>
      </w:numPr>
      <w:tabs>
        <w:tab w:val="clear" w:pos="3600"/>
      </w:tabs>
      <w:ind w:left="720" w:firstLine="0"/>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361FD1"/>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59687488">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65675947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9CAA-446E-4F28-A9FA-80B5975C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35638</Words>
  <Characters>203139</Characters>
  <Application>Microsoft Office Word</Application>
  <DocSecurity>0</DocSecurity>
  <Lines>1692</Lines>
  <Paragraphs>476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2021-03-30T09:52:00Z</dcterms:created>
  <dcterms:modified xsi:type="dcterms:W3CDTF">2021-03-30T09:52:00Z</dcterms:modified>
</cp:coreProperties>
</file>